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1330" w:type="dxa"/>
        <w:jc w:val="center"/>
        <w:tblLayout w:type="fixed"/>
        <w:tblLook w:val="04A0" w:firstRow="1" w:lastRow="0" w:firstColumn="1" w:lastColumn="0" w:noHBand="0" w:noVBand="1"/>
      </w:tblPr>
      <w:tblGrid>
        <w:gridCol w:w="1009"/>
        <w:gridCol w:w="723"/>
        <w:gridCol w:w="1159"/>
        <w:gridCol w:w="869"/>
        <w:gridCol w:w="965"/>
        <w:gridCol w:w="774"/>
        <w:gridCol w:w="450"/>
        <w:gridCol w:w="563"/>
        <w:gridCol w:w="1740"/>
        <w:gridCol w:w="1303"/>
        <w:gridCol w:w="1775"/>
      </w:tblGrid>
      <w:tr w:rsidR="007D108A" w:rsidRPr="0031592D" w14:paraId="57BBC215" w14:textId="77777777" w:rsidTr="007F1CC8">
        <w:trPr>
          <w:trHeight w:val="702"/>
          <w:jc w:val="center"/>
        </w:trPr>
        <w:tc>
          <w:tcPr>
            <w:tcW w:w="1009" w:type="dxa"/>
            <w:vAlign w:val="center"/>
          </w:tcPr>
          <w:p w14:paraId="531DE7F3" w14:textId="77777777" w:rsidR="007D108A" w:rsidRDefault="007D108A" w:rsidP="007D108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szCs w:val="24"/>
              </w:rPr>
              <w:t>領隊</w:t>
            </w:r>
          </w:p>
          <w:p w14:paraId="3D58242D" w14:textId="77777777" w:rsidR="007D108A" w:rsidRPr="0031592D" w:rsidRDefault="007D108A" w:rsidP="007D108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882" w:type="dxa"/>
            <w:gridSpan w:val="2"/>
            <w:vAlign w:val="center"/>
          </w:tcPr>
          <w:p w14:paraId="7970B673" w14:textId="77777777" w:rsidR="007D108A" w:rsidRPr="0031592D" w:rsidRDefault="007D108A" w:rsidP="008B5B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74144D64" w14:textId="77777777" w:rsidR="007D108A" w:rsidRPr="0031592D" w:rsidRDefault="007D108A" w:rsidP="001E2B4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color w:val="000000"/>
                <w:szCs w:val="24"/>
              </w:rPr>
              <w:t>員工代號</w:t>
            </w:r>
          </w:p>
        </w:tc>
        <w:tc>
          <w:tcPr>
            <w:tcW w:w="1739" w:type="dxa"/>
            <w:gridSpan w:val="2"/>
            <w:vAlign w:val="center"/>
          </w:tcPr>
          <w:p w14:paraId="49E9D9A8" w14:textId="77777777" w:rsidR="007D108A" w:rsidRPr="0031592D" w:rsidRDefault="007D108A" w:rsidP="001E2B4A">
            <w:pPr>
              <w:ind w:right="8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2B4FE444" w14:textId="77777777" w:rsidR="007D108A" w:rsidRPr="0031592D" w:rsidRDefault="007D108A" w:rsidP="001E2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color w:val="000000"/>
                <w:szCs w:val="24"/>
              </w:rPr>
              <w:t>分機</w:t>
            </w:r>
            <w:r w:rsidRPr="0031592D">
              <w:rPr>
                <w:rFonts w:ascii="Times New Roman" w:eastAsia="標楷體" w:hAnsi="Times New Roman" w:cs="Times New Roman"/>
                <w:color w:val="000000"/>
                <w:szCs w:val="24"/>
              </w:rPr>
              <w:t>MVPN</w:t>
            </w:r>
          </w:p>
        </w:tc>
        <w:tc>
          <w:tcPr>
            <w:tcW w:w="1740" w:type="dxa"/>
            <w:vAlign w:val="center"/>
          </w:tcPr>
          <w:p w14:paraId="32F4BD33" w14:textId="77777777" w:rsidR="007D108A" w:rsidRPr="0031592D" w:rsidRDefault="007D108A" w:rsidP="00934485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720B25B7" w14:textId="77777777" w:rsidR="007D108A" w:rsidRPr="0031592D" w:rsidRDefault="007D108A" w:rsidP="00517DC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color w:val="000000"/>
                <w:szCs w:val="24"/>
              </w:rPr>
              <w:t>聯絡電話</w:t>
            </w:r>
          </w:p>
        </w:tc>
        <w:tc>
          <w:tcPr>
            <w:tcW w:w="1775" w:type="dxa"/>
            <w:vAlign w:val="center"/>
          </w:tcPr>
          <w:p w14:paraId="30B2D5AB" w14:textId="77777777" w:rsidR="007D108A" w:rsidRPr="0031592D" w:rsidRDefault="007D108A" w:rsidP="008B5B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7D108A" w:rsidRPr="0031592D" w14:paraId="324C7DFA" w14:textId="77777777" w:rsidTr="007F1CC8">
        <w:trPr>
          <w:trHeight w:val="317"/>
          <w:jc w:val="center"/>
        </w:trPr>
        <w:tc>
          <w:tcPr>
            <w:tcW w:w="1009" w:type="dxa"/>
            <w:vAlign w:val="center"/>
          </w:tcPr>
          <w:p w14:paraId="59118BF9" w14:textId="77777777" w:rsidR="007D108A" w:rsidRDefault="007D108A" w:rsidP="007D108A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color w:val="000000"/>
                <w:szCs w:val="24"/>
              </w:rPr>
              <w:t>聯絡人</w:t>
            </w:r>
          </w:p>
          <w:p w14:paraId="1133C253" w14:textId="77777777" w:rsidR="007D108A" w:rsidRPr="0031592D" w:rsidRDefault="007D108A" w:rsidP="007D108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1882" w:type="dxa"/>
            <w:gridSpan w:val="2"/>
            <w:vAlign w:val="center"/>
          </w:tcPr>
          <w:p w14:paraId="09B2AF17" w14:textId="77777777" w:rsidR="007D108A" w:rsidRPr="0031592D" w:rsidRDefault="007D108A" w:rsidP="008B5B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26F3BD07" w14:textId="77777777" w:rsidR="007D108A" w:rsidRPr="0031592D" w:rsidRDefault="007D108A" w:rsidP="001E2B4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szCs w:val="24"/>
              </w:rPr>
              <w:t>員工代號</w:t>
            </w:r>
          </w:p>
        </w:tc>
        <w:tc>
          <w:tcPr>
            <w:tcW w:w="1739" w:type="dxa"/>
            <w:gridSpan w:val="2"/>
            <w:vAlign w:val="center"/>
          </w:tcPr>
          <w:p w14:paraId="6FA78DCE" w14:textId="77777777" w:rsidR="007D108A" w:rsidRPr="0031592D" w:rsidRDefault="007D108A" w:rsidP="001E2B4A">
            <w:pPr>
              <w:ind w:right="88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 w14:paraId="09F816FE" w14:textId="77777777" w:rsidR="007D108A" w:rsidRPr="0031592D" w:rsidRDefault="007D108A" w:rsidP="001E2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color w:val="000000"/>
                <w:szCs w:val="24"/>
              </w:rPr>
              <w:t>分機</w:t>
            </w:r>
            <w:r w:rsidRPr="0031592D">
              <w:rPr>
                <w:rFonts w:ascii="Times New Roman" w:eastAsia="標楷體" w:hAnsi="Times New Roman" w:cs="Times New Roman"/>
                <w:color w:val="000000"/>
                <w:szCs w:val="24"/>
              </w:rPr>
              <w:t>MVPN</w:t>
            </w:r>
          </w:p>
        </w:tc>
        <w:tc>
          <w:tcPr>
            <w:tcW w:w="1740" w:type="dxa"/>
            <w:vAlign w:val="center"/>
          </w:tcPr>
          <w:p w14:paraId="0D96CB32" w14:textId="77777777" w:rsidR="007D108A" w:rsidRPr="0031592D" w:rsidRDefault="007D108A" w:rsidP="008B5B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6CFDE420" w14:textId="77777777" w:rsidR="007D108A" w:rsidRPr="0031592D" w:rsidRDefault="007D108A" w:rsidP="001E2B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color w:val="000000"/>
                <w:szCs w:val="24"/>
              </w:rPr>
              <w:t>聯絡</w:t>
            </w:r>
            <w:r w:rsidRPr="0031592D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1775" w:type="dxa"/>
            <w:vAlign w:val="center"/>
          </w:tcPr>
          <w:p w14:paraId="63258AD8" w14:textId="77777777" w:rsidR="007D108A" w:rsidRPr="0031592D" w:rsidRDefault="007D108A" w:rsidP="008B5BC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636CB" w:rsidRPr="0031592D" w14:paraId="69B77E48" w14:textId="77777777" w:rsidTr="007F1CC8">
        <w:trPr>
          <w:trHeight w:val="548"/>
          <w:jc w:val="center"/>
        </w:trPr>
        <w:tc>
          <w:tcPr>
            <w:tcW w:w="1732" w:type="dxa"/>
            <w:gridSpan w:val="2"/>
            <w:vAlign w:val="center"/>
          </w:tcPr>
          <w:p w14:paraId="3B899CD0" w14:textId="77777777" w:rsidR="006636CB" w:rsidRPr="0031592D" w:rsidRDefault="006636CB" w:rsidP="007D10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szCs w:val="24"/>
              </w:rPr>
              <w:t>出團期間</w:t>
            </w:r>
          </w:p>
        </w:tc>
        <w:tc>
          <w:tcPr>
            <w:tcW w:w="2993" w:type="dxa"/>
            <w:gridSpan w:val="3"/>
            <w:vAlign w:val="center"/>
          </w:tcPr>
          <w:p w14:paraId="2951ABDC" w14:textId="77777777" w:rsidR="006636CB" w:rsidRPr="0031592D" w:rsidRDefault="006636CB" w:rsidP="007D10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14:paraId="3D3AD7A9" w14:textId="77777777" w:rsidR="006636CB" w:rsidRPr="0031592D" w:rsidRDefault="006636CB" w:rsidP="007D10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color w:val="000000"/>
                <w:szCs w:val="24"/>
              </w:rPr>
              <w:t>部門名稱</w:t>
            </w:r>
          </w:p>
        </w:tc>
        <w:tc>
          <w:tcPr>
            <w:tcW w:w="2303" w:type="dxa"/>
            <w:gridSpan w:val="2"/>
            <w:vAlign w:val="center"/>
          </w:tcPr>
          <w:p w14:paraId="157045D7" w14:textId="77777777" w:rsidR="006636CB" w:rsidRPr="0031592D" w:rsidRDefault="006636CB" w:rsidP="007D10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03" w:type="dxa"/>
            <w:vAlign w:val="center"/>
          </w:tcPr>
          <w:p w14:paraId="0F33FB9C" w14:textId="77777777" w:rsidR="006636CB" w:rsidRPr="0031592D" w:rsidRDefault="006636CB" w:rsidP="00D41F2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szCs w:val="24"/>
              </w:rPr>
              <w:t>部門代號</w:t>
            </w:r>
          </w:p>
        </w:tc>
        <w:tc>
          <w:tcPr>
            <w:tcW w:w="1775" w:type="dxa"/>
            <w:vAlign w:val="center"/>
          </w:tcPr>
          <w:p w14:paraId="5848537B" w14:textId="77777777" w:rsidR="006636CB" w:rsidRPr="0031592D" w:rsidRDefault="006636CB" w:rsidP="007D108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12EA3" w:rsidRPr="004364AC" w14:paraId="1A7B00DE" w14:textId="77777777" w:rsidTr="009C5AE6">
        <w:trPr>
          <w:trHeight w:val="1377"/>
          <w:jc w:val="center"/>
        </w:trPr>
        <w:tc>
          <w:tcPr>
            <w:tcW w:w="1732" w:type="dxa"/>
            <w:gridSpan w:val="2"/>
            <w:shd w:val="clear" w:color="auto" w:fill="FFFFFF" w:themeFill="background1"/>
            <w:vAlign w:val="center"/>
          </w:tcPr>
          <w:p w14:paraId="3F747FE0" w14:textId="77777777" w:rsidR="00F12EA3" w:rsidRPr="0031592D" w:rsidRDefault="00F12EA3" w:rsidP="00F12EA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E49BE">
              <w:rPr>
                <w:rFonts w:eastAsia="標楷體"/>
              </w:rPr>
              <w:t>補助款</w:t>
            </w:r>
            <w:r w:rsidRPr="009E49BE">
              <w:rPr>
                <w:rFonts w:eastAsia="標楷體" w:hint="eastAsia"/>
              </w:rPr>
              <w:t xml:space="preserve"> </w:t>
            </w:r>
            <w:r w:rsidRPr="009E49BE">
              <w:rPr>
                <w:rFonts w:eastAsia="標楷體"/>
              </w:rPr>
              <w:t xml:space="preserve">    </w:t>
            </w:r>
            <w:r w:rsidRPr="009E49BE">
              <w:rPr>
                <w:rFonts w:eastAsia="標楷體"/>
              </w:rPr>
              <w:t>申請資格</w:t>
            </w:r>
          </w:p>
        </w:tc>
        <w:tc>
          <w:tcPr>
            <w:tcW w:w="9598" w:type="dxa"/>
            <w:gridSpan w:val="9"/>
            <w:shd w:val="clear" w:color="auto" w:fill="FFFFFF" w:themeFill="background1"/>
            <w:vAlign w:val="center"/>
          </w:tcPr>
          <w:p w14:paraId="735A878B" w14:textId="77777777" w:rsidR="00F12EA3" w:rsidRPr="00F12EA3" w:rsidRDefault="00F12EA3" w:rsidP="00F12EA3">
            <w:pPr>
              <w:pStyle w:val="a9"/>
              <w:numPr>
                <w:ilvl w:val="0"/>
                <w:numId w:val="14"/>
              </w:numPr>
              <w:spacing w:afterLines="50" w:after="180" w:line="240" w:lineRule="exact"/>
              <w:ind w:leftChars="0" w:left="482" w:hanging="482"/>
              <w:rPr>
                <w:rFonts w:ascii="Times New Roman" w:eastAsia="標楷體" w:hAnsi="Times New Roman"/>
                <w:szCs w:val="24"/>
              </w:rPr>
            </w:pPr>
            <w:r w:rsidRPr="009E49BE">
              <w:rPr>
                <w:rFonts w:ascii="Times New Roman" w:eastAsia="標楷體" w:hAnsi="Times New Roman"/>
                <w:szCs w:val="24"/>
              </w:rPr>
              <w:t>凡有扣繳福利金到職</w:t>
            </w:r>
            <w:r w:rsidRPr="009E49BE">
              <w:rPr>
                <w:rFonts w:ascii="Times New Roman" w:eastAsia="標楷體" w:hAnsi="Times New Roman"/>
                <w:szCs w:val="24"/>
              </w:rPr>
              <w:t>3</w:t>
            </w:r>
            <w:r w:rsidRPr="009E49BE">
              <w:rPr>
                <w:rFonts w:ascii="Times New Roman" w:eastAsia="標楷體" w:hAnsi="Times New Roman"/>
                <w:szCs w:val="24"/>
              </w:rPr>
              <w:t>個月且試用期滿之正式員工。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9E49BE">
              <w:rPr>
                <w:rFonts w:ascii="Times New Roman" w:eastAsia="標楷體" w:hAnsi="Times New Roman"/>
                <w:bCs/>
                <w:szCs w:val="24"/>
              </w:rPr>
              <w:t>依相關規定：留停結束並扣繳福利金，復職</w:t>
            </w:r>
            <w:r w:rsidRPr="009E49BE">
              <w:rPr>
                <w:rFonts w:ascii="Times New Roman" w:eastAsia="標楷體" w:hAnsi="Times New Roman"/>
                <w:bCs/>
                <w:szCs w:val="24"/>
              </w:rPr>
              <w:t>3</w:t>
            </w:r>
            <w:r w:rsidRPr="009E49BE">
              <w:rPr>
                <w:rFonts w:ascii="Times New Roman" w:eastAsia="標楷體" w:hAnsi="Times New Roman"/>
                <w:bCs/>
                <w:szCs w:val="24"/>
              </w:rPr>
              <w:t>個月後方可申請。</w:t>
            </w:r>
          </w:p>
          <w:p w14:paraId="007F0C9D" w14:textId="48FA3688" w:rsidR="00F12EA3" w:rsidRDefault="00F12EA3" w:rsidP="00F12EA3">
            <w:pPr>
              <w:pStyle w:val="a9"/>
              <w:numPr>
                <w:ilvl w:val="0"/>
                <w:numId w:val="14"/>
              </w:numPr>
              <w:spacing w:afterLines="50" w:after="180" w:line="240" w:lineRule="exact"/>
              <w:ind w:leftChars="0" w:left="482" w:hanging="482"/>
              <w:rPr>
                <w:rFonts w:ascii="Times New Roman" w:eastAsia="標楷體" w:hAnsi="Times New Roman"/>
                <w:szCs w:val="24"/>
              </w:rPr>
            </w:pPr>
            <w:r w:rsidRPr="00F12EA3">
              <w:rPr>
                <w:rFonts w:ascii="Times New Roman" w:eastAsia="標楷體" w:hAnsi="Times New Roman"/>
                <w:szCs w:val="24"/>
              </w:rPr>
              <w:t>年度計算：自</w:t>
            </w:r>
            <w:r w:rsidR="00AD4A21">
              <w:rPr>
                <w:rFonts w:ascii="Times New Roman" w:eastAsia="標楷體" w:hAnsi="Times New Roman"/>
                <w:szCs w:val="24"/>
              </w:rPr>
              <w:t>113</w:t>
            </w:r>
            <w:r w:rsidRPr="00F12EA3">
              <w:rPr>
                <w:rFonts w:ascii="Times New Roman" w:eastAsia="標楷體" w:hAnsi="Times New Roman"/>
                <w:szCs w:val="24"/>
              </w:rPr>
              <w:t>年</w:t>
            </w:r>
            <w:r w:rsidRPr="00F12EA3">
              <w:rPr>
                <w:rFonts w:ascii="Times New Roman" w:eastAsia="標楷體" w:hAnsi="Times New Roman"/>
                <w:szCs w:val="24"/>
              </w:rPr>
              <w:t>1</w:t>
            </w:r>
            <w:r w:rsidRPr="00F12EA3">
              <w:rPr>
                <w:rFonts w:ascii="Times New Roman" w:eastAsia="標楷體" w:hAnsi="Times New Roman"/>
                <w:szCs w:val="24"/>
              </w:rPr>
              <w:t>月</w:t>
            </w:r>
            <w:r w:rsidRPr="00F12EA3">
              <w:rPr>
                <w:rFonts w:ascii="Times New Roman" w:eastAsia="標楷體" w:hAnsi="Times New Roman"/>
                <w:szCs w:val="24"/>
              </w:rPr>
              <w:t>1</w:t>
            </w:r>
            <w:r w:rsidRPr="00F12EA3">
              <w:rPr>
                <w:rFonts w:ascii="Times New Roman" w:eastAsia="標楷體" w:hAnsi="Times New Roman"/>
                <w:szCs w:val="24"/>
              </w:rPr>
              <w:t>日起，依彰基</w:t>
            </w:r>
            <w:r w:rsidR="00AD4A21">
              <w:rPr>
                <w:rFonts w:ascii="Times New Roman" w:eastAsia="標楷體" w:hAnsi="Times New Roman" w:hint="eastAsia"/>
                <w:szCs w:val="24"/>
              </w:rPr>
              <w:t>HIS</w:t>
            </w:r>
            <w:r w:rsidRPr="00F12EA3">
              <w:rPr>
                <w:rFonts w:ascii="Times New Roman" w:eastAsia="標楷體" w:hAnsi="Times New Roman"/>
                <w:szCs w:val="24"/>
              </w:rPr>
              <w:t>人事資料最新到職日至</w:t>
            </w:r>
            <w:r w:rsidR="00AD4A21">
              <w:rPr>
                <w:rFonts w:ascii="Times New Roman" w:eastAsia="標楷體" w:hAnsi="Times New Roman"/>
                <w:szCs w:val="24"/>
              </w:rPr>
              <w:t>113</w:t>
            </w:r>
            <w:r w:rsidRPr="00F12EA3">
              <w:rPr>
                <w:rFonts w:ascii="Times New Roman" w:eastAsia="標楷體" w:hAnsi="Times New Roman"/>
                <w:szCs w:val="24"/>
              </w:rPr>
              <w:t>年</w:t>
            </w:r>
            <w:r w:rsidRPr="00F12EA3">
              <w:rPr>
                <w:rFonts w:ascii="Times New Roman" w:eastAsia="標楷體" w:hAnsi="Times New Roman"/>
                <w:szCs w:val="24"/>
              </w:rPr>
              <w:t>12</w:t>
            </w:r>
            <w:r w:rsidRPr="00F12EA3">
              <w:rPr>
                <w:rFonts w:ascii="Times New Roman" w:eastAsia="標楷體" w:hAnsi="Times New Roman"/>
                <w:szCs w:val="24"/>
              </w:rPr>
              <w:t>月</w:t>
            </w:r>
            <w:r w:rsidRPr="00F12EA3">
              <w:rPr>
                <w:rFonts w:ascii="Times New Roman" w:eastAsia="標楷體" w:hAnsi="Times New Roman"/>
                <w:szCs w:val="24"/>
              </w:rPr>
              <w:t>31</w:t>
            </w:r>
            <w:r w:rsidRPr="00F12EA3">
              <w:rPr>
                <w:rFonts w:ascii="Times New Roman" w:eastAsia="標楷體" w:hAnsi="Times New Roman"/>
                <w:szCs w:val="24"/>
              </w:rPr>
              <w:t>日為個人計算依據。</w:t>
            </w:r>
          </w:p>
          <w:p w14:paraId="730ED129" w14:textId="5AB67986" w:rsidR="009C5AE6" w:rsidRPr="00F12EA3" w:rsidRDefault="009C5AE6" w:rsidP="00F12EA3">
            <w:pPr>
              <w:pStyle w:val="a9"/>
              <w:numPr>
                <w:ilvl w:val="0"/>
                <w:numId w:val="14"/>
              </w:numPr>
              <w:spacing w:afterLines="50" w:after="180" w:line="240" w:lineRule="exact"/>
              <w:ind w:leftChars="0" w:left="482" w:hanging="482"/>
              <w:rPr>
                <w:rFonts w:ascii="Times New Roman" w:eastAsia="標楷體" w:hAnsi="Times New Roman"/>
                <w:szCs w:val="24"/>
              </w:rPr>
            </w:pPr>
            <w:r w:rsidRPr="00AD4A21">
              <w:rPr>
                <w:rFonts w:ascii="Times New Roman" w:eastAsia="標楷體" w:hAnsi="Times New Roman" w:hint="eastAsia"/>
                <w:color w:val="FF0000"/>
                <w:szCs w:val="24"/>
              </w:rPr>
              <w:t>需有</w:t>
            </w:r>
            <w:r w:rsidRPr="00AD4A21">
              <w:rPr>
                <w:rFonts w:ascii="Times New Roman" w:eastAsia="標楷體" w:hAnsi="Times New Roman" w:hint="eastAsia"/>
                <w:color w:val="FF0000"/>
                <w:szCs w:val="24"/>
              </w:rPr>
              <w:t>3</w:t>
            </w:r>
            <w:r w:rsidRPr="00AD4A21">
              <w:rPr>
                <w:rFonts w:ascii="Times New Roman" w:eastAsia="標楷體" w:hAnsi="Times New Roman" w:hint="eastAsia"/>
                <w:color w:val="FF0000"/>
                <w:szCs w:val="24"/>
              </w:rPr>
              <w:t>位同工一起參加且須團進團出</w:t>
            </w:r>
            <w:r w:rsidRPr="00AD4A21">
              <w:rPr>
                <w:rFonts w:ascii="標楷體" w:eastAsia="標楷體" w:hAnsi="標楷體" w:hint="eastAsia"/>
                <w:color w:val="FF0000"/>
                <w:szCs w:val="24"/>
              </w:rPr>
              <w:t>，</w:t>
            </w:r>
            <w:r w:rsidRPr="00AD4A21">
              <w:rPr>
                <w:rFonts w:ascii="Times New Roman" w:eastAsia="標楷體" w:hAnsi="Times New Roman" w:hint="eastAsia"/>
                <w:color w:val="FF0000"/>
                <w:szCs w:val="24"/>
              </w:rPr>
              <w:t>使得提出申請旅遊補助款</w:t>
            </w:r>
            <w:r w:rsidRPr="00AD4A21">
              <w:rPr>
                <w:rFonts w:ascii="標楷體" w:eastAsia="標楷體" w:hAnsi="標楷體" w:hint="eastAsia"/>
                <w:color w:val="FF0000"/>
                <w:szCs w:val="24"/>
              </w:rPr>
              <w:t>。</w:t>
            </w:r>
          </w:p>
        </w:tc>
      </w:tr>
      <w:tr w:rsidR="0031592D" w:rsidRPr="0031592D" w14:paraId="474ABC25" w14:textId="77777777" w:rsidTr="007F1CC8">
        <w:trPr>
          <w:trHeight w:val="1359"/>
          <w:jc w:val="center"/>
        </w:trPr>
        <w:tc>
          <w:tcPr>
            <w:tcW w:w="1732" w:type="dxa"/>
            <w:gridSpan w:val="2"/>
            <w:vAlign w:val="center"/>
          </w:tcPr>
          <w:p w14:paraId="7BDCF892" w14:textId="77777777" w:rsidR="0031592D" w:rsidRPr="0031592D" w:rsidRDefault="0031592D" w:rsidP="0031592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Hlk116462986"/>
            <w:r w:rsidRPr="0031592D">
              <w:rPr>
                <w:rFonts w:ascii="Times New Roman" w:eastAsia="標楷體" w:hAnsi="Times New Roman" w:cs="Times New Roman" w:hint="eastAsia"/>
                <w:b/>
                <w:szCs w:val="24"/>
              </w:rPr>
              <w:t>申請人請填寫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旅遊</w:t>
            </w:r>
            <w:r w:rsidRPr="0031592D">
              <w:rPr>
                <w:rFonts w:ascii="Times New Roman" w:eastAsia="標楷體" w:hAnsi="Times New Roman" w:cs="Times New Roman" w:hint="eastAsia"/>
                <w:szCs w:val="24"/>
              </w:rPr>
              <w:t>天數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旅遊地點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31592D">
              <w:rPr>
                <w:rFonts w:ascii="Times New Roman" w:eastAsia="標楷體" w:hAnsi="Times New Roman" w:cs="Times New Roman" w:hint="eastAsia"/>
                <w:szCs w:val="24"/>
              </w:rPr>
              <w:t>住宿地點</w:t>
            </w:r>
          </w:p>
        </w:tc>
        <w:tc>
          <w:tcPr>
            <w:tcW w:w="9598" w:type="dxa"/>
            <w:gridSpan w:val="9"/>
          </w:tcPr>
          <w:p w14:paraId="292D0A2A" w14:textId="2E1EDC79" w:rsidR="007F1CC8" w:rsidRDefault="0031592D" w:rsidP="007F1CC8">
            <w:pPr>
              <w:spacing w:afterLines="50" w:after="180" w:line="360" w:lineRule="exact"/>
              <w:ind w:left="1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一日遊、</w:t>
            </w:r>
            <w:r w:rsidRPr="0031592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二日遊、</w:t>
            </w:r>
            <w:r w:rsidRPr="0031592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三日遊以上</w:t>
            </w:r>
          </w:p>
          <w:p w14:paraId="7980F570" w14:textId="2C2CC042" w:rsidR="0031592D" w:rsidRPr="009E14DB" w:rsidRDefault="0031592D" w:rsidP="007F1CC8">
            <w:pPr>
              <w:spacing w:afterLines="50" w:after="180" w:line="360" w:lineRule="exact"/>
              <w:ind w:left="1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E14DB">
              <w:rPr>
                <w:rFonts w:ascii="Times New Roman" w:eastAsia="標楷體" w:hAnsi="Times New Roman" w:cs="Times New Roman" w:hint="eastAsia"/>
                <w:szCs w:val="24"/>
              </w:rPr>
              <w:t>旅</w:t>
            </w:r>
            <w:r w:rsidRPr="009E14DB">
              <w:rPr>
                <w:rFonts w:ascii="Times New Roman" w:eastAsia="標楷體" w:hAnsi="Times New Roman" w:cs="Times New Roman"/>
                <w:szCs w:val="24"/>
              </w:rPr>
              <w:t>遊</w:t>
            </w:r>
            <w:r w:rsidR="00F662CF" w:rsidRPr="009E14DB">
              <w:rPr>
                <w:rFonts w:ascii="Times New Roman" w:eastAsia="標楷體" w:hAnsi="Times New Roman" w:cs="Times New Roman" w:hint="eastAsia"/>
                <w:b/>
                <w:szCs w:val="24"/>
              </w:rPr>
              <w:t>觀光</w:t>
            </w:r>
            <w:r w:rsidRPr="009E14DB">
              <w:rPr>
                <w:rFonts w:ascii="Times New Roman" w:eastAsia="標楷體" w:hAnsi="Times New Roman" w:cs="Times New Roman"/>
                <w:b/>
                <w:szCs w:val="24"/>
              </w:rPr>
              <w:t>景點</w:t>
            </w:r>
            <w:r w:rsidR="00B35EE0" w:rsidRPr="009C5AE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B35EE0" w:rsidRPr="009C5AE6">
              <w:rPr>
                <w:rFonts w:ascii="Times New Roman" w:eastAsia="標楷體" w:hAnsi="Times New Roman" w:cs="Times New Roman" w:hint="eastAsia"/>
                <w:szCs w:val="24"/>
              </w:rPr>
              <w:t>不得填寫車站、住宿飯店</w:t>
            </w:r>
            <w:r w:rsidR="00674C78" w:rsidRPr="009C5AE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674C78" w:rsidRPr="009C5AE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餐廳、行政公家機關</w:t>
            </w:r>
            <w:r w:rsidR="00B35EE0" w:rsidRPr="009C5AE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</w:t>
            </w:r>
            <w:r w:rsidR="00F662CF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656B8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</w:p>
          <w:p w14:paraId="6354CD09" w14:textId="77777777" w:rsidR="0031592D" w:rsidRPr="0031592D" w:rsidRDefault="0031592D" w:rsidP="00674C78">
            <w:pPr>
              <w:spacing w:afterLines="50" w:after="180" w:line="360" w:lineRule="exact"/>
              <w:ind w:firstLineChars="76" w:firstLine="182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住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宿地點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店家名稱：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</w:t>
            </w:r>
            <w:r w:rsidR="00674C7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</w:t>
            </w:r>
          </w:p>
        </w:tc>
      </w:tr>
      <w:tr w:rsidR="00BD41D7" w:rsidRPr="0031592D" w14:paraId="5FE90B0C" w14:textId="77777777" w:rsidTr="00674C78">
        <w:trPr>
          <w:trHeight w:val="5789"/>
          <w:jc w:val="center"/>
        </w:trPr>
        <w:tc>
          <w:tcPr>
            <w:tcW w:w="1732" w:type="dxa"/>
            <w:gridSpan w:val="2"/>
            <w:vAlign w:val="center"/>
          </w:tcPr>
          <w:p w14:paraId="1920A42C" w14:textId="77777777" w:rsidR="00A66E69" w:rsidRPr="0031592D" w:rsidRDefault="00956CA1" w:rsidP="0091521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1" w:name="_Hlk116462005"/>
            <w:bookmarkEnd w:id="0"/>
            <w:r w:rsidRPr="0031592D">
              <w:rPr>
                <w:rFonts w:ascii="Times New Roman" w:eastAsia="標楷體" w:hAnsi="Times New Roman" w:cs="Times New Roman"/>
                <w:szCs w:val="24"/>
              </w:rPr>
              <w:t>申請者</w:t>
            </w:r>
            <w:r w:rsidR="007D108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7D108A"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必</w:t>
            </w:r>
            <w:r w:rsidR="007D108A" w:rsidRPr="0031592D">
              <w:rPr>
                <w:rFonts w:ascii="Times New Roman" w:eastAsia="標楷體" w:hAnsi="Times New Roman" w:cs="Times New Roman"/>
                <w:szCs w:val="24"/>
              </w:rPr>
              <w:t>確認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勾選</w:t>
            </w:r>
          </w:p>
        </w:tc>
        <w:tc>
          <w:tcPr>
            <w:tcW w:w="9598" w:type="dxa"/>
            <w:gridSpan w:val="9"/>
          </w:tcPr>
          <w:p w14:paraId="1446DF77" w14:textId="77777777" w:rsidR="007D108A" w:rsidRPr="007D108A" w:rsidRDefault="00956CA1" w:rsidP="00674C78">
            <w:pPr>
              <w:pStyle w:val="a9"/>
              <w:numPr>
                <w:ilvl w:val="0"/>
                <w:numId w:val="11"/>
              </w:numPr>
              <w:spacing w:line="400" w:lineRule="exact"/>
              <w:ind w:leftChars="0" w:left="595" w:hanging="425"/>
              <w:rPr>
                <w:rFonts w:ascii="Times New Roman" w:eastAsia="標楷體" w:hAnsi="Times New Roman" w:cs="Times New Roman"/>
                <w:szCs w:val="24"/>
              </w:rPr>
            </w:pPr>
            <w:r w:rsidRPr="007D108A">
              <w:rPr>
                <w:rFonts w:ascii="Times New Roman" w:eastAsia="標楷體" w:hAnsi="Times New Roman" w:cs="Times New Roman"/>
                <w:szCs w:val="24"/>
              </w:rPr>
              <w:t>收據已確認合法店家：係指店家有營利事業登記之統編發票或免用統一發票收據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需營利統編編號及負責人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之收據</w:t>
            </w:r>
            <w:r w:rsidR="007D108A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D108A" w:rsidRPr="007D108A">
              <w:rPr>
                <w:rFonts w:ascii="Times New Roman" w:eastAsia="標楷體" w:hAnsi="Times New Roman" w:cs="Times New Roman" w:hint="eastAsia"/>
                <w:szCs w:val="24"/>
              </w:rPr>
              <w:t>台灣旅宿網</w:t>
            </w:r>
            <w:r w:rsidR="007D108A">
              <w:rPr>
                <w:rFonts w:ascii="Times New Roman" w:eastAsia="標楷體" w:hAnsi="Times New Roman" w:cs="Times New Roman" w:hint="eastAsia"/>
                <w:szCs w:val="24"/>
              </w:rPr>
              <w:t>登記之合法民宿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，繳回證明須正本。</w:t>
            </w:r>
            <w:r w:rsidR="0031592D" w:rsidRPr="007D108A">
              <w:rPr>
                <w:rFonts w:ascii="標楷體" w:eastAsia="標楷體" w:hAnsi="標楷體" w:hint="eastAsia"/>
                <w:b/>
                <w:szCs w:val="24"/>
              </w:rPr>
              <w:t>發票憑證開立職福會統編：4582-5632  抬頭：彰化基督教醫院職工福利委員會；台灣旅宿網有登記在案之合法民宿開立收據</w:t>
            </w:r>
          </w:p>
          <w:p w14:paraId="7DF78389" w14:textId="33E76621" w:rsidR="007D108A" w:rsidRPr="004920CF" w:rsidRDefault="00956CA1" w:rsidP="00674C78">
            <w:pPr>
              <w:pStyle w:val="a9"/>
              <w:numPr>
                <w:ilvl w:val="0"/>
                <w:numId w:val="11"/>
              </w:numPr>
              <w:spacing w:line="400" w:lineRule="exact"/>
              <w:ind w:leftChars="0" w:left="595" w:hanging="425"/>
              <w:rPr>
                <w:rFonts w:ascii="Times New Roman" w:eastAsia="標楷體" w:hAnsi="Times New Roman" w:cs="Times New Roman"/>
                <w:szCs w:val="24"/>
              </w:rPr>
            </w:pPr>
            <w:r w:rsidRPr="007D108A">
              <w:rPr>
                <w:rFonts w:ascii="Times New Roman" w:eastAsia="標楷體" w:hAnsi="Times New Roman" w:cs="Times New Roman"/>
                <w:szCs w:val="24"/>
              </w:rPr>
              <w:t>名冊內每位團員旅平險確定足額投保；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歲以上保額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200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萬元及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萬元醫療險，</w:t>
            </w:r>
            <w:r w:rsidR="00663B8F">
              <w:rPr>
                <w:rFonts w:ascii="Times New Roman" w:eastAsia="標楷體" w:hAnsi="Times New Roman" w:cs="Times New Roman" w:hint="eastAsia"/>
                <w:szCs w:val="24"/>
              </w:rPr>
              <w:t>未</w:t>
            </w:r>
            <w:r w:rsidR="00663B8F">
              <w:rPr>
                <w:rFonts w:ascii="Times New Roman" w:eastAsia="標楷體" w:hAnsi="Times New Roman" w:cs="Times New Roman"/>
                <w:szCs w:val="24"/>
              </w:rPr>
              <w:t>滿</w:t>
            </w:r>
            <w:r w:rsidR="00663B8F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663B8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663B8F">
              <w:rPr>
                <w:rFonts w:ascii="Times New Roman" w:eastAsia="標楷體" w:hAnsi="Times New Roman" w:cs="Times New Roman" w:hint="eastAsia"/>
                <w:szCs w:val="24"/>
              </w:rPr>
              <w:t>歲</w:t>
            </w:r>
            <w:r w:rsidR="00663B8F">
              <w:rPr>
                <w:rFonts w:ascii="Times New Roman" w:eastAsia="標楷體" w:hAnsi="Times New Roman" w:cs="Times New Roman"/>
                <w:szCs w:val="24"/>
              </w:rPr>
              <w:t>以下孩童</w:t>
            </w:r>
            <w:r w:rsidR="00663B8F">
              <w:rPr>
                <w:rFonts w:ascii="Times New Roman" w:eastAsia="標楷體" w:hAnsi="Times New Roman" w:cs="Times New Roman" w:hint="eastAsia"/>
                <w:szCs w:val="24"/>
              </w:rPr>
              <w:t>則</w:t>
            </w:r>
            <w:r w:rsidR="00663B8F">
              <w:rPr>
                <w:rFonts w:ascii="Times New Roman" w:eastAsia="標楷體" w:hAnsi="Times New Roman" w:cs="Times New Roman"/>
                <w:szCs w:val="24"/>
              </w:rPr>
              <w:t>投保</w:t>
            </w:r>
            <w:r w:rsidR="007D108A" w:rsidRPr="007D108A">
              <w:rPr>
                <w:rFonts w:ascii="Times New Roman" w:eastAsia="標楷體" w:hAnsi="Times New Roman" w:cs="Times New Roman" w:hint="eastAsia"/>
                <w:szCs w:val="24"/>
              </w:rPr>
              <w:t>旅遊平安保險</w:t>
            </w:r>
            <w:r w:rsidR="007D108A" w:rsidRPr="007D108A">
              <w:rPr>
                <w:rFonts w:ascii="Times New Roman" w:eastAsia="標楷體" w:hAnsi="Times New Roman" w:cs="Times New Roman" w:hint="eastAsia"/>
                <w:szCs w:val="24"/>
              </w:rPr>
              <w:t>61.5</w:t>
            </w:r>
            <w:r w:rsidR="007D108A" w:rsidRPr="007D108A">
              <w:rPr>
                <w:rFonts w:ascii="Times New Roman" w:eastAsia="標楷體" w:hAnsi="Times New Roman" w:cs="Times New Roman" w:hint="eastAsia"/>
                <w:szCs w:val="24"/>
              </w:rPr>
              <w:t>萬</w:t>
            </w:r>
            <w:r w:rsidR="006A716D">
              <w:rPr>
                <w:rFonts w:ascii="Times New Roman" w:eastAsia="標楷體" w:hAnsi="Times New Roman" w:cs="Times New Roman" w:hint="eastAsia"/>
                <w:szCs w:val="24"/>
              </w:rPr>
              <w:t>即</w:t>
            </w:r>
            <w:r w:rsidR="006A716D">
              <w:rPr>
                <w:rFonts w:ascii="Times New Roman" w:eastAsia="標楷體" w:hAnsi="Times New Roman" w:cs="Times New Roman"/>
                <w:szCs w:val="24"/>
              </w:rPr>
              <w:t>可</w:t>
            </w:r>
            <w:r w:rsidR="007D108A" w:rsidRPr="007D108A"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="00B35EE0" w:rsidRPr="004920CF">
              <w:rPr>
                <w:rFonts w:ascii="標楷體" w:eastAsia="標楷體" w:hAnsi="標楷體" w:hint="eastAsia"/>
                <w:szCs w:val="24"/>
              </w:rPr>
              <w:t>滿80歲~85歲，最高投保金額100萬；滿8</w:t>
            </w:r>
            <w:r w:rsidR="00B35EE0" w:rsidRPr="004920CF">
              <w:rPr>
                <w:rFonts w:ascii="標楷體" w:eastAsia="標楷體" w:hAnsi="標楷體"/>
                <w:szCs w:val="24"/>
              </w:rPr>
              <w:t>6</w:t>
            </w:r>
            <w:r w:rsidR="00B35EE0" w:rsidRPr="004920CF">
              <w:rPr>
                <w:rFonts w:ascii="標楷體" w:eastAsia="標楷體" w:hAnsi="標楷體" w:hint="eastAsia"/>
                <w:szCs w:val="24"/>
              </w:rPr>
              <w:t>歲以上，依經管會規範上限投保金額。</w:t>
            </w:r>
          </w:p>
          <w:p w14:paraId="099A5664" w14:textId="77777777" w:rsidR="004920CF" w:rsidRPr="00AD4A21" w:rsidRDefault="000B1C0D" w:rsidP="004920CF">
            <w:pPr>
              <w:ind w:firstLineChars="235" w:firstLine="564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D4A21">
              <w:rPr>
                <w:rFonts w:ascii="標楷體" w:eastAsia="標楷體" w:hAnsi="標楷體" w:cs="Times New Roman" w:hint="eastAsia"/>
                <w:color w:val="FF0000"/>
                <w:szCs w:val="24"/>
              </w:rPr>
              <w:t>※</w:t>
            </w:r>
            <w:r w:rsidRPr="00AD4A2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根據保險法第</w:t>
            </w:r>
            <w:r w:rsidRPr="00AD4A2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107</w:t>
            </w:r>
            <w:r w:rsidRPr="00AD4A2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條及第</w:t>
            </w:r>
            <w:r w:rsidRPr="00AD4A2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135</w:t>
            </w:r>
            <w:r w:rsidRPr="00AD4A2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條規定，未滿</w:t>
            </w:r>
            <w:r w:rsidRPr="00AD4A2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15</w:t>
            </w:r>
            <w:r w:rsidRPr="00AD4A2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歲幼兒或兒童的旅平險，身故部分</w:t>
            </w:r>
          </w:p>
          <w:p w14:paraId="38A2E9B2" w14:textId="77777777" w:rsidR="004920CF" w:rsidRPr="00AD4A21" w:rsidRDefault="000B1C0D" w:rsidP="004920CF">
            <w:pPr>
              <w:ind w:firstLineChars="235" w:firstLine="564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D4A2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保額（壽險、意外險、旅平險等，只要是身故保額，都需合併計算）最高僅能保到</w:t>
            </w:r>
          </w:p>
          <w:p w14:paraId="4F45CD2A" w14:textId="3E73F376" w:rsidR="000B1C0D" w:rsidRPr="004920CF" w:rsidRDefault="000B1C0D" w:rsidP="004920CF">
            <w:pPr>
              <w:ind w:firstLineChars="235" w:firstLine="564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D4A2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61.5</w:t>
            </w:r>
            <w:r w:rsidRPr="00AD4A2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萬，自身投保保額若已超出，</w:t>
            </w:r>
            <w:r w:rsidR="004920CF" w:rsidRPr="00AD4A2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將</w:t>
            </w:r>
            <w:r w:rsidRPr="00AD4A2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無法投保。</w:t>
            </w:r>
          </w:p>
          <w:p w14:paraId="1B7E1E86" w14:textId="77777777" w:rsidR="007D108A" w:rsidRDefault="00956CA1" w:rsidP="00674C78">
            <w:pPr>
              <w:pStyle w:val="a9"/>
              <w:numPr>
                <w:ilvl w:val="0"/>
                <w:numId w:val="11"/>
              </w:numPr>
              <w:spacing w:line="400" w:lineRule="exact"/>
              <w:ind w:leftChars="0" w:left="595" w:hanging="425"/>
              <w:rPr>
                <w:rFonts w:ascii="Times New Roman" w:eastAsia="標楷體" w:hAnsi="Times New Roman" w:cs="Times New Roman"/>
                <w:szCs w:val="24"/>
              </w:rPr>
            </w:pPr>
            <w:r w:rsidRPr="007D108A">
              <w:rPr>
                <w:rFonts w:ascii="Times New Roman" w:eastAsia="標楷體" w:hAnsi="Times New Roman" w:cs="Times New Roman"/>
                <w:szCs w:val="24"/>
              </w:rPr>
              <w:t>申請旅遊</w:t>
            </w:r>
            <w:r w:rsidR="00AE706A" w:rsidRPr="007D108A">
              <w:rPr>
                <w:rFonts w:ascii="Times New Roman" w:eastAsia="標楷體" w:hAnsi="Times New Roman" w:cs="Times New Roman" w:hint="eastAsia"/>
                <w:szCs w:val="24"/>
              </w:rPr>
              <w:t>補助敬請先確認，旅遊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景點確認符合</w:t>
            </w:r>
            <w:r w:rsidR="00AC3DC1" w:rsidRPr="007D108A">
              <w:rPr>
                <w:rFonts w:ascii="Times New Roman" w:eastAsia="標楷體" w:hAnsi="Times New Roman" w:cs="Times New Roman"/>
                <w:szCs w:val="24"/>
              </w:rPr>
              <w:t>「國內旅遊補助款申請規範」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點</w:t>
            </w:r>
            <w:r w:rsidR="00AC3DC1" w:rsidRPr="007D108A">
              <w:rPr>
                <w:rFonts w:ascii="Times New Roman" w:eastAsia="標楷體" w:hAnsi="Times New Roman" w:cs="Times New Roman"/>
                <w:szCs w:val="24"/>
              </w:rPr>
              <w:t>「各院區可申請員工旅遊地點限制」</w:t>
            </w:r>
            <w:r w:rsidR="00AE706A" w:rsidRPr="007D108A">
              <w:rPr>
                <w:rFonts w:ascii="Times New Roman" w:eastAsia="標楷體" w:hAnsi="Times New Roman" w:cs="Times New Roman" w:hint="eastAsia"/>
                <w:szCs w:val="24"/>
              </w:rPr>
              <w:t>，不符合申請規範，恕無法提供旅遊補助申請</w:t>
            </w:r>
            <w:r w:rsidRPr="007D108A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5065C8FB" w14:textId="77777777" w:rsidR="00CD6222" w:rsidRDefault="0031592D" w:rsidP="00674C78">
            <w:pPr>
              <w:pStyle w:val="a9"/>
              <w:numPr>
                <w:ilvl w:val="0"/>
                <w:numId w:val="11"/>
              </w:numPr>
              <w:spacing w:line="400" w:lineRule="exact"/>
              <w:ind w:leftChars="0" w:left="595" w:hanging="425"/>
              <w:rPr>
                <w:rFonts w:ascii="Times New Roman" w:eastAsia="標楷體" w:hAnsi="Times New Roman" w:cs="Times New Roman"/>
                <w:szCs w:val="24"/>
              </w:rPr>
            </w:pPr>
            <w:r w:rsidRPr="007D108A">
              <w:rPr>
                <w:rFonts w:ascii="Times New Roman" w:eastAsia="標楷體" w:hAnsi="Times New Roman" w:cs="Times New Roman" w:hint="eastAsia"/>
                <w:szCs w:val="24"/>
              </w:rPr>
              <w:t>員工申請自組團旅遊前，請務必詳讀「員工團體旅遊補助款申請規範」</w:t>
            </w:r>
            <w:r w:rsidR="00956CA1" w:rsidRPr="007D108A">
              <w:rPr>
                <w:rFonts w:ascii="Times New Roman" w:eastAsia="標楷體" w:hAnsi="Times New Roman" w:cs="Times New Roman"/>
                <w:szCs w:val="24"/>
              </w:rPr>
              <w:t>，</w:t>
            </w:r>
            <w:r w:rsidRPr="007D108A">
              <w:rPr>
                <w:rFonts w:ascii="Times New Roman" w:eastAsia="標楷體" w:hAnsi="Times New Roman" w:cs="Times New Roman" w:hint="eastAsia"/>
                <w:szCs w:val="24"/>
              </w:rPr>
              <w:t>申請條件如有不符者，恕不提供旅遊補助申請，並依違反旅遊補助申請相關罰則辦理，不得有異議。</w:t>
            </w:r>
          </w:p>
          <w:p w14:paraId="6BDC17E7" w14:textId="77777777" w:rsidR="00CD6222" w:rsidRDefault="00956CA1" w:rsidP="00674C78">
            <w:pPr>
              <w:pStyle w:val="a9"/>
              <w:spacing w:line="400" w:lineRule="exact"/>
              <w:ind w:leftChars="0" w:left="595"/>
              <w:rPr>
                <w:rFonts w:ascii="Times New Roman" w:eastAsia="標楷體" w:hAnsi="Times New Roman" w:cs="Times New Roman"/>
                <w:szCs w:val="24"/>
              </w:rPr>
            </w:pPr>
            <w:r w:rsidRPr="00CD6222">
              <w:rPr>
                <w:rFonts w:ascii="Times New Roman" w:eastAsia="標楷體" w:hAnsi="Times New Roman" w:cs="Times New Roman"/>
                <w:szCs w:val="24"/>
              </w:rPr>
              <w:t>領隊或負責人簽名：</w:t>
            </w:r>
            <w:r w:rsidRPr="00CD622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</w:t>
            </w:r>
            <w:r w:rsidR="007070E5" w:rsidRPr="00CD62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7070E5" w:rsidRPr="00CD622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758DE722" w14:textId="77777777" w:rsidR="00BD41D7" w:rsidRPr="00CD6222" w:rsidRDefault="00CD6222" w:rsidP="00674C78">
            <w:pPr>
              <w:pStyle w:val="a9"/>
              <w:spacing w:line="400" w:lineRule="exact"/>
              <w:ind w:leftChars="0" w:left="595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</w:t>
            </w:r>
            <w:r w:rsidR="00956CA1" w:rsidRPr="00CD6222">
              <w:rPr>
                <w:rFonts w:ascii="Times New Roman" w:eastAsia="標楷體" w:hAnsi="Times New Roman" w:cs="Times New Roman"/>
                <w:szCs w:val="24"/>
              </w:rPr>
              <w:t>日期：</w:t>
            </w:r>
            <w:r w:rsidR="007070E5" w:rsidRPr="00CD62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</w:t>
            </w:r>
            <w:r w:rsidR="007070E5" w:rsidRPr="00CD62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 w:rsidR="007070E5" w:rsidRPr="00CD622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bookmarkEnd w:id="1"/>
      <w:tr w:rsidR="00BD41D7" w:rsidRPr="0031592D" w14:paraId="66D42659" w14:textId="77777777" w:rsidTr="007F1CC8">
        <w:trPr>
          <w:trHeight w:val="3236"/>
          <w:jc w:val="center"/>
        </w:trPr>
        <w:tc>
          <w:tcPr>
            <w:tcW w:w="1732" w:type="dxa"/>
            <w:gridSpan w:val="2"/>
            <w:vAlign w:val="center"/>
          </w:tcPr>
          <w:p w14:paraId="0A59A367" w14:textId="77777777" w:rsidR="00BD41D7" w:rsidRPr="0031592D" w:rsidRDefault="00E124BB" w:rsidP="00F12EA3">
            <w:pPr>
              <w:spacing w:line="320" w:lineRule="exact"/>
              <w:ind w:rightChars="-44" w:right="-10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szCs w:val="24"/>
              </w:rPr>
              <w:t>必要文件</w:t>
            </w:r>
            <w:r w:rsidR="004E4FF5" w:rsidRPr="0031592D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1592D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31592D">
              <w:rPr>
                <w:rFonts w:ascii="Times New Roman" w:eastAsia="標楷體" w:hAnsi="Times New Roman" w:cs="Times New Roman"/>
                <w:b/>
                <w:szCs w:val="24"/>
              </w:rPr>
              <w:t>職福會填寫</w:t>
            </w:r>
            <w:r w:rsidRPr="0031592D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9598" w:type="dxa"/>
            <w:gridSpan w:val="9"/>
          </w:tcPr>
          <w:p w14:paraId="58747444" w14:textId="77777777" w:rsidR="007F1CC8" w:rsidRDefault="007F1CC8" w:rsidP="007F1CC8">
            <w:pPr>
              <w:pStyle w:val="a9"/>
              <w:numPr>
                <w:ilvl w:val="0"/>
                <w:numId w:val="10"/>
              </w:numPr>
              <w:spacing w:line="440" w:lineRule="exact"/>
              <w:ind w:leftChars="0" w:left="482" w:rightChars="-65" w:right="-156" w:hanging="482"/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szCs w:val="24"/>
              </w:rPr>
              <w:t>繳回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1592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住宿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收件日期：</w:t>
            </w:r>
            <w:r w:rsidRPr="0031592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</w:t>
            </w:r>
            <w:r w:rsidRPr="0031592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收據正本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69D4B05" w14:textId="77777777" w:rsidR="007F1CC8" w:rsidRPr="00CD6222" w:rsidRDefault="007F1CC8" w:rsidP="007F1CC8">
            <w:pPr>
              <w:pStyle w:val="a9"/>
              <w:spacing w:beforeLines="50" w:before="180" w:line="440" w:lineRule="exact"/>
              <w:ind w:leftChars="0" w:left="482" w:rightChars="-65" w:right="-156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D6222">
              <w:rPr>
                <w:rFonts w:ascii="Times New Roman" w:eastAsia="標楷體" w:hAnsi="Times New Roman" w:cs="Times New Roman"/>
                <w:b/>
                <w:szCs w:val="24"/>
              </w:rPr>
              <w:t>未檢附或非正式收據依一日遊補助辦理</w:t>
            </w:r>
          </w:p>
          <w:p w14:paraId="33D4E577" w14:textId="72ECEFD1" w:rsidR="007F1CC8" w:rsidRPr="00AD4A21" w:rsidRDefault="007F1CC8" w:rsidP="00AD4A21">
            <w:pPr>
              <w:pStyle w:val="a9"/>
              <w:numPr>
                <w:ilvl w:val="0"/>
                <w:numId w:val="10"/>
              </w:numPr>
              <w:spacing w:line="440" w:lineRule="exact"/>
              <w:ind w:leftChars="0" w:left="482"/>
              <w:rPr>
                <w:rFonts w:ascii="Times New Roman" w:eastAsia="標楷體" w:hAnsi="Times New Roman" w:cs="Times New Roman"/>
                <w:szCs w:val="24"/>
              </w:rPr>
            </w:pPr>
            <w:r w:rsidRPr="00DE3F74">
              <w:rPr>
                <w:rFonts w:ascii="標楷體" w:eastAsia="標楷體" w:hAnsi="標楷體" w:cs="Times New Roman" w:hint="eastAsia"/>
                <w:szCs w:val="24"/>
              </w:rPr>
              <w:t>□Outlook</w:t>
            </w:r>
            <w:r w:rsidRPr="00DE3F74">
              <w:rPr>
                <w:rFonts w:ascii="Times New Roman" w:eastAsia="標楷體" w:hAnsi="Times New Roman" w:cs="Times New Roman"/>
                <w:szCs w:val="24"/>
              </w:rPr>
              <w:t>寄出電子檔相片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hyperlink r:id="rId8" w:history="1">
              <w:r w:rsidRPr="008F78D0">
                <w:rPr>
                  <w:rStyle w:val="a8"/>
                  <w:rFonts w:ascii="Times New Roman" w:eastAsia="標楷體" w:hAnsi="Times New Roman" w:cs="Times New Roman"/>
                  <w:szCs w:val="24"/>
                </w:rPr>
                <w:t>350819@</w:t>
              </w:r>
              <w:r w:rsidRPr="008F78D0">
                <w:rPr>
                  <w:rStyle w:val="a8"/>
                  <w:rFonts w:ascii="Times New Roman" w:eastAsia="標楷體" w:hAnsi="Times New Roman" w:cs="Times New Roman" w:hint="eastAsia"/>
                  <w:szCs w:val="24"/>
                </w:rPr>
                <w:t>cch.</w:t>
              </w:r>
              <w:r w:rsidRPr="008F78D0">
                <w:rPr>
                  <w:rStyle w:val="a8"/>
                  <w:rFonts w:ascii="Times New Roman" w:eastAsia="標楷體" w:hAnsi="Times New Roman" w:cs="Times New Roman"/>
                  <w:szCs w:val="24"/>
                </w:rPr>
                <w:t>org.tw</w:t>
              </w:r>
            </w:hyperlink>
            <w:r w:rsidR="00AD4A2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D4A21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hyperlink r:id="rId9" w:history="1">
              <w:r w:rsidR="00AD4A21" w:rsidRPr="00AD4A21">
                <w:rPr>
                  <w:rStyle w:val="a8"/>
                  <w:rFonts w:ascii="Times New Roman" w:eastAsia="標楷體" w:hAnsi="Times New Roman" w:cs="Times New Roman" w:hint="eastAsia"/>
                  <w:szCs w:val="24"/>
                </w:rPr>
                <w:t>d9090@cch.</w:t>
              </w:r>
              <w:r w:rsidR="00AD4A21" w:rsidRPr="00AD4A21">
                <w:rPr>
                  <w:rStyle w:val="a8"/>
                  <w:rFonts w:ascii="Times New Roman" w:eastAsia="標楷體" w:hAnsi="Times New Roman" w:cs="Times New Roman"/>
                  <w:szCs w:val="24"/>
                </w:rPr>
                <w:t>org.tw</w:t>
              </w:r>
            </w:hyperlink>
            <w:r w:rsidRPr="0031592D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未標示人物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,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恕不受理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1592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D4A21">
              <w:rPr>
                <w:rFonts w:ascii="Times New Roman" w:eastAsia="標楷體" w:hAnsi="Times New Roman" w:cs="Times New Roman"/>
                <w:szCs w:val="24"/>
              </w:rPr>
              <w:t>收件日期：</w:t>
            </w:r>
            <w:r w:rsidRPr="00AD4A2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AD4A21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</w:t>
            </w:r>
            <w:r w:rsidRPr="00AD4A21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</w:p>
          <w:p w14:paraId="0973C95F" w14:textId="77777777" w:rsidR="007F1CC8" w:rsidRPr="00DE3F74" w:rsidRDefault="007F1CC8" w:rsidP="007F1CC8">
            <w:pPr>
              <w:pStyle w:val="a9"/>
              <w:numPr>
                <w:ilvl w:val="0"/>
                <w:numId w:val="10"/>
              </w:numPr>
              <w:spacing w:line="440" w:lineRule="exact"/>
              <w:ind w:leftChars="0" w:left="482"/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szCs w:val="24"/>
              </w:rPr>
              <w:t>資料不符退回：</w:t>
            </w:r>
            <w:r w:rsidRPr="0031592D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>住宿收據</w:t>
            </w:r>
            <w:r w:rsidRPr="0031592D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E3F74">
              <w:rPr>
                <w:rFonts w:ascii="標楷體" w:eastAsia="標楷體" w:hAnsi="標楷體" w:cs="Times New Roman" w:hint="eastAsia"/>
                <w:szCs w:val="24"/>
              </w:rPr>
              <w:t>□電子檔</w:t>
            </w:r>
            <w:r w:rsidRPr="00DE3F74">
              <w:rPr>
                <w:rFonts w:ascii="Times New Roman" w:eastAsia="標楷體" w:hAnsi="Times New Roman" w:cs="Times New Roman"/>
                <w:szCs w:val="24"/>
              </w:rPr>
              <w:t>相片</w:t>
            </w:r>
            <w:r w:rsidRPr="00DE3F7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3A00EB66" w14:textId="77777777" w:rsidR="007F1CC8" w:rsidRPr="00CD6222" w:rsidRDefault="007F1CC8" w:rsidP="007F1CC8">
            <w:pPr>
              <w:pStyle w:val="a9"/>
              <w:numPr>
                <w:ilvl w:val="0"/>
                <w:numId w:val="13"/>
              </w:numPr>
              <w:spacing w:line="440" w:lineRule="exact"/>
              <w:ind w:leftChars="0" w:left="964" w:hanging="482"/>
              <w:rPr>
                <w:rFonts w:ascii="Times New Roman" w:eastAsia="標楷體" w:hAnsi="Times New Roman" w:cs="Times New Roman"/>
                <w:szCs w:val="24"/>
              </w:rPr>
            </w:pPr>
            <w:r w:rsidRPr="0031592D">
              <w:rPr>
                <w:rFonts w:ascii="Times New Roman" w:eastAsia="標楷體" w:hAnsi="Times New Roman" w:cs="Times New Roman"/>
                <w:szCs w:val="24"/>
              </w:rPr>
              <w:t>退回日期：</w:t>
            </w:r>
            <w:r w:rsidRPr="0031592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1592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31592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</w:t>
            </w:r>
            <w:r w:rsidRPr="0031592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</w:p>
          <w:p w14:paraId="184D4170" w14:textId="6347E300" w:rsidR="00BD41D7" w:rsidRPr="007F1CC8" w:rsidRDefault="007F1CC8" w:rsidP="007F1CC8">
            <w:r w:rsidRPr="00CD6222">
              <w:rPr>
                <w:rFonts w:ascii="Times New Roman" w:eastAsia="標楷體" w:hAnsi="Times New Roman" w:cs="Times New Roman"/>
                <w:szCs w:val="24"/>
              </w:rPr>
              <w:t>再次收件日期：</w:t>
            </w:r>
            <w:r w:rsidRPr="00CD622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</w:t>
            </w:r>
            <w:r w:rsidRPr="00CD62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CD622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CD6222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CD6222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</w:tc>
      </w:tr>
    </w:tbl>
    <w:p w14:paraId="73D01B2A" w14:textId="77777777" w:rsidR="002C4795" w:rsidRPr="00005DF4" w:rsidRDefault="002C4795" w:rsidP="00AC6035">
      <w:pPr>
        <w:spacing w:line="320" w:lineRule="exact"/>
        <w:rPr>
          <w:sz w:val="8"/>
          <w:szCs w:val="8"/>
        </w:rPr>
      </w:pPr>
    </w:p>
    <w:sectPr w:rsidR="002C4795" w:rsidRPr="00005DF4" w:rsidSect="007F1C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454" w:bottom="284" w:left="454" w:header="425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FDA60" w14:textId="77777777" w:rsidR="00E7052B" w:rsidRDefault="00E7052B" w:rsidP="00F93473">
      <w:r>
        <w:separator/>
      </w:r>
    </w:p>
  </w:endnote>
  <w:endnote w:type="continuationSeparator" w:id="0">
    <w:p w14:paraId="50744C23" w14:textId="77777777" w:rsidR="00E7052B" w:rsidRDefault="00E7052B" w:rsidP="00F9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42048" w14:textId="77777777" w:rsidR="00DC64E7" w:rsidRDefault="00DC64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27A36" w14:textId="77777777" w:rsidR="00DC64E7" w:rsidRDefault="00DC64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0CF8B" w14:textId="77777777" w:rsidR="00DC64E7" w:rsidRDefault="00DC64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92E1B" w14:textId="77777777" w:rsidR="00E7052B" w:rsidRDefault="00E7052B" w:rsidP="00F93473">
      <w:r>
        <w:separator/>
      </w:r>
    </w:p>
  </w:footnote>
  <w:footnote w:type="continuationSeparator" w:id="0">
    <w:p w14:paraId="42ED9544" w14:textId="77777777" w:rsidR="00E7052B" w:rsidRDefault="00E7052B" w:rsidP="00F9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442AD" w14:textId="77777777" w:rsidR="00DC64E7" w:rsidRDefault="00DC64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15925" w14:textId="3CA0DB7C" w:rsidR="00F93473" w:rsidRPr="001D68B2" w:rsidRDefault="00F93473" w:rsidP="00AC6035">
    <w:pPr>
      <w:pStyle w:val="a3"/>
      <w:tabs>
        <w:tab w:val="left" w:pos="1276"/>
      </w:tabs>
      <w:rPr>
        <w:rFonts w:ascii="Times New Roman" w:eastAsia="標楷體" w:hAnsi="Times New Roman" w:cs="Times New Roman"/>
      </w:rPr>
    </w:pPr>
    <w:r w:rsidRPr="001D68B2">
      <w:rPr>
        <w:rFonts w:ascii="Times New Roman" w:eastAsia="標楷體" w:hAnsi="Times New Roman" w:cs="Times New Roman"/>
        <w:sz w:val="30"/>
        <w:szCs w:val="30"/>
      </w:rPr>
      <w:t>國內旅遊活動申請表</w:t>
    </w:r>
    <w:r w:rsidRPr="001D68B2">
      <w:rPr>
        <w:rFonts w:ascii="Times New Roman" w:eastAsia="標楷體" w:hAnsi="Times New Roman" w:cs="Times New Roman"/>
        <w:sz w:val="30"/>
        <w:szCs w:val="30"/>
      </w:rPr>
      <w:t xml:space="preserve"> </w:t>
    </w:r>
    <w:r w:rsidRPr="001D68B2">
      <w:rPr>
        <w:rFonts w:ascii="Times New Roman" w:eastAsia="標楷體" w:hAnsi="Times New Roman" w:cs="Times New Roman"/>
        <w:sz w:val="30"/>
        <w:szCs w:val="30"/>
      </w:rPr>
      <w:t>附件一</w:t>
    </w:r>
    <w:r w:rsidRPr="001D68B2">
      <w:rPr>
        <w:rFonts w:ascii="Times New Roman" w:eastAsia="標楷體" w:hAnsi="Times New Roman" w:cs="Times New Roman"/>
        <w:sz w:val="30"/>
        <w:szCs w:val="30"/>
      </w:rPr>
      <w:t xml:space="preserve"> </w:t>
    </w:r>
    <w:r w:rsidRPr="001D68B2">
      <w:rPr>
        <w:rFonts w:ascii="Times New Roman" w:eastAsia="標楷體" w:hAnsi="Times New Roman" w:cs="Times New Roman"/>
      </w:rPr>
      <w:t xml:space="preserve">    </w:t>
    </w:r>
    <w:r w:rsidR="00045EB6" w:rsidRPr="001D68B2">
      <w:rPr>
        <w:rFonts w:ascii="Times New Roman" w:eastAsia="標楷體" w:hAnsi="Times New Roman" w:cs="Times New Roman"/>
      </w:rPr>
      <w:t xml:space="preserve">   </w:t>
    </w:r>
    <w:r w:rsidRPr="001D68B2">
      <w:rPr>
        <w:rFonts w:ascii="Times New Roman" w:eastAsia="標楷體" w:hAnsi="Times New Roman" w:cs="Times New Roman"/>
        <w:sz w:val="18"/>
        <w:szCs w:val="18"/>
      </w:rPr>
      <w:t>1</w:t>
    </w:r>
    <w:r w:rsidR="004C2CFC" w:rsidRPr="001D68B2">
      <w:rPr>
        <w:rFonts w:ascii="Times New Roman" w:eastAsia="標楷體" w:hAnsi="Times New Roman" w:cs="Times New Roman"/>
        <w:sz w:val="18"/>
        <w:szCs w:val="18"/>
      </w:rPr>
      <w:t>1</w:t>
    </w:r>
    <w:r w:rsidR="004364AC">
      <w:rPr>
        <w:rFonts w:ascii="Times New Roman" w:eastAsia="標楷體" w:hAnsi="Times New Roman" w:cs="Times New Roman"/>
        <w:sz w:val="18"/>
        <w:szCs w:val="18"/>
      </w:rPr>
      <w:t>2</w:t>
    </w:r>
    <w:r w:rsidRPr="001D68B2">
      <w:rPr>
        <w:rFonts w:ascii="Times New Roman" w:eastAsia="標楷體" w:hAnsi="Times New Roman" w:cs="Times New Roman"/>
        <w:sz w:val="18"/>
        <w:szCs w:val="18"/>
      </w:rPr>
      <w:t>年</w:t>
    </w:r>
    <w:r w:rsidRPr="001D68B2">
      <w:rPr>
        <w:rFonts w:ascii="Times New Roman" w:eastAsia="標楷體" w:hAnsi="Times New Roman" w:cs="Times New Roman"/>
        <w:sz w:val="18"/>
        <w:szCs w:val="18"/>
      </w:rPr>
      <w:t>1</w:t>
    </w:r>
    <w:r w:rsidR="00DC64E7">
      <w:rPr>
        <w:rFonts w:ascii="Times New Roman" w:eastAsia="標楷體" w:hAnsi="Times New Roman" w:cs="Times New Roman"/>
        <w:sz w:val="18"/>
        <w:szCs w:val="18"/>
      </w:rPr>
      <w:t>2</w:t>
    </w:r>
    <w:r w:rsidRPr="001D68B2">
      <w:rPr>
        <w:rFonts w:ascii="Times New Roman" w:eastAsia="標楷體" w:hAnsi="Times New Roman" w:cs="Times New Roman"/>
        <w:sz w:val="18"/>
        <w:szCs w:val="18"/>
      </w:rPr>
      <w:t>月</w:t>
    </w:r>
    <w:r w:rsidRPr="001D68B2">
      <w:rPr>
        <w:rFonts w:ascii="Times New Roman" w:eastAsia="標楷體" w:hAnsi="Times New Roman" w:cs="Times New Roman"/>
        <w:sz w:val="18"/>
        <w:szCs w:val="18"/>
      </w:rPr>
      <w:t xml:space="preserve"> 2</w:t>
    </w:r>
    <w:r w:rsidR="00DC64E7">
      <w:rPr>
        <w:rFonts w:ascii="Times New Roman" w:eastAsia="標楷體" w:hAnsi="Times New Roman" w:cs="Times New Roman"/>
        <w:sz w:val="18"/>
        <w:szCs w:val="18"/>
      </w:rPr>
      <w:t>8</w:t>
    </w:r>
    <w:r w:rsidRPr="001D68B2">
      <w:rPr>
        <w:rFonts w:ascii="Times New Roman" w:eastAsia="標楷體" w:hAnsi="Times New Roman" w:cs="Times New Roman"/>
        <w:sz w:val="18"/>
        <w:szCs w:val="18"/>
      </w:rPr>
      <w:t>日委員會修訂、</w:t>
    </w:r>
    <w:r w:rsidRPr="001D68B2">
      <w:rPr>
        <w:rFonts w:ascii="Times New Roman" w:eastAsia="標楷體" w:hAnsi="Times New Roman" w:cs="Times New Roman"/>
        <w:sz w:val="18"/>
        <w:szCs w:val="18"/>
      </w:rPr>
      <w:t>1</w:t>
    </w:r>
    <w:r w:rsidR="004C2CFC" w:rsidRPr="001D68B2">
      <w:rPr>
        <w:rFonts w:ascii="Times New Roman" w:eastAsia="標楷體" w:hAnsi="Times New Roman" w:cs="Times New Roman"/>
        <w:sz w:val="18"/>
        <w:szCs w:val="18"/>
      </w:rPr>
      <w:t>1</w:t>
    </w:r>
    <w:r w:rsidR="004364AC">
      <w:rPr>
        <w:rFonts w:ascii="Times New Roman" w:eastAsia="標楷體" w:hAnsi="Times New Roman" w:cs="Times New Roman"/>
        <w:sz w:val="18"/>
        <w:szCs w:val="18"/>
      </w:rPr>
      <w:t>2</w:t>
    </w:r>
    <w:r w:rsidRPr="001D68B2">
      <w:rPr>
        <w:rFonts w:ascii="Times New Roman" w:eastAsia="標楷體" w:hAnsi="Times New Roman" w:cs="Times New Roman"/>
        <w:sz w:val="18"/>
        <w:szCs w:val="18"/>
      </w:rPr>
      <w:t>年</w:t>
    </w:r>
    <w:r w:rsidRPr="001D68B2">
      <w:rPr>
        <w:rFonts w:ascii="Times New Roman" w:eastAsia="標楷體" w:hAnsi="Times New Roman" w:cs="Times New Roman"/>
        <w:sz w:val="18"/>
        <w:szCs w:val="18"/>
      </w:rPr>
      <w:t>1</w:t>
    </w:r>
    <w:r w:rsidR="00BD17A2">
      <w:rPr>
        <w:rFonts w:ascii="Times New Roman" w:eastAsia="標楷體" w:hAnsi="Times New Roman" w:cs="Times New Roman"/>
        <w:sz w:val="18"/>
        <w:szCs w:val="18"/>
      </w:rPr>
      <w:t>2</w:t>
    </w:r>
    <w:r w:rsidRPr="001D68B2">
      <w:rPr>
        <w:rFonts w:ascii="Times New Roman" w:eastAsia="標楷體" w:hAnsi="Times New Roman" w:cs="Times New Roman"/>
        <w:sz w:val="18"/>
        <w:szCs w:val="18"/>
      </w:rPr>
      <w:t>月</w:t>
    </w:r>
    <w:r w:rsidR="00DC64E7">
      <w:rPr>
        <w:rFonts w:ascii="Times New Roman" w:eastAsia="標楷體" w:hAnsi="Times New Roman" w:cs="Times New Roman"/>
        <w:sz w:val="18"/>
        <w:szCs w:val="18"/>
      </w:rPr>
      <w:t>29</w:t>
    </w:r>
    <w:bookmarkStart w:id="2" w:name="_GoBack"/>
    <w:bookmarkEnd w:id="2"/>
    <w:r w:rsidRPr="001D68B2">
      <w:rPr>
        <w:rFonts w:ascii="Times New Roman" w:eastAsia="標楷體" w:hAnsi="Times New Roman" w:cs="Times New Roman"/>
        <w:sz w:val="18"/>
        <w:szCs w:val="18"/>
      </w:rPr>
      <w:t>日公告、</w:t>
    </w:r>
    <w:r w:rsidR="006E3655" w:rsidRPr="001D68B2">
      <w:rPr>
        <w:rFonts w:ascii="Times New Roman" w:eastAsia="標楷體" w:hAnsi="Times New Roman" w:cs="Times New Roman"/>
        <w:sz w:val="18"/>
        <w:szCs w:val="18"/>
      </w:rPr>
      <w:t>11</w:t>
    </w:r>
    <w:r w:rsidR="004364AC">
      <w:rPr>
        <w:rFonts w:ascii="Times New Roman" w:eastAsia="標楷體" w:hAnsi="Times New Roman" w:cs="Times New Roman"/>
        <w:sz w:val="18"/>
        <w:szCs w:val="18"/>
      </w:rPr>
      <w:t>3</w:t>
    </w:r>
    <w:r w:rsidRPr="001D68B2">
      <w:rPr>
        <w:rFonts w:ascii="Times New Roman" w:eastAsia="標楷體" w:hAnsi="Times New Roman" w:cs="Times New Roman"/>
        <w:sz w:val="18"/>
        <w:szCs w:val="18"/>
      </w:rPr>
      <w:t>年</w:t>
    </w:r>
    <w:r w:rsidRPr="001D68B2">
      <w:rPr>
        <w:rFonts w:ascii="Times New Roman" w:eastAsia="標楷體" w:hAnsi="Times New Roman" w:cs="Times New Roman"/>
        <w:sz w:val="18"/>
        <w:szCs w:val="18"/>
      </w:rPr>
      <w:t>1</w:t>
    </w:r>
    <w:r w:rsidRPr="001D68B2">
      <w:rPr>
        <w:rFonts w:ascii="Times New Roman" w:eastAsia="標楷體" w:hAnsi="Times New Roman" w:cs="Times New Roman"/>
        <w:sz w:val="18"/>
        <w:szCs w:val="18"/>
      </w:rPr>
      <w:t>月</w:t>
    </w:r>
    <w:r w:rsidRPr="001D68B2">
      <w:rPr>
        <w:rFonts w:ascii="Times New Roman" w:eastAsia="標楷體" w:hAnsi="Times New Roman" w:cs="Times New Roman"/>
        <w:sz w:val="18"/>
        <w:szCs w:val="18"/>
      </w:rPr>
      <w:t>1</w:t>
    </w:r>
    <w:r w:rsidRPr="001D68B2">
      <w:rPr>
        <w:rFonts w:ascii="Times New Roman" w:eastAsia="標楷體" w:hAnsi="Times New Roman" w:cs="Times New Roman"/>
        <w:sz w:val="18"/>
        <w:szCs w:val="18"/>
      </w:rPr>
      <w:t>日起實</w:t>
    </w:r>
    <w:r w:rsidR="004364AC">
      <w:rPr>
        <w:rFonts w:ascii="Times New Roman" w:eastAsia="標楷體" w:hAnsi="Times New Roman" w:cs="Times New Roman" w:hint="eastAsia"/>
        <w:sz w:val="18"/>
        <w:szCs w:val="18"/>
      </w:rPr>
      <w:t>施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C9D68" w14:textId="77777777" w:rsidR="00DC64E7" w:rsidRDefault="00DC64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557"/>
    <w:multiLevelType w:val="hybridMultilevel"/>
    <w:tmpl w:val="7542C1A0"/>
    <w:lvl w:ilvl="0" w:tplc="8800C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A01B2"/>
    <w:multiLevelType w:val="hybridMultilevel"/>
    <w:tmpl w:val="C0F864C8"/>
    <w:lvl w:ilvl="0" w:tplc="05CA7AFC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875B37"/>
    <w:multiLevelType w:val="hybridMultilevel"/>
    <w:tmpl w:val="15FE2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595D57"/>
    <w:multiLevelType w:val="hybridMultilevel"/>
    <w:tmpl w:val="B03A49F4"/>
    <w:lvl w:ilvl="0" w:tplc="96DC09FC">
      <w:start w:val="1"/>
      <w:numFmt w:val="decimal"/>
      <w:lvlText w:val="例%1."/>
      <w:lvlJc w:val="left"/>
      <w:pPr>
        <w:ind w:left="76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22FD7978"/>
    <w:multiLevelType w:val="hybridMultilevel"/>
    <w:tmpl w:val="33FCDB12"/>
    <w:lvl w:ilvl="0" w:tplc="43404DA6">
      <w:start w:val="1"/>
      <w:numFmt w:val="decimal"/>
      <w:lvlText w:val="(%1)"/>
      <w:lvlJc w:val="left"/>
      <w:pPr>
        <w:ind w:left="7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9CC3D0A"/>
    <w:multiLevelType w:val="hybridMultilevel"/>
    <w:tmpl w:val="577829FA"/>
    <w:lvl w:ilvl="0" w:tplc="BB3CA5E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DB65C64"/>
    <w:multiLevelType w:val="hybridMultilevel"/>
    <w:tmpl w:val="5D0296D2"/>
    <w:lvl w:ilvl="0" w:tplc="804A2DF4">
      <w:start w:val="1"/>
      <w:numFmt w:val="decimal"/>
      <w:lvlText w:val="(%1)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3BCF21B9"/>
    <w:multiLevelType w:val="hybridMultilevel"/>
    <w:tmpl w:val="BA7C9DB8"/>
    <w:lvl w:ilvl="0" w:tplc="05CA7AFC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5DD6C30"/>
    <w:multiLevelType w:val="hybridMultilevel"/>
    <w:tmpl w:val="93BC2EBC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C940F0"/>
    <w:multiLevelType w:val="hybridMultilevel"/>
    <w:tmpl w:val="2AC6467C"/>
    <w:lvl w:ilvl="0" w:tplc="7C9E558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993421"/>
    <w:multiLevelType w:val="hybridMultilevel"/>
    <w:tmpl w:val="3D0AF40E"/>
    <w:lvl w:ilvl="0" w:tplc="830E369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1C213BF"/>
    <w:multiLevelType w:val="hybridMultilevel"/>
    <w:tmpl w:val="2C80BA0C"/>
    <w:lvl w:ilvl="0" w:tplc="13F4C6A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60615"/>
    <w:multiLevelType w:val="hybridMultilevel"/>
    <w:tmpl w:val="3858F2B4"/>
    <w:lvl w:ilvl="0" w:tplc="F72ABA36">
      <w:start w:val="1"/>
      <w:numFmt w:val="decimal"/>
      <w:lvlText w:val="(%1)"/>
      <w:lvlJc w:val="left"/>
      <w:pPr>
        <w:ind w:left="108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59D4FAC"/>
    <w:multiLevelType w:val="hybridMultilevel"/>
    <w:tmpl w:val="16AC1586"/>
    <w:lvl w:ilvl="0" w:tplc="2856C922">
      <w:start w:val="1"/>
      <w:numFmt w:val="lowerLetter"/>
      <w:lvlText w:val="(%1)"/>
      <w:lvlJc w:val="left"/>
      <w:pPr>
        <w:ind w:left="643" w:hanging="360"/>
      </w:pPr>
      <w:rPr>
        <w:rFonts w:ascii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73"/>
    <w:rsid w:val="00005DF4"/>
    <w:rsid w:val="00045EB6"/>
    <w:rsid w:val="000941F1"/>
    <w:rsid w:val="000A03C4"/>
    <w:rsid w:val="000A5163"/>
    <w:rsid w:val="000A548D"/>
    <w:rsid w:val="000B1C0D"/>
    <w:rsid w:val="000C05B1"/>
    <w:rsid w:val="000C50E1"/>
    <w:rsid w:val="000E7CFC"/>
    <w:rsid w:val="000F470C"/>
    <w:rsid w:val="00147BC3"/>
    <w:rsid w:val="00182CDB"/>
    <w:rsid w:val="001A208E"/>
    <w:rsid w:val="001C5BCC"/>
    <w:rsid w:val="001D68B2"/>
    <w:rsid w:val="001E2B4A"/>
    <w:rsid w:val="001F2FD6"/>
    <w:rsid w:val="00203B27"/>
    <w:rsid w:val="00211513"/>
    <w:rsid w:val="00212C78"/>
    <w:rsid w:val="00217D2D"/>
    <w:rsid w:val="002234FC"/>
    <w:rsid w:val="002435F0"/>
    <w:rsid w:val="00263B7F"/>
    <w:rsid w:val="00290FB9"/>
    <w:rsid w:val="00292C95"/>
    <w:rsid w:val="00297991"/>
    <w:rsid w:val="002C4795"/>
    <w:rsid w:val="002C7446"/>
    <w:rsid w:val="002C7DD4"/>
    <w:rsid w:val="002E185D"/>
    <w:rsid w:val="002F0740"/>
    <w:rsid w:val="002F671A"/>
    <w:rsid w:val="0030747F"/>
    <w:rsid w:val="0031592D"/>
    <w:rsid w:val="00371A14"/>
    <w:rsid w:val="00386134"/>
    <w:rsid w:val="00397578"/>
    <w:rsid w:val="003A72C3"/>
    <w:rsid w:val="004022B3"/>
    <w:rsid w:val="0041569B"/>
    <w:rsid w:val="004364AC"/>
    <w:rsid w:val="00444151"/>
    <w:rsid w:val="0045472C"/>
    <w:rsid w:val="00482543"/>
    <w:rsid w:val="00484730"/>
    <w:rsid w:val="004920CF"/>
    <w:rsid w:val="004A6A42"/>
    <w:rsid w:val="004C2CFC"/>
    <w:rsid w:val="004C4503"/>
    <w:rsid w:val="004D0D8B"/>
    <w:rsid w:val="004D690D"/>
    <w:rsid w:val="004E4FF5"/>
    <w:rsid w:val="004F0A59"/>
    <w:rsid w:val="00501BD0"/>
    <w:rsid w:val="005051F6"/>
    <w:rsid w:val="00517DCC"/>
    <w:rsid w:val="00524118"/>
    <w:rsid w:val="00537DB8"/>
    <w:rsid w:val="00550CF1"/>
    <w:rsid w:val="00573216"/>
    <w:rsid w:val="0057510C"/>
    <w:rsid w:val="00594CFF"/>
    <w:rsid w:val="00595C7C"/>
    <w:rsid w:val="00597763"/>
    <w:rsid w:val="005A43E2"/>
    <w:rsid w:val="005A72E5"/>
    <w:rsid w:val="005B0FF9"/>
    <w:rsid w:val="005B453F"/>
    <w:rsid w:val="005B4B00"/>
    <w:rsid w:val="005E149B"/>
    <w:rsid w:val="005E5675"/>
    <w:rsid w:val="00611172"/>
    <w:rsid w:val="00613B34"/>
    <w:rsid w:val="00627082"/>
    <w:rsid w:val="00656B82"/>
    <w:rsid w:val="00660205"/>
    <w:rsid w:val="0066288B"/>
    <w:rsid w:val="006636CB"/>
    <w:rsid w:val="00663AA0"/>
    <w:rsid w:val="00663B8F"/>
    <w:rsid w:val="00674C78"/>
    <w:rsid w:val="006828B6"/>
    <w:rsid w:val="006A60C4"/>
    <w:rsid w:val="006A716D"/>
    <w:rsid w:val="006B1073"/>
    <w:rsid w:val="006B7FE6"/>
    <w:rsid w:val="006C7909"/>
    <w:rsid w:val="006D5888"/>
    <w:rsid w:val="006E1AFA"/>
    <w:rsid w:val="006E3655"/>
    <w:rsid w:val="006E4FFA"/>
    <w:rsid w:val="006E6DE3"/>
    <w:rsid w:val="007070E5"/>
    <w:rsid w:val="007264BD"/>
    <w:rsid w:val="0074085D"/>
    <w:rsid w:val="0076699A"/>
    <w:rsid w:val="0076778F"/>
    <w:rsid w:val="00771CF8"/>
    <w:rsid w:val="00785ECA"/>
    <w:rsid w:val="0079211D"/>
    <w:rsid w:val="007925BE"/>
    <w:rsid w:val="007961AC"/>
    <w:rsid w:val="007A4B87"/>
    <w:rsid w:val="007D108A"/>
    <w:rsid w:val="007E2FEE"/>
    <w:rsid w:val="007F1CC8"/>
    <w:rsid w:val="00834D43"/>
    <w:rsid w:val="0084600A"/>
    <w:rsid w:val="00847259"/>
    <w:rsid w:val="0085324E"/>
    <w:rsid w:val="0088191D"/>
    <w:rsid w:val="008A128F"/>
    <w:rsid w:val="008A5BFD"/>
    <w:rsid w:val="008B2649"/>
    <w:rsid w:val="008B5BC8"/>
    <w:rsid w:val="008F2AE4"/>
    <w:rsid w:val="00900CD0"/>
    <w:rsid w:val="0091521D"/>
    <w:rsid w:val="00916512"/>
    <w:rsid w:val="00922E9E"/>
    <w:rsid w:val="00934485"/>
    <w:rsid w:val="009361B9"/>
    <w:rsid w:val="00940521"/>
    <w:rsid w:val="00956CA1"/>
    <w:rsid w:val="00980512"/>
    <w:rsid w:val="0098599A"/>
    <w:rsid w:val="009978C6"/>
    <w:rsid w:val="009A2BCC"/>
    <w:rsid w:val="009A3186"/>
    <w:rsid w:val="009A4F04"/>
    <w:rsid w:val="009B6338"/>
    <w:rsid w:val="009C57F1"/>
    <w:rsid w:val="009C5AE6"/>
    <w:rsid w:val="009E14DB"/>
    <w:rsid w:val="009E650C"/>
    <w:rsid w:val="009F07B3"/>
    <w:rsid w:val="009F725C"/>
    <w:rsid w:val="00A50DE8"/>
    <w:rsid w:val="00A61A3D"/>
    <w:rsid w:val="00A66E69"/>
    <w:rsid w:val="00A77BF4"/>
    <w:rsid w:val="00A920F9"/>
    <w:rsid w:val="00AC3DC1"/>
    <w:rsid w:val="00AC6035"/>
    <w:rsid w:val="00AD4A21"/>
    <w:rsid w:val="00AE4B4E"/>
    <w:rsid w:val="00AE6C26"/>
    <w:rsid w:val="00AE706A"/>
    <w:rsid w:val="00AF067F"/>
    <w:rsid w:val="00AF35F1"/>
    <w:rsid w:val="00AF594C"/>
    <w:rsid w:val="00B21D89"/>
    <w:rsid w:val="00B2760F"/>
    <w:rsid w:val="00B32D57"/>
    <w:rsid w:val="00B35EE0"/>
    <w:rsid w:val="00B41C1A"/>
    <w:rsid w:val="00B66814"/>
    <w:rsid w:val="00B872FA"/>
    <w:rsid w:val="00BA7827"/>
    <w:rsid w:val="00BD17A2"/>
    <w:rsid w:val="00BD41D7"/>
    <w:rsid w:val="00BD71BC"/>
    <w:rsid w:val="00BF2B77"/>
    <w:rsid w:val="00C00917"/>
    <w:rsid w:val="00C23792"/>
    <w:rsid w:val="00C40446"/>
    <w:rsid w:val="00C41682"/>
    <w:rsid w:val="00C76E60"/>
    <w:rsid w:val="00CA2FD9"/>
    <w:rsid w:val="00CB6A5C"/>
    <w:rsid w:val="00CD6222"/>
    <w:rsid w:val="00CF34B8"/>
    <w:rsid w:val="00CF5FFC"/>
    <w:rsid w:val="00D02F07"/>
    <w:rsid w:val="00D3239E"/>
    <w:rsid w:val="00D41F2F"/>
    <w:rsid w:val="00D466CF"/>
    <w:rsid w:val="00DA4D54"/>
    <w:rsid w:val="00DA5CF2"/>
    <w:rsid w:val="00DC4E49"/>
    <w:rsid w:val="00DC6295"/>
    <w:rsid w:val="00DC64E7"/>
    <w:rsid w:val="00DE3F74"/>
    <w:rsid w:val="00DF4129"/>
    <w:rsid w:val="00E124BB"/>
    <w:rsid w:val="00E170C8"/>
    <w:rsid w:val="00E176B8"/>
    <w:rsid w:val="00E662DF"/>
    <w:rsid w:val="00E7052B"/>
    <w:rsid w:val="00E91CD5"/>
    <w:rsid w:val="00E94223"/>
    <w:rsid w:val="00EC5FBD"/>
    <w:rsid w:val="00EE5424"/>
    <w:rsid w:val="00F12EA3"/>
    <w:rsid w:val="00F13CEC"/>
    <w:rsid w:val="00F2700E"/>
    <w:rsid w:val="00F31974"/>
    <w:rsid w:val="00F50C48"/>
    <w:rsid w:val="00F662CF"/>
    <w:rsid w:val="00F75CB1"/>
    <w:rsid w:val="00F93473"/>
    <w:rsid w:val="00F9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84D1C"/>
  <w15:chartTrackingRefBased/>
  <w15:docId w15:val="{9D123F1C-02BD-4B6D-B94F-91369A4C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4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473"/>
    <w:rPr>
      <w:sz w:val="20"/>
      <w:szCs w:val="20"/>
    </w:rPr>
  </w:style>
  <w:style w:type="table" w:styleId="a7">
    <w:name w:val="Table Grid"/>
    <w:basedOn w:val="a1"/>
    <w:uiPriority w:val="39"/>
    <w:rsid w:val="00F9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B0FF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Hyperlink"/>
    <w:rsid w:val="00BD41D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9211D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484730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7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72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95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95C7C"/>
  </w:style>
  <w:style w:type="character" w:customStyle="1" w:styleId="af">
    <w:name w:val="註解文字 字元"/>
    <w:basedOn w:val="a0"/>
    <w:link w:val="ae"/>
    <w:uiPriority w:val="99"/>
    <w:semiHidden/>
    <w:rsid w:val="00595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C7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95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50819@cch.org.t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9090@cch.org.t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52C2B-B89C-4A8C-8282-991DE385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2022-11-25T08:53:00Z</cp:lastPrinted>
  <dcterms:created xsi:type="dcterms:W3CDTF">2023-11-07T08:45:00Z</dcterms:created>
  <dcterms:modified xsi:type="dcterms:W3CDTF">2024-01-02T08:23:00Z</dcterms:modified>
</cp:coreProperties>
</file>