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6606E" w14:textId="012F3067" w:rsidR="00341EC1" w:rsidRPr="00964D86" w:rsidRDefault="005364C3" w:rsidP="002A191E">
      <w:pPr>
        <w:widowControl/>
        <w:jc w:val="center"/>
        <w:rPr>
          <w:rFonts w:ascii="標楷體" w:eastAsia="標楷體" w:hAnsi="標楷體" w:cs="新細明體"/>
          <w:kern w:val="0"/>
          <w:szCs w:val="24"/>
        </w:rPr>
      </w:pPr>
      <w:r w:rsidRPr="005364C3">
        <w:rPr>
          <w:rFonts w:ascii="標楷體" w:eastAsia="標楷體" w:hAnsi="標楷體" w:cs="新細明體" w:hint="eastAsia"/>
          <w:b/>
          <w:bCs/>
          <w:kern w:val="0"/>
          <w:sz w:val="28"/>
          <w:szCs w:val="28"/>
        </w:rPr>
        <w:t>負責任AI智慧軟體</w:t>
      </w:r>
      <w:proofErr w:type="gramStart"/>
      <w:r w:rsidRPr="005364C3">
        <w:rPr>
          <w:rFonts w:ascii="標楷體" w:eastAsia="標楷體" w:hAnsi="標楷體" w:cs="新細明體" w:hint="eastAsia"/>
          <w:b/>
          <w:bCs/>
          <w:kern w:val="0"/>
          <w:sz w:val="28"/>
          <w:szCs w:val="28"/>
        </w:rPr>
        <w:t>醫</w:t>
      </w:r>
      <w:proofErr w:type="gramEnd"/>
      <w:r w:rsidRPr="005364C3">
        <w:rPr>
          <w:rFonts w:ascii="標楷體" w:eastAsia="標楷體" w:hAnsi="標楷體" w:cs="新細明體" w:hint="eastAsia"/>
          <w:b/>
          <w:bCs/>
          <w:kern w:val="0"/>
          <w:sz w:val="28"/>
          <w:szCs w:val="28"/>
        </w:rPr>
        <w:t>材試用申請書</w:t>
      </w:r>
    </w:p>
    <w:p w14:paraId="55F94110" w14:textId="6E2616C7" w:rsidR="006D1A4F" w:rsidRPr="00964D86" w:rsidRDefault="006D1A4F" w:rsidP="00D64793">
      <w:pPr>
        <w:pStyle w:val="3"/>
        <w:spacing w:line="240" w:lineRule="exact"/>
        <w:rPr>
          <w:rStyle w:val="a5"/>
          <w:rFonts w:ascii="標楷體" w:eastAsia="標楷體" w:hAnsi="標楷體"/>
          <w:b/>
          <w:sz w:val="24"/>
          <w:szCs w:val="24"/>
        </w:rPr>
      </w:pPr>
      <w:r w:rsidRPr="00964D86">
        <w:rPr>
          <w:rStyle w:val="a5"/>
          <w:rFonts w:ascii="標楷體" w:eastAsia="標楷體" w:hAnsi="標楷體"/>
          <w:b/>
          <w:sz w:val="24"/>
          <w:szCs w:val="24"/>
        </w:rPr>
        <w:t>第一部分：</w:t>
      </w:r>
      <w:r w:rsidRPr="00964D86">
        <w:rPr>
          <w:rStyle w:val="a5"/>
          <w:rFonts w:ascii="標楷體" w:eastAsia="標楷體" w:hAnsi="標楷體" w:hint="eastAsia"/>
          <w:b/>
          <w:sz w:val="24"/>
          <w:szCs w:val="24"/>
        </w:rPr>
        <w:t>基本資料</w:t>
      </w:r>
      <w:r w:rsidR="00751D45">
        <w:rPr>
          <w:rStyle w:val="a5"/>
          <w:rFonts w:ascii="標楷體" w:eastAsia="標楷體" w:hAnsi="標楷體" w:hint="eastAsia"/>
          <w:b/>
          <w:sz w:val="24"/>
          <w:szCs w:val="24"/>
        </w:rPr>
        <w:t>(廠商</w:t>
      </w:r>
      <w:r w:rsidR="005F1AC2">
        <w:rPr>
          <w:rStyle w:val="a5"/>
          <w:rFonts w:ascii="標楷體" w:eastAsia="標楷體" w:hAnsi="標楷體" w:hint="eastAsia"/>
          <w:b/>
          <w:sz w:val="24"/>
          <w:szCs w:val="24"/>
        </w:rPr>
        <w:t>申請者系統自動帶入註冊時已填寫基本資料)</w:t>
      </w:r>
    </w:p>
    <w:tbl>
      <w:tblPr>
        <w:tblStyle w:val="a3"/>
        <w:tblW w:w="8359" w:type="dxa"/>
        <w:tblLook w:val="04A0" w:firstRow="1" w:lastRow="0" w:firstColumn="1" w:lastColumn="0" w:noHBand="0" w:noVBand="1"/>
      </w:tblPr>
      <w:tblGrid>
        <w:gridCol w:w="1787"/>
        <w:gridCol w:w="2453"/>
        <w:gridCol w:w="7"/>
        <w:gridCol w:w="1465"/>
        <w:gridCol w:w="2647"/>
      </w:tblGrid>
      <w:tr w:rsidR="0009549E" w:rsidRPr="00964D86" w14:paraId="38C05892" w14:textId="77777777" w:rsidTr="00F344D7">
        <w:tc>
          <w:tcPr>
            <w:tcW w:w="8359" w:type="dxa"/>
            <w:gridSpan w:val="5"/>
            <w:shd w:val="clear" w:color="auto" w:fill="E7E6E6" w:themeFill="background2"/>
          </w:tcPr>
          <w:p w14:paraId="5641E378" w14:textId="77777777" w:rsidR="0009549E" w:rsidRPr="00964D86" w:rsidRDefault="0009549E" w:rsidP="00BD7BC3">
            <w:pPr>
              <w:widowControl/>
              <w:rPr>
                <w:rFonts w:ascii="標楷體" w:eastAsia="標楷體" w:hAnsi="標楷體" w:cs="新細明體"/>
                <w:kern w:val="0"/>
                <w:szCs w:val="24"/>
              </w:rPr>
            </w:pPr>
            <w:r w:rsidRPr="00964D86">
              <w:rPr>
                <w:rFonts w:ascii="標楷體" w:eastAsia="標楷體" w:hAnsi="標楷體" w:cs="新細明體" w:hint="eastAsia"/>
                <w:kern w:val="0"/>
                <w:szCs w:val="24"/>
              </w:rPr>
              <w:t>一、</w:t>
            </w:r>
            <w:r w:rsidR="006D1A4F" w:rsidRPr="00964D86">
              <w:rPr>
                <w:rFonts w:ascii="標楷體" w:eastAsia="標楷體" w:hAnsi="標楷體" w:cs="新細明體" w:hint="eastAsia"/>
                <w:kern w:val="0"/>
                <w:szCs w:val="24"/>
              </w:rPr>
              <w:t>申請</w:t>
            </w:r>
            <w:r w:rsidRPr="00964D86">
              <w:rPr>
                <w:rFonts w:ascii="標楷體" w:eastAsia="標楷體" w:hAnsi="標楷體" w:cs="新細明體" w:hint="eastAsia"/>
                <w:kern w:val="0"/>
                <w:szCs w:val="24"/>
              </w:rPr>
              <w:t>資料</w:t>
            </w:r>
          </w:p>
        </w:tc>
      </w:tr>
      <w:tr w:rsidR="0009549E" w:rsidRPr="00964D86" w14:paraId="776D329D" w14:textId="77777777" w:rsidTr="00F344D7">
        <w:tc>
          <w:tcPr>
            <w:tcW w:w="1787" w:type="dxa"/>
          </w:tcPr>
          <w:p w14:paraId="4612BB0C" w14:textId="154C8067" w:rsidR="0009549E" w:rsidRPr="00964D86" w:rsidRDefault="00D250AF" w:rsidP="00BD7BC3">
            <w:pPr>
              <w:widowControl/>
              <w:rPr>
                <w:rFonts w:ascii="標楷體" w:eastAsia="標楷體" w:hAnsi="標楷體" w:cs="新細明體"/>
                <w:kern w:val="0"/>
                <w:szCs w:val="24"/>
              </w:rPr>
            </w:pPr>
            <w:r w:rsidRPr="00964D86">
              <w:rPr>
                <w:rFonts w:ascii="標楷體" w:eastAsia="標楷體" w:hAnsi="標楷體" w:cs="新細明體"/>
                <w:kern w:val="0"/>
                <w:szCs w:val="24"/>
              </w:rPr>
              <w:t>申請編號</w:t>
            </w:r>
          </w:p>
        </w:tc>
        <w:tc>
          <w:tcPr>
            <w:tcW w:w="6572" w:type="dxa"/>
            <w:gridSpan w:val="4"/>
          </w:tcPr>
          <w:p w14:paraId="579E8550" w14:textId="4F25E6AF" w:rsidR="0009549E" w:rsidRPr="00964D86" w:rsidRDefault="00751D45" w:rsidP="0009549E">
            <w:pPr>
              <w:widowControl/>
              <w:rPr>
                <w:rFonts w:ascii="標楷體" w:eastAsia="標楷體" w:hAnsi="標楷體" w:cs="新細明體"/>
                <w:kern w:val="0"/>
                <w:szCs w:val="24"/>
              </w:rPr>
            </w:pPr>
            <w:r>
              <w:rPr>
                <w:rFonts w:ascii="標楷體" w:eastAsia="標楷體" w:hAnsi="標楷體" w:cs="新細明體"/>
                <w:kern w:val="0"/>
                <w:szCs w:val="24"/>
              </w:rPr>
              <w:t>系統自動產生</w:t>
            </w:r>
          </w:p>
        </w:tc>
      </w:tr>
      <w:tr w:rsidR="00D250AF" w:rsidRPr="00964D86" w14:paraId="018427FB" w14:textId="77777777" w:rsidTr="00F344D7">
        <w:tc>
          <w:tcPr>
            <w:tcW w:w="1787" w:type="dxa"/>
          </w:tcPr>
          <w:p w14:paraId="333BA819" w14:textId="2AFD5D1D" w:rsidR="00D250AF" w:rsidRPr="00964D86" w:rsidRDefault="002543F9" w:rsidP="00BD7BC3">
            <w:pPr>
              <w:widowControl/>
              <w:rPr>
                <w:rFonts w:ascii="標楷體" w:eastAsia="標楷體" w:hAnsi="標楷體" w:cs="新細明體"/>
                <w:kern w:val="0"/>
                <w:szCs w:val="24"/>
              </w:rPr>
            </w:pPr>
            <w:r>
              <w:rPr>
                <w:rFonts w:ascii="標楷體" w:eastAsia="標楷體" w:hAnsi="標楷體" w:cs="新細明體"/>
                <w:kern w:val="0"/>
                <w:szCs w:val="24"/>
              </w:rPr>
              <w:t>軟體</w:t>
            </w:r>
            <w:r w:rsidR="00D250AF" w:rsidRPr="00964D86">
              <w:rPr>
                <w:rFonts w:ascii="標楷體" w:eastAsia="標楷體" w:hAnsi="標楷體" w:cs="新細明體"/>
                <w:kern w:val="0"/>
                <w:szCs w:val="24"/>
              </w:rPr>
              <w:t>中文名稱</w:t>
            </w:r>
          </w:p>
        </w:tc>
        <w:tc>
          <w:tcPr>
            <w:tcW w:w="6572" w:type="dxa"/>
            <w:gridSpan w:val="4"/>
          </w:tcPr>
          <w:p w14:paraId="12AC92B0" w14:textId="77777777" w:rsidR="00D250AF" w:rsidRPr="00964D86" w:rsidRDefault="00D250AF" w:rsidP="0009549E">
            <w:pPr>
              <w:widowControl/>
              <w:rPr>
                <w:rFonts w:ascii="標楷體" w:eastAsia="標楷體" w:hAnsi="標楷體" w:cs="新細明體"/>
                <w:kern w:val="0"/>
                <w:szCs w:val="24"/>
              </w:rPr>
            </w:pPr>
          </w:p>
        </w:tc>
      </w:tr>
      <w:tr w:rsidR="0009549E" w:rsidRPr="00964D86" w14:paraId="1C22D6BA" w14:textId="77777777" w:rsidTr="00F344D7">
        <w:tc>
          <w:tcPr>
            <w:tcW w:w="1787" w:type="dxa"/>
          </w:tcPr>
          <w:p w14:paraId="45FE8AF2" w14:textId="46C1D460" w:rsidR="0009549E" w:rsidRPr="00964D86" w:rsidRDefault="002543F9" w:rsidP="00BD7BC3">
            <w:pPr>
              <w:widowControl/>
              <w:rPr>
                <w:rFonts w:ascii="標楷體" w:eastAsia="標楷體" w:hAnsi="標楷體" w:cs="新細明體"/>
                <w:kern w:val="0"/>
                <w:szCs w:val="24"/>
              </w:rPr>
            </w:pPr>
            <w:r>
              <w:rPr>
                <w:rFonts w:ascii="標楷體" w:eastAsia="標楷體" w:hAnsi="標楷體" w:cs="新細明體"/>
                <w:kern w:val="0"/>
                <w:szCs w:val="24"/>
              </w:rPr>
              <w:t>軟體</w:t>
            </w:r>
            <w:r w:rsidR="0009549E" w:rsidRPr="00964D86">
              <w:rPr>
                <w:rFonts w:ascii="標楷體" w:eastAsia="標楷體" w:hAnsi="標楷體" w:cs="新細明體"/>
                <w:kern w:val="0"/>
                <w:szCs w:val="24"/>
              </w:rPr>
              <w:t>英文名稱</w:t>
            </w:r>
          </w:p>
        </w:tc>
        <w:tc>
          <w:tcPr>
            <w:tcW w:w="6572" w:type="dxa"/>
            <w:gridSpan w:val="4"/>
          </w:tcPr>
          <w:p w14:paraId="512539AF" w14:textId="77777777" w:rsidR="0009549E" w:rsidRPr="00964D86" w:rsidRDefault="0009549E" w:rsidP="0009549E">
            <w:pPr>
              <w:widowControl/>
              <w:rPr>
                <w:rFonts w:ascii="標楷體" w:eastAsia="標楷體" w:hAnsi="標楷體" w:cs="新細明體"/>
                <w:kern w:val="0"/>
                <w:szCs w:val="24"/>
              </w:rPr>
            </w:pPr>
          </w:p>
        </w:tc>
      </w:tr>
      <w:tr w:rsidR="005F1AC2" w:rsidRPr="00964D86" w14:paraId="27A8F297" w14:textId="77777777" w:rsidTr="00F344D7">
        <w:tc>
          <w:tcPr>
            <w:tcW w:w="1787" w:type="dxa"/>
          </w:tcPr>
          <w:p w14:paraId="0C76EE86" w14:textId="77777777" w:rsidR="005F1AC2" w:rsidRPr="00964D86" w:rsidRDefault="005F1AC2" w:rsidP="00981293">
            <w:pPr>
              <w:widowControl/>
              <w:rPr>
                <w:rFonts w:ascii="標楷體" w:eastAsia="標楷體" w:hAnsi="標楷體" w:cs="新細明體"/>
                <w:kern w:val="0"/>
                <w:szCs w:val="24"/>
              </w:rPr>
            </w:pPr>
            <w:r>
              <w:rPr>
                <w:rFonts w:ascii="標楷體" w:eastAsia="標楷體" w:hAnsi="標楷體" w:cs="新細明體" w:hint="eastAsia"/>
                <w:kern w:val="0"/>
                <w:szCs w:val="24"/>
              </w:rPr>
              <w:t>廠商</w:t>
            </w:r>
          </w:p>
        </w:tc>
        <w:tc>
          <w:tcPr>
            <w:tcW w:w="2460" w:type="dxa"/>
            <w:gridSpan w:val="2"/>
            <w:tcBorders>
              <w:right w:val="single" w:sz="4" w:space="0" w:color="000000"/>
            </w:tcBorders>
          </w:tcPr>
          <w:p w14:paraId="49A94FEA" w14:textId="77777777" w:rsidR="005F1AC2" w:rsidRPr="00964D86" w:rsidRDefault="005F1AC2" w:rsidP="00981293">
            <w:pPr>
              <w:widowControl/>
              <w:rPr>
                <w:rFonts w:ascii="標楷體" w:eastAsia="標楷體" w:hAnsi="標楷體" w:cs="新細明體"/>
                <w:kern w:val="0"/>
                <w:szCs w:val="24"/>
              </w:rPr>
            </w:pPr>
          </w:p>
        </w:tc>
        <w:tc>
          <w:tcPr>
            <w:tcW w:w="1465" w:type="dxa"/>
            <w:tcBorders>
              <w:left w:val="single" w:sz="4" w:space="0" w:color="000000"/>
            </w:tcBorders>
          </w:tcPr>
          <w:p w14:paraId="7F6B978D" w14:textId="77777777" w:rsidR="005F1AC2" w:rsidRPr="00964D86" w:rsidRDefault="005F1AC2" w:rsidP="00981293">
            <w:pPr>
              <w:widowControl/>
              <w:rPr>
                <w:rFonts w:ascii="標楷體" w:eastAsia="標楷體" w:hAnsi="標楷體" w:cs="新細明體"/>
                <w:kern w:val="0"/>
                <w:szCs w:val="24"/>
              </w:rPr>
            </w:pPr>
            <w:r w:rsidRPr="005F1AC2">
              <w:rPr>
                <w:rFonts w:ascii="標楷體" w:eastAsia="標楷體" w:hAnsi="標楷體" w:cs="新細明體"/>
                <w:kern w:val="0"/>
                <w:szCs w:val="24"/>
              </w:rPr>
              <w:t>聯絡人</w:t>
            </w:r>
          </w:p>
        </w:tc>
        <w:tc>
          <w:tcPr>
            <w:tcW w:w="2647" w:type="dxa"/>
          </w:tcPr>
          <w:p w14:paraId="5DA1EA5E" w14:textId="77777777" w:rsidR="005F1AC2" w:rsidRPr="00964D86" w:rsidRDefault="005F1AC2" w:rsidP="00981293">
            <w:pPr>
              <w:widowControl/>
              <w:rPr>
                <w:rFonts w:ascii="標楷體" w:eastAsia="標楷體" w:hAnsi="標楷體" w:cs="新細明體"/>
                <w:kern w:val="0"/>
                <w:szCs w:val="24"/>
              </w:rPr>
            </w:pPr>
          </w:p>
        </w:tc>
      </w:tr>
      <w:tr w:rsidR="005F1AC2" w:rsidRPr="00964D86" w14:paraId="20A1DF7B" w14:textId="77777777" w:rsidTr="00F344D7">
        <w:tc>
          <w:tcPr>
            <w:tcW w:w="1787" w:type="dxa"/>
          </w:tcPr>
          <w:p w14:paraId="176F478D" w14:textId="77777777" w:rsidR="005F1AC2" w:rsidRDefault="005F1AC2" w:rsidP="00981293">
            <w:pPr>
              <w:widowControl/>
              <w:rPr>
                <w:rFonts w:ascii="標楷體" w:eastAsia="標楷體" w:hAnsi="標楷體" w:cs="新細明體"/>
                <w:kern w:val="0"/>
                <w:szCs w:val="24"/>
              </w:rPr>
            </w:pPr>
            <w:r>
              <w:rPr>
                <w:rFonts w:ascii="標楷體" w:eastAsia="標楷體" w:hAnsi="標楷體" w:cs="新細明體"/>
                <w:kern w:val="0"/>
                <w:szCs w:val="24"/>
              </w:rPr>
              <w:t>公司電話</w:t>
            </w:r>
          </w:p>
        </w:tc>
        <w:tc>
          <w:tcPr>
            <w:tcW w:w="2460" w:type="dxa"/>
            <w:gridSpan w:val="2"/>
          </w:tcPr>
          <w:p w14:paraId="2318A4A5" w14:textId="77777777" w:rsidR="005F1AC2" w:rsidRPr="00964D86" w:rsidRDefault="005F1AC2" w:rsidP="00981293">
            <w:pPr>
              <w:widowControl/>
              <w:rPr>
                <w:rFonts w:ascii="標楷體" w:eastAsia="標楷體" w:hAnsi="標楷體" w:cs="新細明體"/>
                <w:kern w:val="0"/>
                <w:szCs w:val="24"/>
              </w:rPr>
            </w:pPr>
          </w:p>
        </w:tc>
        <w:tc>
          <w:tcPr>
            <w:tcW w:w="1465" w:type="dxa"/>
          </w:tcPr>
          <w:p w14:paraId="03711F2B" w14:textId="77777777" w:rsidR="005F1AC2" w:rsidRPr="00964D86" w:rsidRDefault="005F1AC2" w:rsidP="00981293">
            <w:pPr>
              <w:widowControl/>
              <w:rPr>
                <w:rFonts w:ascii="標楷體" w:eastAsia="標楷體" w:hAnsi="標楷體" w:cs="新細明體"/>
                <w:kern w:val="0"/>
                <w:szCs w:val="24"/>
              </w:rPr>
            </w:pPr>
            <w:r>
              <w:rPr>
                <w:rFonts w:ascii="標楷體" w:eastAsia="標楷體" w:hAnsi="標楷體" w:cs="新細明體"/>
                <w:kern w:val="0"/>
                <w:szCs w:val="24"/>
              </w:rPr>
              <w:t>手機</w:t>
            </w:r>
          </w:p>
        </w:tc>
        <w:tc>
          <w:tcPr>
            <w:tcW w:w="2647" w:type="dxa"/>
          </w:tcPr>
          <w:p w14:paraId="25C56434" w14:textId="77777777" w:rsidR="005F1AC2" w:rsidRPr="00964D86" w:rsidRDefault="005F1AC2" w:rsidP="00981293">
            <w:pPr>
              <w:widowControl/>
              <w:rPr>
                <w:rFonts w:ascii="標楷體" w:eastAsia="標楷體" w:hAnsi="標楷體" w:cs="新細明體"/>
                <w:kern w:val="0"/>
                <w:szCs w:val="24"/>
              </w:rPr>
            </w:pPr>
          </w:p>
        </w:tc>
      </w:tr>
      <w:tr w:rsidR="005F1AC2" w:rsidRPr="00964D86" w14:paraId="2CBBCC66" w14:textId="72CA5386" w:rsidTr="00F344D7">
        <w:tc>
          <w:tcPr>
            <w:tcW w:w="1787" w:type="dxa"/>
          </w:tcPr>
          <w:p w14:paraId="7F94637A" w14:textId="7FA6C7D0" w:rsidR="005F1AC2" w:rsidRPr="00964D86" w:rsidRDefault="005F1AC2" w:rsidP="00BD7BC3">
            <w:pPr>
              <w:widowControl/>
              <w:rPr>
                <w:rFonts w:ascii="標楷體" w:eastAsia="標楷體" w:hAnsi="標楷體" w:cs="新細明體"/>
                <w:kern w:val="0"/>
                <w:szCs w:val="24"/>
              </w:rPr>
            </w:pPr>
            <w:r>
              <w:rPr>
                <w:rFonts w:ascii="標楷體" w:eastAsia="標楷體" w:hAnsi="標楷體" w:cs="新細明體"/>
                <w:kern w:val="0"/>
                <w:szCs w:val="24"/>
              </w:rPr>
              <w:t>單位</w:t>
            </w:r>
            <w:r>
              <w:rPr>
                <w:rFonts w:ascii="標楷體" w:eastAsia="標楷體" w:hAnsi="標楷體" w:cs="新細明體" w:hint="eastAsia"/>
                <w:kern w:val="0"/>
                <w:szCs w:val="24"/>
              </w:rPr>
              <w:t>/</w:t>
            </w:r>
            <w:r>
              <w:rPr>
                <w:rFonts w:ascii="標楷體" w:eastAsia="標楷體" w:hAnsi="標楷體" w:cs="新細明體"/>
                <w:kern w:val="0"/>
                <w:szCs w:val="24"/>
              </w:rPr>
              <w:t>科部</w:t>
            </w:r>
          </w:p>
        </w:tc>
        <w:tc>
          <w:tcPr>
            <w:tcW w:w="2453" w:type="dxa"/>
            <w:tcBorders>
              <w:right w:val="single" w:sz="4" w:space="0" w:color="000000"/>
            </w:tcBorders>
          </w:tcPr>
          <w:p w14:paraId="7AB92B37" w14:textId="77777777" w:rsidR="005F1AC2" w:rsidRPr="00964D86" w:rsidRDefault="005F1AC2" w:rsidP="0009549E">
            <w:pPr>
              <w:widowControl/>
              <w:rPr>
                <w:rFonts w:ascii="標楷體" w:eastAsia="標楷體" w:hAnsi="標楷體" w:cs="新細明體"/>
                <w:kern w:val="0"/>
                <w:szCs w:val="24"/>
              </w:rPr>
            </w:pPr>
          </w:p>
        </w:tc>
        <w:tc>
          <w:tcPr>
            <w:tcW w:w="1472" w:type="dxa"/>
            <w:gridSpan w:val="2"/>
            <w:tcBorders>
              <w:left w:val="single" w:sz="4" w:space="0" w:color="000000"/>
              <w:right w:val="single" w:sz="4" w:space="0" w:color="000000"/>
            </w:tcBorders>
          </w:tcPr>
          <w:p w14:paraId="687969BF" w14:textId="1B93A346" w:rsidR="005F1AC2" w:rsidRPr="00964D86" w:rsidRDefault="005F1AC2" w:rsidP="0009549E">
            <w:pPr>
              <w:widowControl/>
              <w:rPr>
                <w:rFonts w:ascii="標楷體" w:eastAsia="標楷體" w:hAnsi="標楷體" w:cs="新細明體"/>
                <w:kern w:val="0"/>
                <w:szCs w:val="24"/>
              </w:rPr>
            </w:pPr>
            <w:r w:rsidRPr="00964D86">
              <w:rPr>
                <w:rFonts w:ascii="標楷體" w:eastAsia="標楷體" w:hAnsi="標楷體" w:cs="新細明體"/>
                <w:kern w:val="0"/>
                <w:szCs w:val="24"/>
              </w:rPr>
              <w:t>申請者</w:t>
            </w:r>
          </w:p>
        </w:tc>
        <w:tc>
          <w:tcPr>
            <w:tcW w:w="2647" w:type="dxa"/>
            <w:tcBorders>
              <w:left w:val="single" w:sz="4" w:space="0" w:color="000000"/>
            </w:tcBorders>
          </w:tcPr>
          <w:p w14:paraId="56F32F5E" w14:textId="77777777" w:rsidR="005F1AC2" w:rsidRPr="00964D86" w:rsidRDefault="005F1AC2" w:rsidP="0009549E">
            <w:pPr>
              <w:widowControl/>
              <w:rPr>
                <w:rFonts w:ascii="標楷體" w:eastAsia="標楷體" w:hAnsi="標楷體" w:cs="新細明體"/>
                <w:kern w:val="0"/>
                <w:szCs w:val="24"/>
              </w:rPr>
            </w:pPr>
          </w:p>
        </w:tc>
      </w:tr>
      <w:tr w:rsidR="005F1AC2" w:rsidRPr="00964D86" w14:paraId="4192A414" w14:textId="77777777" w:rsidTr="00F344D7">
        <w:tc>
          <w:tcPr>
            <w:tcW w:w="1787" w:type="dxa"/>
          </w:tcPr>
          <w:p w14:paraId="4D286B36" w14:textId="0E4DE668" w:rsidR="005F1AC2" w:rsidRDefault="005F1AC2" w:rsidP="00981293">
            <w:pPr>
              <w:widowControl/>
              <w:rPr>
                <w:rFonts w:ascii="標楷體" w:eastAsia="標楷體" w:hAnsi="標楷體" w:cs="新細明體"/>
                <w:kern w:val="0"/>
                <w:szCs w:val="24"/>
              </w:rPr>
            </w:pPr>
            <w:r w:rsidRPr="00964D86">
              <w:rPr>
                <w:rFonts w:ascii="標楷體" w:eastAsia="標楷體" w:hAnsi="標楷體" w:cs="新細明體"/>
                <w:kern w:val="0"/>
                <w:szCs w:val="24"/>
              </w:rPr>
              <w:t>分機</w:t>
            </w:r>
          </w:p>
        </w:tc>
        <w:tc>
          <w:tcPr>
            <w:tcW w:w="2460" w:type="dxa"/>
            <w:gridSpan w:val="2"/>
            <w:tcBorders>
              <w:right w:val="single" w:sz="4" w:space="0" w:color="000000"/>
            </w:tcBorders>
          </w:tcPr>
          <w:p w14:paraId="22A5D5B4" w14:textId="77777777" w:rsidR="005F1AC2" w:rsidRPr="00964D86" w:rsidRDefault="005F1AC2" w:rsidP="00981293">
            <w:pPr>
              <w:widowControl/>
              <w:rPr>
                <w:rFonts w:ascii="標楷體" w:eastAsia="標楷體" w:hAnsi="標楷體" w:cs="新細明體"/>
                <w:kern w:val="0"/>
                <w:szCs w:val="24"/>
              </w:rPr>
            </w:pPr>
          </w:p>
        </w:tc>
        <w:tc>
          <w:tcPr>
            <w:tcW w:w="1465" w:type="dxa"/>
            <w:tcBorders>
              <w:left w:val="single" w:sz="4" w:space="0" w:color="000000"/>
            </w:tcBorders>
          </w:tcPr>
          <w:p w14:paraId="4F04211F" w14:textId="5F63AF6E" w:rsidR="005F1AC2" w:rsidRPr="005F1AC2" w:rsidRDefault="005F1AC2" w:rsidP="00981293">
            <w:pPr>
              <w:widowControl/>
              <w:rPr>
                <w:rFonts w:ascii="標楷體" w:eastAsia="標楷體" w:hAnsi="標楷體" w:cs="新細明體"/>
                <w:kern w:val="0"/>
                <w:szCs w:val="24"/>
              </w:rPr>
            </w:pPr>
            <w:r w:rsidRPr="00964D86">
              <w:rPr>
                <w:rFonts w:ascii="標楷體" w:eastAsia="標楷體" w:hAnsi="標楷體" w:cs="新細明體"/>
                <w:kern w:val="0"/>
                <w:szCs w:val="24"/>
              </w:rPr>
              <w:t>MVPN</w:t>
            </w:r>
          </w:p>
        </w:tc>
        <w:tc>
          <w:tcPr>
            <w:tcW w:w="2647" w:type="dxa"/>
          </w:tcPr>
          <w:p w14:paraId="6C778E15" w14:textId="77777777" w:rsidR="005F1AC2" w:rsidRPr="00964D86" w:rsidRDefault="005F1AC2" w:rsidP="00981293">
            <w:pPr>
              <w:widowControl/>
              <w:rPr>
                <w:rFonts w:ascii="標楷體" w:eastAsia="標楷體" w:hAnsi="標楷體" w:cs="新細明體"/>
                <w:kern w:val="0"/>
                <w:szCs w:val="24"/>
              </w:rPr>
            </w:pPr>
          </w:p>
        </w:tc>
      </w:tr>
      <w:tr w:rsidR="005F1AC2" w:rsidRPr="00964D86" w14:paraId="43407001" w14:textId="77777777" w:rsidTr="00F344D7">
        <w:tc>
          <w:tcPr>
            <w:tcW w:w="1787" w:type="dxa"/>
          </w:tcPr>
          <w:p w14:paraId="5C0AA075" w14:textId="5C94420A" w:rsidR="005F1AC2" w:rsidRPr="00964D86" w:rsidRDefault="005F1AC2" w:rsidP="00981293">
            <w:pPr>
              <w:widowControl/>
              <w:rPr>
                <w:rFonts w:ascii="標楷體" w:eastAsia="標楷體" w:hAnsi="標楷體" w:cs="新細明體"/>
                <w:kern w:val="0"/>
                <w:szCs w:val="24"/>
              </w:rPr>
            </w:pPr>
            <w:r>
              <w:rPr>
                <w:rFonts w:ascii="標楷體" w:eastAsia="標楷體" w:hAnsi="標楷體" w:cs="新細明體"/>
                <w:kern w:val="0"/>
                <w:szCs w:val="24"/>
              </w:rPr>
              <w:t>電子信箱</w:t>
            </w:r>
          </w:p>
        </w:tc>
        <w:tc>
          <w:tcPr>
            <w:tcW w:w="6572" w:type="dxa"/>
            <w:gridSpan w:val="4"/>
          </w:tcPr>
          <w:p w14:paraId="3F6FE8BD" w14:textId="77777777" w:rsidR="005F1AC2" w:rsidRPr="00964D86" w:rsidRDefault="005F1AC2" w:rsidP="00981293">
            <w:pPr>
              <w:widowControl/>
              <w:rPr>
                <w:rFonts w:ascii="標楷體" w:eastAsia="標楷體" w:hAnsi="標楷體" w:cs="新細明體"/>
                <w:kern w:val="0"/>
                <w:szCs w:val="24"/>
              </w:rPr>
            </w:pPr>
          </w:p>
        </w:tc>
      </w:tr>
      <w:tr w:rsidR="00D250AF" w:rsidRPr="00964D86" w14:paraId="18F585B5" w14:textId="77777777" w:rsidTr="00F344D7">
        <w:tc>
          <w:tcPr>
            <w:tcW w:w="8359" w:type="dxa"/>
            <w:gridSpan w:val="5"/>
            <w:shd w:val="clear" w:color="auto" w:fill="E7E6E6" w:themeFill="background2"/>
          </w:tcPr>
          <w:p w14:paraId="0781C880" w14:textId="63D5E799" w:rsidR="00D250AF" w:rsidRPr="00964D86" w:rsidRDefault="008F3FD9" w:rsidP="00BD7BC3">
            <w:pPr>
              <w:widowControl/>
              <w:rPr>
                <w:rFonts w:ascii="標楷體" w:eastAsia="標楷體" w:hAnsi="標楷體" w:cs="新細明體"/>
                <w:kern w:val="0"/>
                <w:szCs w:val="24"/>
              </w:rPr>
            </w:pPr>
            <w:r>
              <w:rPr>
                <w:rFonts w:ascii="標楷體" w:eastAsia="標楷體" w:hAnsi="標楷體" w:cs="新細明體"/>
                <w:kern w:val="0"/>
                <w:szCs w:val="24"/>
              </w:rPr>
              <w:t>二</w:t>
            </w:r>
            <w:r>
              <w:rPr>
                <w:rFonts w:ascii="標楷體" w:eastAsia="標楷體" w:hAnsi="標楷體" w:cs="新細明體" w:hint="eastAsia"/>
                <w:kern w:val="0"/>
                <w:szCs w:val="24"/>
              </w:rPr>
              <w:t>、</w:t>
            </w:r>
            <w:r w:rsidRPr="008F3FD9">
              <w:rPr>
                <w:rFonts w:ascii="標楷體" w:eastAsia="標楷體" w:hAnsi="標楷體" w:cs="新細明體" w:hint="eastAsia"/>
                <w:kern w:val="0"/>
                <w:szCs w:val="24"/>
              </w:rPr>
              <w:t>醫療器材軟體來源之產權查證(*</w:t>
            </w:r>
            <w:proofErr w:type="gramStart"/>
            <w:r w:rsidRPr="008F3FD9">
              <w:rPr>
                <w:rFonts w:ascii="標楷體" w:eastAsia="標楷體" w:hAnsi="標楷體" w:cs="新細明體" w:hint="eastAsia"/>
                <w:kern w:val="0"/>
                <w:szCs w:val="24"/>
              </w:rPr>
              <w:t>必填</w:t>
            </w:r>
            <w:proofErr w:type="gramEnd"/>
            <w:r w:rsidRPr="008F3FD9">
              <w:rPr>
                <w:rFonts w:ascii="標楷體" w:eastAsia="標楷體" w:hAnsi="標楷體" w:cs="新細明體" w:hint="eastAsia"/>
                <w:kern w:val="0"/>
                <w:szCs w:val="24"/>
              </w:rPr>
              <w:t>)</w:t>
            </w:r>
          </w:p>
        </w:tc>
      </w:tr>
      <w:tr w:rsidR="008F3FD9" w:rsidRPr="00964D86" w14:paraId="7F4D7AB5" w14:textId="77777777" w:rsidTr="009118F2">
        <w:tc>
          <w:tcPr>
            <w:tcW w:w="8359" w:type="dxa"/>
            <w:gridSpan w:val="5"/>
            <w:shd w:val="clear" w:color="auto" w:fill="auto"/>
          </w:tcPr>
          <w:p w14:paraId="0F0B0C09" w14:textId="641917B0" w:rsidR="008F3FD9" w:rsidRPr="008F3FD9" w:rsidRDefault="008F3FD9" w:rsidP="008F3FD9">
            <w:pPr>
              <w:widowControl/>
              <w:rPr>
                <w:rFonts w:ascii="標楷體" w:eastAsia="標楷體" w:hAnsi="標楷體" w:cs="新細明體"/>
                <w:kern w:val="0"/>
                <w:szCs w:val="24"/>
              </w:rPr>
            </w:pPr>
            <w:r w:rsidRPr="008F3FD9">
              <w:rPr>
                <w:rFonts w:ascii="標楷體" w:eastAsia="標楷體" w:hAnsi="標楷體" w:cs="新細明體" w:hint="eastAsia"/>
                <w:kern w:val="0"/>
                <w:szCs w:val="24"/>
              </w:rPr>
              <w:t>1.產權製造商名稱：</w:t>
            </w:r>
          </w:p>
          <w:p w14:paraId="35D95F4E" w14:textId="77777777" w:rsidR="008F3FD9" w:rsidRPr="008F3FD9" w:rsidRDefault="008F3FD9" w:rsidP="008F3FD9">
            <w:pPr>
              <w:widowControl/>
              <w:rPr>
                <w:rFonts w:ascii="標楷體" w:eastAsia="標楷體" w:hAnsi="標楷體" w:cs="新細明體"/>
                <w:kern w:val="0"/>
                <w:szCs w:val="24"/>
              </w:rPr>
            </w:pPr>
            <w:r w:rsidRPr="008F3FD9">
              <w:rPr>
                <w:rFonts w:ascii="標楷體" w:eastAsia="標楷體" w:hAnsi="標楷體" w:cs="新細明體" w:hint="eastAsia"/>
                <w:kern w:val="0"/>
                <w:szCs w:val="24"/>
              </w:rPr>
              <w:t>(備註：請上傳廠商該物件之產權文件或是已簽署之合約)。</w:t>
            </w:r>
          </w:p>
          <w:p w14:paraId="6F2A095A" w14:textId="31AEAB68" w:rsidR="008F3FD9" w:rsidRPr="008F3FD9" w:rsidRDefault="008F3FD9" w:rsidP="008F3FD9">
            <w:pPr>
              <w:widowControl/>
              <w:rPr>
                <w:rFonts w:ascii="標楷體" w:eastAsia="標楷體" w:hAnsi="標楷體" w:cs="新細明體"/>
                <w:kern w:val="0"/>
                <w:szCs w:val="24"/>
              </w:rPr>
            </w:pPr>
            <w:r w:rsidRPr="008F3FD9">
              <w:rPr>
                <w:rFonts w:ascii="標楷體" w:eastAsia="標楷體" w:hAnsi="標楷體" w:cs="新細明體" w:hint="eastAsia"/>
                <w:kern w:val="0"/>
                <w:szCs w:val="24"/>
              </w:rPr>
              <w:t xml:space="preserve">2.本院是否有醫療器材智慧財產權(IP)歸屬 </w:t>
            </w:r>
          </w:p>
          <w:p w14:paraId="3AB5AF9E" w14:textId="67827121" w:rsidR="008F3FD9" w:rsidRPr="008F3FD9" w:rsidRDefault="008F3FD9" w:rsidP="008F3FD9">
            <w:pPr>
              <w:widowControl/>
              <w:rPr>
                <w:rFonts w:ascii="標楷體" w:eastAsia="標楷體" w:hAnsi="標楷體" w:cs="新細明體"/>
                <w:kern w:val="0"/>
                <w:szCs w:val="24"/>
              </w:rPr>
            </w:pPr>
            <w:r>
              <w:rPr>
                <w:rFonts w:ascii="標楷體" w:eastAsia="標楷體" w:hAnsi="標楷體" w:cs="新細明體" w:hint="eastAsia"/>
                <w:kern w:val="0"/>
                <w:szCs w:val="24"/>
              </w:rPr>
              <w:sym w:font="Wingdings 2" w:char="F0A3"/>
            </w:r>
            <w:r w:rsidRPr="008F3FD9">
              <w:rPr>
                <w:rFonts w:ascii="標楷體" w:eastAsia="標楷體" w:hAnsi="標楷體" w:cs="新細明體" w:hint="eastAsia"/>
                <w:kern w:val="0"/>
                <w:szCs w:val="24"/>
              </w:rPr>
              <w:t xml:space="preserve">是 </w:t>
            </w:r>
          </w:p>
          <w:p w14:paraId="671F05DB" w14:textId="0B6E6C54" w:rsidR="008F3FD9" w:rsidRPr="008F3FD9" w:rsidRDefault="008F3FD9" w:rsidP="008F3FD9">
            <w:pPr>
              <w:widowControl/>
              <w:rPr>
                <w:rFonts w:ascii="標楷體" w:eastAsia="標楷體" w:hAnsi="標楷體" w:cs="新細明體"/>
                <w:kern w:val="0"/>
                <w:szCs w:val="24"/>
              </w:rPr>
            </w:pPr>
            <w:r>
              <w:rPr>
                <w:rFonts w:ascii="標楷體" w:eastAsia="標楷體" w:hAnsi="標楷體" w:cs="新細明體" w:hint="eastAsia"/>
                <w:kern w:val="0"/>
                <w:szCs w:val="24"/>
              </w:rPr>
              <w:sym w:font="Wingdings 2" w:char="F0A3"/>
            </w:r>
            <w:proofErr w:type="gramStart"/>
            <w:r w:rsidRPr="008F3FD9">
              <w:rPr>
                <w:rFonts w:ascii="標楷體" w:eastAsia="標楷體" w:hAnsi="標楷體" w:cs="新細明體" w:hint="eastAsia"/>
                <w:kern w:val="0"/>
                <w:szCs w:val="24"/>
              </w:rPr>
              <w:t>否</w:t>
            </w:r>
            <w:proofErr w:type="gramEnd"/>
            <w:r w:rsidRPr="008F3FD9">
              <w:rPr>
                <w:rFonts w:ascii="標楷體" w:eastAsia="標楷體" w:hAnsi="標楷體" w:cs="新細明體" w:hint="eastAsia"/>
                <w:kern w:val="0"/>
                <w:szCs w:val="24"/>
              </w:rPr>
              <w:t xml:space="preserve"> </w:t>
            </w:r>
          </w:p>
          <w:p w14:paraId="17C1C273" w14:textId="14F280E9" w:rsidR="008F3FD9" w:rsidRPr="008F3FD9" w:rsidRDefault="008F3FD9" w:rsidP="008F3FD9">
            <w:pPr>
              <w:widowControl/>
              <w:rPr>
                <w:rFonts w:ascii="標楷體" w:eastAsia="標楷體" w:hAnsi="標楷體" w:cs="新細明體"/>
                <w:kern w:val="0"/>
                <w:szCs w:val="24"/>
              </w:rPr>
            </w:pPr>
            <w:r w:rsidRPr="008F3FD9">
              <w:rPr>
                <w:rFonts w:ascii="標楷體" w:eastAsia="標楷體" w:hAnsi="標楷體" w:cs="新細明體" w:hint="eastAsia"/>
                <w:kern w:val="0"/>
                <w:szCs w:val="24"/>
              </w:rPr>
              <w:t>3.智慧財產權歸屬說明</w:t>
            </w:r>
          </w:p>
        </w:tc>
      </w:tr>
      <w:tr w:rsidR="008F3FD9" w:rsidRPr="00964D86" w14:paraId="3C375136" w14:textId="77777777" w:rsidTr="00F344D7">
        <w:tc>
          <w:tcPr>
            <w:tcW w:w="8359" w:type="dxa"/>
            <w:gridSpan w:val="5"/>
            <w:shd w:val="clear" w:color="auto" w:fill="E7E6E6" w:themeFill="background2"/>
          </w:tcPr>
          <w:p w14:paraId="30A16F4B" w14:textId="0A2454AD" w:rsidR="008F3FD9" w:rsidRPr="00964D86" w:rsidRDefault="008F3FD9" w:rsidP="00BD7BC3">
            <w:pPr>
              <w:widowControl/>
              <w:rPr>
                <w:rFonts w:ascii="標楷體" w:eastAsia="標楷體" w:hAnsi="標楷體" w:cs="新細明體"/>
                <w:kern w:val="0"/>
                <w:szCs w:val="24"/>
              </w:rPr>
            </w:pPr>
            <w:r>
              <w:rPr>
                <w:rFonts w:ascii="標楷體" w:eastAsia="標楷體" w:hAnsi="標楷體" w:cs="新細明體" w:hint="eastAsia"/>
                <w:kern w:val="0"/>
                <w:szCs w:val="24"/>
              </w:rPr>
              <w:t>三</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通過許可證情形</w:t>
            </w:r>
            <w:r w:rsidR="009118F2" w:rsidRPr="008F3FD9">
              <w:rPr>
                <w:rFonts w:ascii="標楷體" w:eastAsia="標楷體" w:hAnsi="標楷體" w:cs="新細明體" w:hint="eastAsia"/>
                <w:kern w:val="0"/>
                <w:szCs w:val="24"/>
              </w:rPr>
              <w:t>(*</w:t>
            </w:r>
            <w:proofErr w:type="gramStart"/>
            <w:r w:rsidR="009118F2" w:rsidRPr="008F3FD9">
              <w:rPr>
                <w:rFonts w:ascii="標楷體" w:eastAsia="標楷體" w:hAnsi="標楷體" w:cs="新細明體" w:hint="eastAsia"/>
                <w:kern w:val="0"/>
                <w:szCs w:val="24"/>
              </w:rPr>
              <w:t>必填</w:t>
            </w:r>
            <w:proofErr w:type="gramEnd"/>
            <w:r w:rsidR="009118F2" w:rsidRPr="008F3FD9">
              <w:rPr>
                <w:rFonts w:ascii="標楷體" w:eastAsia="標楷體" w:hAnsi="標楷體" w:cs="新細明體" w:hint="eastAsia"/>
                <w:kern w:val="0"/>
                <w:szCs w:val="24"/>
              </w:rPr>
              <w:t>)</w:t>
            </w:r>
          </w:p>
        </w:tc>
      </w:tr>
      <w:tr w:rsidR="00D250AF" w:rsidRPr="00964D86" w14:paraId="097242E6" w14:textId="77777777" w:rsidTr="00F344D7">
        <w:trPr>
          <w:trHeight w:val="1840"/>
        </w:trPr>
        <w:tc>
          <w:tcPr>
            <w:tcW w:w="8359" w:type="dxa"/>
            <w:gridSpan w:val="5"/>
            <w:tcBorders>
              <w:bottom w:val="single" w:sz="4" w:space="0" w:color="auto"/>
            </w:tcBorders>
          </w:tcPr>
          <w:p w14:paraId="1E1734DE" w14:textId="77777777" w:rsidR="00B86A6C" w:rsidRPr="00964D86" w:rsidRDefault="00D250AF" w:rsidP="00BD7BC3">
            <w:pPr>
              <w:widowControl/>
              <w:rPr>
                <w:rFonts w:ascii="標楷體" w:eastAsia="標楷體" w:hAnsi="標楷體" w:cs="新細明體"/>
                <w:kern w:val="0"/>
                <w:szCs w:val="24"/>
              </w:rPr>
            </w:pPr>
            <w:r w:rsidRPr="00964D86">
              <w:rPr>
                <w:rFonts w:ascii="標楷體" w:eastAsia="標楷體" w:hAnsi="標楷體" w:cs="新細明體" w:hint="eastAsia"/>
                <w:kern w:val="0"/>
                <w:szCs w:val="24"/>
              </w:rPr>
              <w:sym w:font="Wingdings 2" w:char="F0A3"/>
            </w:r>
            <w:r w:rsidRPr="00964D86">
              <w:rPr>
                <w:rFonts w:ascii="標楷體" w:eastAsia="標楷體" w:hAnsi="標楷體" w:cs="新細明體"/>
                <w:kern w:val="0"/>
                <w:szCs w:val="24"/>
              </w:rPr>
              <w:t>已有臺灣衛生福利部食品藥物管理署許可證(TFDA)</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申請臨床試用。</w:t>
            </w:r>
          </w:p>
          <w:p w14:paraId="7B53E064" w14:textId="77777777" w:rsidR="00B86A6C" w:rsidRPr="00964D86" w:rsidRDefault="00B86A6C" w:rsidP="00BD7BC3">
            <w:pPr>
              <w:widowControl/>
              <w:rPr>
                <w:rFonts w:ascii="標楷體" w:eastAsia="標楷體" w:hAnsi="標楷體" w:cs="新細明體"/>
                <w:kern w:val="0"/>
                <w:szCs w:val="24"/>
              </w:rPr>
            </w:pPr>
            <w:r w:rsidRPr="00964D86">
              <w:rPr>
                <w:rFonts w:ascii="標楷體" w:eastAsia="標楷體" w:hAnsi="標楷體" w:cs="新細明體" w:hint="eastAsia"/>
                <w:kern w:val="0"/>
                <w:szCs w:val="24"/>
              </w:rPr>
              <w:sym w:font="Wingdings 2" w:char="F0A3"/>
            </w:r>
            <w:r w:rsidRPr="00964D86">
              <w:rPr>
                <w:rFonts w:ascii="標楷體" w:eastAsia="標楷體" w:hAnsi="標楷體" w:cs="新細明體"/>
                <w:kern w:val="0"/>
                <w:szCs w:val="24"/>
              </w:rPr>
              <w:t>已有美國食品藥品監督管理局</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FDA)</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但無TFDA申請臨床試用。</w:t>
            </w:r>
          </w:p>
          <w:p w14:paraId="5BD461ED" w14:textId="77777777" w:rsidR="00B86A6C" w:rsidRPr="00964D86" w:rsidRDefault="00B86A6C" w:rsidP="00BD7BC3">
            <w:pPr>
              <w:widowControl/>
              <w:rPr>
                <w:rFonts w:ascii="標楷體" w:eastAsia="標楷體" w:hAnsi="標楷體" w:cs="新細明體"/>
                <w:kern w:val="0"/>
                <w:szCs w:val="24"/>
              </w:rPr>
            </w:pPr>
            <w:r w:rsidRPr="00964D86">
              <w:rPr>
                <w:rFonts w:ascii="標楷體" w:eastAsia="標楷體" w:hAnsi="標楷體" w:cs="新細明體" w:hint="eastAsia"/>
                <w:kern w:val="0"/>
                <w:szCs w:val="24"/>
              </w:rPr>
              <w:sym w:font="Wingdings 2" w:char="F0A3"/>
            </w:r>
            <w:r w:rsidRPr="00964D86">
              <w:rPr>
                <w:rFonts w:ascii="標楷體" w:eastAsia="標楷體" w:hAnsi="標楷體" w:cs="新細明體"/>
                <w:kern w:val="0"/>
                <w:szCs w:val="24"/>
              </w:rPr>
              <w:t>已有歐洲合格認證(CE)</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申請臨床就用。</w:t>
            </w:r>
          </w:p>
          <w:p w14:paraId="7DBD95D7" w14:textId="73F55F43" w:rsidR="00B86A6C" w:rsidRPr="0010391F" w:rsidRDefault="00B86A6C" w:rsidP="00BD7BC3">
            <w:pPr>
              <w:widowControl/>
              <w:rPr>
                <w:rFonts w:ascii="標楷體" w:eastAsia="標楷體" w:hAnsi="標楷體" w:cs="新細明體"/>
                <w:kern w:val="0"/>
                <w:szCs w:val="24"/>
              </w:rPr>
            </w:pPr>
            <w:r w:rsidRPr="00964D86">
              <w:rPr>
                <w:rFonts w:ascii="標楷體" w:eastAsia="標楷體" w:hAnsi="標楷體" w:cs="新細明體" w:hint="eastAsia"/>
                <w:kern w:val="0"/>
                <w:szCs w:val="24"/>
              </w:rPr>
              <w:sym w:font="Wingdings 2" w:char="F0A3"/>
            </w:r>
            <w:r w:rsidRPr="00964D86">
              <w:rPr>
                <w:rFonts w:ascii="標楷體" w:eastAsia="標楷體" w:hAnsi="標楷體" w:cs="新細明體"/>
                <w:kern w:val="0"/>
                <w:szCs w:val="24"/>
              </w:rPr>
              <w:t>無臺灣或美國相關主管單位許可證</w:t>
            </w:r>
            <w:r w:rsidRPr="00964D86">
              <w:rPr>
                <w:rFonts w:ascii="標楷體" w:eastAsia="標楷體" w:hAnsi="標楷體" w:cs="新細明體" w:hint="eastAsia"/>
                <w:kern w:val="0"/>
                <w:szCs w:val="24"/>
              </w:rPr>
              <w:t>，</w:t>
            </w:r>
            <w:r w:rsidR="00AD35F3" w:rsidRPr="00964D86">
              <w:rPr>
                <w:rFonts w:ascii="標楷體" w:eastAsia="標楷體" w:hAnsi="標楷體" w:cs="新細明體" w:hint="eastAsia"/>
                <w:kern w:val="0"/>
                <w:szCs w:val="24"/>
              </w:rPr>
              <w:t>已</w:t>
            </w:r>
            <w:r w:rsidRPr="00964D86">
              <w:rPr>
                <w:rFonts w:ascii="標楷體" w:eastAsia="標楷體" w:hAnsi="標楷體" w:cs="新細明體"/>
                <w:kern w:val="0"/>
                <w:szCs w:val="24"/>
              </w:rPr>
              <w:t>申請臨床試用</w:t>
            </w:r>
            <w:r w:rsidR="00AD35F3" w:rsidRPr="00964D86">
              <w:rPr>
                <w:rFonts w:ascii="標楷體" w:eastAsia="標楷體" w:hAnsi="標楷體" w:cs="新細明體" w:hint="eastAsia"/>
                <w:kern w:val="0"/>
                <w:sz w:val="20"/>
                <w:szCs w:val="20"/>
              </w:rPr>
              <w:t>(IRB核准號</w:t>
            </w:r>
            <w:r w:rsidR="0010391F" w:rsidRPr="0010391F">
              <w:rPr>
                <w:rFonts w:ascii="標楷體" w:eastAsia="標楷體" w:hAnsi="標楷體" w:cs="新細明體"/>
                <w:kern w:val="0"/>
                <w:sz w:val="20"/>
                <w:szCs w:val="20"/>
                <w:u w:val="single"/>
              </w:rPr>
              <w:t xml:space="preserve">    </w:t>
            </w:r>
            <w:r w:rsidR="0010391F">
              <w:rPr>
                <w:rFonts w:ascii="標楷體" w:eastAsia="標楷體" w:hAnsi="標楷體" w:cs="新細明體"/>
                <w:kern w:val="0"/>
                <w:sz w:val="20"/>
                <w:szCs w:val="20"/>
                <w:u w:val="single"/>
              </w:rPr>
              <w:t xml:space="preserve"> </w:t>
            </w:r>
            <w:r w:rsidR="0010391F" w:rsidRPr="0010391F">
              <w:rPr>
                <w:rFonts w:ascii="標楷體" w:eastAsia="標楷體" w:hAnsi="標楷體" w:cs="新細明體"/>
                <w:kern w:val="0"/>
                <w:sz w:val="20"/>
                <w:szCs w:val="20"/>
                <w:u w:val="single"/>
              </w:rPr>
              <w:t xml:space="preserve">   </w:t>
            </w:r>
            <w:r w:rsidR="0010391F">
              <w:rPr>
                <w:rFonts w:ascii="標楷體" w:eastAsia="標楷體" w:hAnsi="標楷體" w:cs="新細明體"/>
                <w:kern w:val="0"/>
                <w:sz w:val="20"/>
                <w:szCs w:val="20"/>
                <w:u w:val="single"/>
              </w:rPr>
              <w:t xml:space="preserve">  </w:t>
            </w:r>
            <w:r w:rsidR="0010391F" w:rsidRPr="0010391F">
              <w:rPr>
                <w:rFonts w:ascii="標楷體" w:eastAsia="標楷體" w:hAnsi="標楷體" w:cs="新細明體"/>
                <w:kern w:val="0"/>
                <w:sz w:val="20"/>
                <w:szCs w:val="20"/>
                <w:u w:val="single"/>
              </w:rPr>
              <w:t xml:space="preserve"> </w:t>
            </w:r>
            <w:r w:rsidR="0010391F">
              <w:rPr>
                <w:rFonts w:ascii="標楷體" w:eastAsia="標楷體" w:hAnsi="標楷體" w:cs="新細明體" w:hint="eastAsia"/>
                <w:kern w:val="0"/>
                <w:sz w:val="20"/>
                <w:szCs w:val="20"/>
              </w:rPr>
              <w:t>)</w:t>
            </w:r>
          </w:p>
          <w:p w14:paraId="6D2A43A7" w14:textId="77777777" w:rsidR="00D250AF" w:rsidRPr="00964D86" w:rsidRDefault="00B86A6C" w:rsidP="00BD7BC3">
            <w:pPr>
              <w:rPr>
                <w:rFonts w:ascii="標楷體" w:eastAsia="標楷體" w:hAnsi="標楷體" w:cs="新細明體"/>
                <w:kern w:val="0"/>
                <w:szCs w:val="24"/>
              </w:rPr>
            </w:pPr>
            <w:r w:rsidRPr="00964D86">
              <w:rPr>
                <w:rFonts w:ascii="標楷體" w:eastAsia="標楷體" w:hAnsi="標楷體" w:cs="新細明體" w:hint="eastAsia"/>
                <w:kern w:val="0"/>
                <w:szCs w:val="24"/>
              </w:rPr>
              <w:sym w:font="Wingdings 2" w:char="F0A3"/>
            </w:r>
            <w:r w:rsidRPr="00964D86">
              <w:rPr>
                <w:rFonts w:ascii="標楷體" w:eastAsia="標楷體" w:hAnsi="標楷體" w:cs="新細明體"/>
                <w:kern w:val="0"/>
                <w:szCs w:val="24"/>
              </w:rPr>
              <w:t>其他</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說明</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 xml:space="preserve"> </w:t>
            </w:r>
            <w:r w:rsidRPr="00964D86">
              <w:rPr>
                <w:rFonts w:ascii="標楷體" w:eastAsia="標楷體" w:hAnsi="標楷體" w:cs="新細明體"/>
                <w:kern w:val="0"/>
                <w:szCs w:val="24"/>
                <w:u w:val="single"/>
              </w:rPr>
              <w:t xml:space="preserve">                                                    </w:t>
            </w:r>
            <w:r w:rsidRPr="00964D86">
              <w:rPr>
                <w:rFonts w:ascii="標楷體" w:eastAsia="標楷體" w:hAnsi="標楷體" w:cs="新細明體"/>
                <w:kern w:val="0"/>
                <w:szCs w:val="24"/>
              </w:rPr>
              <w:t xml:space="preserve">   </w:t>
            </w:r>
          </w:p>
        </w:tc>
      </w:tr>
      <w:tr w:rsidR="00C06C39" w:rsidRPr="00964D86" w14:paraId="4CC10F6F" w14:textId="77777777" w:rsidTr="009118F2">
        <w:trPr>
          <w:trHeight w:val="431"/>
        </w:trPr>
        <w:tc>
          <w:tcPr>
            <w:tcW w:w="8359" w:type="dxa"/>
            <w:gridSpan w:val="5"/>
            <w:tcBorders>
              <w:bottom w:val="single" w:sz="4" w:space="0" w:color="auto"/>
            </w:tcBorders>
          </w:tcPr>
          <w:p w14:paraId="049B16A9" w14:textId="247A01F0" w:rsidR="00C06C39" w:rsidRPr="00964D86" w:rsidRDefault="00FE4846" w:rsidP="00BD7BC3">
            <w:pPr>
              <w:widowControl/>
              <w:rPr>
                <w:rFonts w:ascii="標楷體" w:eastAsia="標楷體" w:hAnsi="標楷體" w:cs="新細明體"/>
                <w:kern w:val="0"/>
                <w:szCs w:val="24"/>
              </w:rPr>
            </w:pPr>
            <w:r>
              <w:rPr>
                <w:rFonts w:ascii="標楷體" w:eastAsia="標楷體" w:hAnsi="標楷體" w:cs="新細明體" w:hint="eastAsia"/>
                <w:kern w:val="0"/>
                <w:szCs w:val="24"/>
              </w:rPr>
              <w:t>四、</w:t>
            </w:r>
            <w:r w:rsidRPr="00FE4846">
              <w:rPr>
                <w:rFonts w:ascii="標楷體" w:eastAsia="標楷體" w:hAnsi="標楷體" w:cs="新細明體" w:hint="eastAsia"/>
                <w:kern w:val="0"/>
                <w:szCs w:val="24"/>
              </w:rPr>
              <w:t>醫療器材軟體使用目的與方式簡要說明：</w:t>
            </w:r>
          </w:p>
        </w:tc>
      </w:tr>
      <w:tr w:rsidR="00FE4846" w:rsidRPr="00964D86" w14:paraId="3CD830A7" w14:textId="77777777" w:rsidTr="00FE4846">
        <w:trPr>
          <w:trHeight w:val="431"/>
        </w:trPr>
        <w:tc>
          <w:tcPr>
            <w:tcW w:w="8359" w:type="dxa"/>
            <w:gridSpan w:val="5"/>
            <w:tcBorders>
              <w:bottom w:val="single" w:sz="4" w:space="0" w:color="auto"/>
            </w:tcBorders>
          </w:tcPr>
          <w:p w14:paraId="79C28AC1" w14:textId="0DBC3EB6" w:rsidR="00841C30" w:rsidRPr="009118F2" w:rsidRDefault="00841C30" w:rsidP="00841C30">
            <w:pPr>
              <w:adjustRightInd w:val="0"/>
              <w:snapToGrid w:val="0"/>
              <w:rPr>
                <w:rFonts w:ascii="Times New Roman" w:eastAsia="標楷體" w:hAnsi="Times New Roman" w:cs="Times New Roman"/>
                <w:color w:val="E7E6E6" w:themeColor="background2"/>
              </w:rPr>
            </w:pPr>
            <w:r w:rsidRPr="009118F2">
              <w:rPr>
                <w:rFonts w:ascii="Times New Roman" w:eastAsia="標楷體" w:hAnsi="Times New Roman" w:cs="Times New Roman"/>
                <w:color w:val="E7E6E6" w:themeColor="background2"/>
              </w:rPr>
              <w:t>(</w:t>
            </w:r>
            <w:r w:rsidRPr="009118F2">
              <w:rPr>
                <w:rFonts w:ascii="Times New Roman" w:eastAsia="標楷體" w:hAnsi="Times New Roman" w:cs="Times New Roman" w:hint="eastAsia"/>
                <w:color w:val="E7E6E6" w:themeColor="background2"/>
              </w:rPr>
              <w:t>備註：可說明為改善診斷正確性、輔助醫療決策、取代</w:t>
            </w:r>
            <w:r>
              <w:rPr>
                <w:rFonts w:ascii="Times New Roman" w:eastAsia="標楷體" w:hAnsi="Times New Roman" w:cs="Times New Roman"/>
                <w:color w:val="E7E6E6" w:themeColor="background2"/>
              </w:rPr>
              <w:t>大</w:t>
            </w:r>
            <w:r w:rsidRPr="009118F2">
              <w:rPr>
                <w:rFonts w:ascii="Times New Roman" w:eastAsia="標楷體" w:hAnsi="Times New Roman" w:cs="Times New Roman" w:hint="eastAsia"/>
                <w:color w:val="E7E6E6" w:themeColor="background2"/>
              </w:rPr>
              <w:t>量</w:t>
            </w:r>
            <w:r w:rsidRPr="009118F2">
              <w:rPr>
                <w:rFonts w:ascii="Times New Roman" w:eastAsia="標楷體" w:hAnsi="Times New Roman" w:cs="Times New Roman"/>
                <w:color w:val="E7E6E6" w:themeColor="background2"/>
              </w:rPr>
              <w:t xml:space="preserve"> </w:t>
            </w:r>
            <w:r w:rsidRPr="009118F2">
              <w:rPr>
                <w:rFonts w:ascii="Times New Roman" w:eastAsia="標楷體" w:hAnsi="Times New Roman" w:cs="Times New Roman" w:hint="eastAsia"/>
                <w:color w:val="E7E6E6" w:themeColor="background2"/>
              </w:rPr>
              <w:t>勞</w:t>
            </w:r>
            <w:r>
              <w:rPr>
                <w:rFonts w:ascii="Times New Roman" w:eastAsia="標楷體" w:hAnsi="Times New Roman" w:cs="Times New Roman"/>
                <w:color w:val="E7E6E6" w:themeColor="background2"/>
              </w:rPr>
              <w:t>力工</w:t>
            </w:r>
            <w:r w:rsidRPr="009118F2">
              <w:rPr>
                <w:rFonts w:ascii="Times New Roman" w:eastAsia="標楷體" w:hAnsi="Times New Roman" w:cs="Times New Roman" w:hint="eastAsia"/>
                <w:color w:val="E7E6E6" w:themeColor="background2"/>
              </w:rPr>
              <w:t>作、提升醫療風險預警時效</w:t>
            </w:r>
            <w:r w:rsidRPr="009118F2">
              <w:rPr>
                <w:rFonts w:ascii="Times New Roman" w:eastAsia="標楷體" w:hAnsi="Times New Roman" w:cs="Times New Roman"/>
                <w:color w:val="E7E6E6" w:themeColor="background2"/>
              </w:rPr>
              <w:t>)</w:t>
            </w:r>
          </w:p>
          <w:p w14:paraId="3C023C83" w14:textId="77777777" w:rsidR="00FE4846" w:rsidRPr="00841C30" w:rsidRDefault="00FE4846" w:rsidP="00BD7BC3">
            <w:pPr>
              <w:widowControl/>
              <w:rPr>
                <w:rFonts w:ascii="標楷體" w:eastAsia="標楷體" w:hAnsi="標楷體" w:cs="新細明體"/>
                <w:kern w:val="0"/>
                <w:szCs w:val="24"/>
              </w:rPr>
            </w:pPr>
          </w:p>
        </w:tc>
      </w:tr>
      <w:tr w:rsidR="000F7944" w:rsidRPr="00964D86" w14:paraId="3C2C4271" w14:textId="77777777" w:rsidTr="00F344D7">
        <w:trPr>
          <w:trHeight w:val="355"/>
        </w:trPr>
        <w:tc>
          <w:tcPr>
            <w:tcW w:w="8359" w:type="dxa"/>
            <w:gridSpan w:val="5"/>
            <w:shd w:val="clear" w:color="auto" w:fill="E7E6E6" w:themeFill="background2"/>
          </w:tcPr>
          <w:p w14:paraId="4420DF88" w14:textId="0BCE2D57" w:rsidR="000F7944" w:rsidRPr="00964D86" w:rsidRDefault="00841C30" w:rsidP="00BD7BC3">
            <w:pPr>
              <w:widowControl/>
              <w:rPr>
                <w:rFonts w:ascii="標楷體" w:eastAsia="標楷體" w:hAnsi="標楷體" w:cs="新細明體"/>
                <w:kern w:val="0"/>
                <w:szCs w:val="24"/>
              </w:rPr>
            </w:pPr>
            <w:r>
              <w:rPr>
                <w:rFonts w:ascii="標楷體" w:eastAsia="標楷體" w:hAnsi="標楷體" w:cs="新細明體"/>
                <w:kern w:val="0"/>
                <w:szCs w:val="24"/>
              </w:rPr>
              <w:t>五</w:t>
            </w:r>
            <w:r w:rsidR="000F7944" w:rsidRPr="00964D86">
              <w:rPr>
                <w:rFonts w:ascii="標楷體" w:eastAsia="標楷體" w:hAnsi="標楷體" w:cs="新細明體" w:hint="eastAsia"/>
                <w:kern w:val="0"/>
                <w:szCs w:val="24"/>
              </w:rPr>
              <w:t>、</w:t>
            </w:r>
            <w:r w:rsidRPr="009118F2">
              <w:rPr>
                <w:rFonts w:ascii="Times New Roman" w:eastAsia="標楷體" w:hAnsi="Times New Roman" w:cs="Times New Roman"/>
              </w:rPr>
              <w:t>AI</w:t>
            </w:r>
            <w:r w:rsidRPr="009118F2">
              <w:rPr>
                <w:rFonts w:ascii="Times New Roman" w:eastAsia="標楷體" w:hAnsi="Times New Roman" w:cs="Times New Roman"/>
              </w:rPr>
              <w:t>智慧</w:t>
            </w:r>
            <w:proofErr w:type="gramStart"/>
            <w:r w:rsidRPr="009118F2">
              <w:rPr>
                <w:rFonts w:ascii="Times New Roman" w:eastAsia="標楷體" w:hAnsi="Times New Roman" w:cs="Times New Roman"/>
              </w:rPr>
              <w:t>醫</w:t>
            </w:r>
            <w:proofErr w:type="gramEnd"/>
            <w:r w:rsidRPr="009118F2">
              <w:rPr>
                <w:rFonts w:ascii="Times New Roman" w:eastAsia="標楷體" w:hAnsi="Times New Roman" w:cs="Times New Roman"/>
              </w:rPr>
              <w:t>材風險分級評估</w:t>
            </w:r>
            <w:r w:rsidRPr="009118F2">
              <w:rPr>
                <w:rFonts w:ascii="Times New Roman" w:eastAsia="標楷體" w:hAnsi="Times New Roman" w:cs="Times New Roman"/>
              </w:rPr>
              <w:t>(</w:t>
            </w:r>
            <w:r w:rsidRPr="009118F2">
              <w:rPr>
                <w:rFonts w:ascii="標楷體" w:eastAsia="標楷體" w:hAnsi="標楷體" w:hint="eastAsia"/>
                <w:szCs w:val="24"/>
              </w:rPr>
              <w:t>IMDRF</w:t>
            </w:r>
            <w:r w:rsidRPr="009118F2">
              <w:rPr>
                <w:rFonts w:ascii="Times New Roman" w:eastAsia="標楷體" w:hAnsi="Times New Roman" w:cs="Times New Roman"/>
              </w:rPr>
              <w:t>)</w:t>
            </w:r>
          </w:p>
        </w:tc>
      </w:tr>
      <w:tr w:rsidR="000F7944" w:rsidRPr="00964D86" w14:paraId="34387C17" w14:textId="77777777" w:rsidTr="0094178C">
        <w:trPr>
          <w:trHeight w:val="896"/>
        </w:trPr>
        <w:tc>
          <w:tcPr>
            <w:tcW w:w="8359" w:type="dxa"/>
            <w:gridSpan w:val="5"/>
            <w:tcBorders>
              <w:bottom w:val="single" w:sz="4" w:space="0" w:color="auto"/>
            </w:tcBorders>
          </w:tcPr>
          <w:p w14:paraId="6B8C98C8" w14:textId="32B62201" w:rsidR="009118F2" w:rsidRPr="0094178C" w:rsidRDefault="009118F2" w:rsidP="0094178C">
            <w:pPr>
              <w:pStyle w:val="a4"/>
              <w:widowControl/>
              <w:numPr>
                <w:ilvl w:val="0"/>
                <w:numId w:val="11"/>
              </w:numPr>
              <w:ind w:leftChars="0"/>
              <w:rPr>
                <w:rFonts w:ascii="Times New Roman" w:eastAsia="標楷體" w:hAnsi="Times New Roman" w:cs="Times New Roman"/>
                <w:kern w:val="0"/>
              </w:rPr>
            </w:pPr>
            <w:r w:rsidRPr="0094178C">
              <w:rPr>
                <w:rFonts w:ascii="Times New Roman" w:eastAsia="標楷體" w:hAnsi="Times New Roman" w:cs="Times New Roman"/>
              </w:rPr>
              <w:t>自評風險分級評估</w:t>
            </w:r>
            <w:r w:rsidRPr="0094178C">
              <w:rPr>
                <w:rFonts w:ascii="Times New Roman" w:eastAsia="標楷體" w:hAnsi="Times New Roman" w:cs="Times New Roman"/>
              </w:rPr>
              <w:t>(</w:t>
            </w:r>
            <w:r w:rsidRPr="0094178C">
              <w:rPr>
                <w:rFonts w:ascii="標楷體" w:eastAsia="標楷體" w:hAnsi="標楷體" w:hint="eastAsia"/>
                <w:szCs w:val="24"/>
              </w:rPr>
              <w:t>IMDRF</w:t>
            </w:r>
            <w:r w:rsidRPr="0094178C">
              <w:rPr>
                <w:rFonts w:ascii="Times New Roman" w:eastAsia="標楷體" w:hAnsi="Times New Roman" w:cs="Times New Roman"/>
              </w:rPr>
              <w:t xml:space="preserve">) </w:t>
            </w:r>
            <w:r w:rsidRPr="0094178C">
              <w:rPr>
                <w:rFonts w:ascii="Times New Roman" w:eastAsia="標楷體" w:hAnsi="Times New Roman" w:cs="Times New Roman"/>
                <w:kern w:val="0"/>
              </w:rPr>
              <w:t>(*</w:t>
            </w:r>
            <w:proofErr w:type="gramStart"/>
            <w:r w:rsidRPr="0094178C">
              <w:rPr>
                <w:rFonts w:ascii="Times New Roman" w:eastAsia="標楷體" w:hAnsi="Times New Roman" w:cs="Times New Roman" w:hint="eastAsia"/>
                <w:kern w:val="0"/>
              </w:rPr>
              <w:t>必填</w:t>
            </w:r>
            <w:proofErr w:type="gramEnd"/>
            <w:r w:rsidRPr="0094178C">
              <w:rPr>
                <w:rFonts w:ascii="Times New Roman" w:eastAsia="標楷體" w:hAnsi="Times New Roman" w:cs="Times New Roman"/>
                <w:kern w:val="0"/>
              </w:rPr>
              <w:t>)</w:t>
            </w:r>
          </w:p>
          <w:p w14:paraId="3B5B2563" w14:textId="77777777" w:rsidR="0094178C" w:rsidRPr="0094178C" w:rsidRDefault="0094178C" w:rsidP="0094178C">
            <w:pPr>
              <w:pStyle w:val="a4"/>
              <w:widowControl/>
              <w:ind w:leftChars="0" w:left="360"/>
              <w:rPr>
                <w:rFonts w:ascii="標楷體" w:eastAsia="標楷體" w:hAnsi="標楷體" w:cs="新細明體"/>
                <w:kern w:val="0"/>
                <w:szCs w:val="24"/>
              </w:rPr>
            </w:pPr>
          </w:p>
          <w:p w14:paraId="500D95CB" w14:textId="31705DB0" w:rsidR="000F7944" w:rsidRPr="00964D86" w:rsidRDefault="000F7944" w:rsidP="0094178C">
            <w:pPr>
              <w:widowControl/>
              <w:rPr>
                <w:rFonts w:ascii="標楷體" w:eastAsia="標楷體" w:hAnsi="標楷體" w:cs="新細明體"/>
                <w:kern w:val="0"/>
                <w:szCs w:val="24"/>
              </w:rPr>
            </w:pPr>
            <w:r w:rsidRPr="00964D86">
              <w:rPr>
                <w:rFonts w:ascii="標楷體" w:eastAsia="標楷體" w:hAnsi="標楷體" w:cs="新細明體" w:hint="eastAsia"/>
                <w:kern w:val="0"/>
                <w:szCs w:val="24"/>
              </w:rPr>
              <w:sym w:font="Wingdings 2" w:char="F0A3"/>
            </w:r>
            <w:proofErr w:type="gramStart"/>
            <w:r w:rsidRPr="00964D86">
              <w:rPr>
                <w:rFonts w:ascii="標楷體" w:eastAsia="標楷體" w:hAnsi="標楷體" w:cs="新細明體"/>
                <w:kern w:val="0"/>
                <w:szCs w:val="24"/>
              </w:rPr>
              <w:t>第</w:t>
            </w:r>
            <w:r w:rsidRPr="00964D86">
              <w:rPr>
                <w:rFonts w:ascii="標楷體" w:eastAsia="標楷體" w:hAnsi="標楷體" w:hint="eastAsia"/>
                <w:kern w:val="0"/>
                <w:szCs w:val="24"/>
              </w:rPr>
              <w:t>Ⅰ級</w:t>
            </w:r>
            <w:proofErr w:type="gramEnd"/>
            <w:r w:rsidR="0094178C">
              <w:rPr>
                <w:rFonts w:ascii="標楷體" w:eastAsia="標楷體" w:hAnsi="標楷體" w:hint="eastAsia"/>
                <w:kern w:val="0"/>
                <w:szCs w:val="24"/>
              </w:rPr>
              <w:t xml:space="preserve"> </w:t>
            </w:r>
            <w:r w:rsidR="00B86A6C" w:rsidRPr="00964D86">
              <w:rPr>
                <w:rFonts w:ascii="標楷體" w:eastAsia="標楷體" w:hAnsi="標楷體" w:cs="新細明體" w:hint="eastAsia"/>
                <w:kern w:val="0"/>
                <w:szCs w:val="24"/>
              </w:rPr>
              <w:sym w:font="Wingdings 2" w:char="F0A3"/>
            </w:r>
            <w:proofErr w:type="gramStart"/>
            <w:r w:rsidR="00B86A6C" w:rsidRPr="00964D86">
              <w:rPr>
                <w:rFonts w:ascii="標楷體" w:eastAsia="標楷體" w:hAnsi="標楷體" w:cs="新細明體"/>
                <w:kern w:val="0"/>
                <w:szCs w:val="24"/>
              </w:rPr>
              <w:t>第</w:t>
            </w:r>
            <w:r w:rsidR="00B86A6C" w:rsidRPr="00964D86">
              <w:rPr>
                <w:rFonts w:ascii="標楷體" w:eastAsia="標楷體" w:hAnsi="標楷體" w:hint="eastAsia"/>
                <w:kern w:val="0"/>
                <w:szCs w:val="24"/>
              </w:rPr>
              <w:t>Ⅱ</w:t>
            </w:r>
            <w:proofErr w:type="gramEnd"/>
            <w:r w:rsidR="00B86A6C" w:rsidRPr="00964D86">
              <w:rPr>
                <w:rFonts w:ascii="標楷體" w:eastAsia="標楷體" w:hAnsi="標楷體" w:hint="eastAsia"/>
                <w:kern w:val="0"/>
                <w:szCs w:val="24"/>
              </w:rPr>
              <w:t>級</w:t>
            </w:r>
            <w:r w:rsidR="0094178C">
              <w:rPr>
                <w:rFonts w:ascii="標楷體" w:eastAsia="標楷體" w:hAnsi="標楷體" w:hint="eastAsia"/>
                <w:kern w:val="0"/>
                <w:szCs w:val="24"/>
              </w:rPr>
              <w:t xml:space="preserve"> </w:t>
            </w:r>
            <w:r w:rsidR="00B86A6C" w:rsidRPr="00964D86">
              <w:rPr>
                <w:rFonts w:ascii="標楷體" w:eastAsia="標楷體" w:hAnsi="標楷體" w:cs="新細明體" w:hint="eastAsia"/>
                <w:kern w:val="0"/>
                <w:szCs w:val="24"/>
              </w:rPr>
              <w:sym w:font="Wingdings 2" w:char="F0A3"/>
            </w:r>
            <w:proofErr w:type="gramStart"/>
            <w:r w:rsidR="00B86A6C" w:rsidRPr="00964D86">
              <w:rPr>
                <w:rFonts w:ascii="標楷體" w:eastAsia="標楷體" w:hAnsi="標楷體" w:cs="新細明體"/>
                <w:kern w:val="0"/>
                <w:szCs w:val="24"/>
              </w:rPr>
              <w:t>第</w:t>
            </w:r>
            <w:r w:rsidR="00B86A6C" w:rsidRPr="00964D86">
              <w:rPr>
                <w:rFonts w:ascii="標楷體" w:eastAsia="標楷體" w:hAnsi="標楷體" w:hint="eastAsia"/>
                <w:kern w:val="0"/>
                <w:szCs w:val="24"/>
              </w:rPr>
              <w:t>Ⅲ</w:t>
            </w:r>
            <w:proofErr w:type="gramEnd"/>
            <w:r w:rsidR="00B86A6C" w:rsidRPr="00964D86">
              <w:rPr>
                <w:rFonts w:ascii="標楷體" w:eastAsia="標楷體" w:hAnsi="標楷體" w:hint="eastAsia"/>
                <w:kern w:val="0"/>
                <w:szCs w:val="24"/>
              </w:rPr>
              <w:t>級</w:t>
            </w:r>
            <w:r w:rsidR="0094178C">
              <w:rPr>
                <w:rFonts w:ascii="標楷體" w:eastAsia="標楷體" w:hAnsi="標楷體" w:hint="eastAsia"/>
                <w:kern w:val="0"/>
                <w:szCs w:val="24"/>
              </w:rPr>
              <w:t xml:space="preserve"> </w:t>
            </w:r>
            <w:r w:rsidR="00B86A6C" w:rsidRPr="00964D86">
              <w:rPr>
                <w:rFonts w:ascii="標楷體" w:eastAsia="標楷體" w:hAnsi="標楷體" w:cs="新細明體" w:hint="eastAsia"/>
                <w:kern w:val="0"/>
                <w:szCs w:val="24"/>
              </w:rPr>
              <w:sym w:font="Wingdings 2" w:char="F0A3"/>
            </w:r>
            <w:proofErr w:type="gramStart"/>
            <w:r w:rsidR="00B86A6C" w:rsidRPr="00964D86">
              <w:rPr>
                <w:rFonts w:ascii="標楷體" w:eastAsia="標楷體" w:hAnsi="標楷體" w:cs="新細明體"/>
                <w:kern w:val="0"/>
                <w:szCs w:val="24"/>
              </w:rPr>
              <w:t>第</w:t>
            </w:r>
            <w:r w:rsidR="00B86A6C" w:rsidRPr="00964D86">
              <w:rPr>
                <w:rFonts w:ascii="標楷體" w:eastAsia="標楷體" w:hAnsi="標楷體" w:hint="eastAsia"/>
                <w:kern w:val="0"/>
                <w:szCs w:val="24"/>
              </w:rPr>
              <w:t>Ⅳ</w:t>
            </w:r>
            <w:proofErr w:type="gramEnd"/>
            <w:r w:rsidR="00B86A6C" w:rsidRPr="00964D86">
              <w:rPr>
                <w:rFonts w:ascii="標楷體" w:eastAsia="標楷體" w:hAnsi="標楷體" w:hint="eastAsia"/>
                <w:kern w:val="0"/>
                <w:szCs w:val="24"/>
              </w:rPr>
              <w:t>級</w:t>
            </w:r>
          </w:p>
        </w:tc>
      </w:tr>
      <w:tr w:rsidR="000F7944" w:rsidRPr="00964D86" w14:paraId="0FB7DC10" w14:textId="77777777" w:rsidTr="0094178C">
        <w:trPr>
          <w:trHeight w:val="1649"/>
        </w:trPr>
        <w:tc>
          <w:tcPr>
            <w:tcW w:w="8359" w:type="dxa"/>
            <w:gridSpan w:val="5"/>
          </w:tcPr>
          <w:p w14:paraId="75FD550B" w14:textId="0DA21B03" w:rsidR="000F7944" w:rsidRPr="00964D86" w:rsidRDefault="009118F2" w:rsidP="000F7944">
            <w:pPr>
              <w:widowControl/>
              <w:rPr>
                <w:rFonts w:ascii="標楷體" w:eastAsia="標楷體" w:hAnsi="標楷體" w:cs="新細明體"/>
                <w:kern w:val="0"/>
                <w:szCs w:val="24"/>
              </w:rPr>
            </w:pPr>
            <w:r>
              <w:rPr>
                <w:rFonts w:ascii="標楷體" w:eastAsia="標楷體" w:hAnsi="標楷體" w:cs="新細明體" w:hint="eastAsia"/>
                <w:kern w:val="0"/>
                <w:szCs w:val="24"/>
              </w:rPr>
              <w:t>2</w:t>
            </w:r>
            <w:r>
              <w:rPr>
                <w:rFonts w:ascii="標楷體" w:eastAsia="標楷體" w:hAnsi="標楷體" w:cs="新細明體"/>
                <w:kern w:val="0"/>
                <w:szCs w:val="24"/>
              </w:rPr>
              <w:t>.</w:t>
            </w:r>
            <w:r w:rsidR="000F7944" w:rsidRPr="00964D86">
              <w:rPr>
                <w:rFonts w:ascii="標楷體" w:eastAsia="標楷體" w:hAnsi="標楷體" w:cs="新細明體"/>
                <w:kern w:val="0"/>
                <w:szCs w:val="24"/>
              </w:rPr>
              <w:t>自評風險分級理由說明</w:t>
            </w:r>
            <w:r w:rsidR="000F7944" w:rsidRPr="00964D86">
              <w:rPr>
                <w:rFonts w:ascii="標楷體" w:eastAsia="標楷體" w:hAnsi="標楷體" w:cs="新細明體" w:hint="eastAsia"/>
                <w:kern w:val="0"/>
                <w:szCs w:val="24"/>
              </w:rPr>
              <w:t>：</w:t>
            </w:r>
          </w:p>
          <w:p w14:paraId="339C56BA" w14:textId="580B603A" w:rsidR="000F7944" w:rsidRPr="00964D86" w:rsidRDefault="000F7944" w:rsidP="0094178C">
            <w:pPr>
              <w:widowControl/>
              <w:rPr>
                <w:rFonts w:ascii="標楷體" w:eastAsia="標楷體" w:hAnsi="標楷體" w:cs="新細明體"/>
                <w:kern w:val="0"/>
                <w:szCs w:val="24"/>
              </w:rPr>
            </w:pPr>
            <w:bookmarkStart w:id="0" w:name="_Hlk187827508"/>
            <w:r w:rsidRPr="00964D86">
              <w:rPr>
                <w:rFonts w:ascii="標楷體" w:eastAsia="標楷體" w:hAnsi="標楷體" w:cs="新細明體" w:hint="eastAsia"/>
                <w:color w:val="AEAAAA" w:themeColor="background2" w:themeShade="BF"/>
                <w:kern w:val="0"/>
                <w:szCs w:val="24"/>
              </w:rPr>
              <w:t>範例-系統分析結果</w:t>
            </w:r>
            <w:r w:rsidR="005D485B">
              <w:rPr>
                <w:rFonts w:ascii="標楷體" w:eastAsia="標楷體" w:hAnsi="標楷體" w:cs="新細明體" w:hint="eastAsia"/>
                <w:color w:val="AEAAAA" w:themeColor="background2" w:themeShade="BF"/>
                <w:kern w:val="0"/>
                <w:szCs w:val="24"/>
              </w:rPr>
              <w:t>「</w:t>
            </w:r>
            <w:proofErr w:type="gramStart"/>
            <w:r w:rsidRPr="00964D86">
              <w:rPr>
                <w:rFonts w:ascii="標楷體" w:eastAsia="標楷體" w:hAnsi="標楷體" w:cs="新細明體" w:hint="eastAsia"/>
                <w:color w:val="AEAAAA" w:themeColor="background2" w:themeShade="BF"/>
                <w:kern w:val="0"/>
                <w:szCs w:val="24"/>
              </w:rPr>
              <w:t>心臟外周脂肪</w:t>
            </w:r>
            <w:proofErr w:type="gramEnd"/>
            <w:r w:rsidR="005D485B">
              <w:rPr>
                <w:rFonts w:ascii="標楷體" w:eastAsia="標楷體" w:hAnsi="標楷體" w:cs="新細明體" w:hint="eastAsia"/>
                <w:color w:val="AEAAAA" w:themeColor="background2" w:themeShade="BF"/>
                <w:kern w:val="0"/>
                <w:szCs w:val="24"/>
              </w:rPr>
              <w:t>」</w:t>
            </w:r>
            <w:r w:rsidRPr="00964D86">
              <w:rPr>
                <w:rFonts w:ascii="標楷體" w:eastAsia="標楷體" w:hAnsi="標楷體" w:cs="新細明體" w:hint="eastAsia"/>
                <w:color w:val="AEAAAA" w:themeColor="background2" w:themeShade="BF"/>
                <w:kern w:val="0"/>
                <w:szCs w:val="24"/>
              </w:rPr>
              <w:t>、</w:t>
            </w:r>
            <w:r w:rsidR="005D485B">
              <w:rPr>
                <w:rFonts w:ascii="標楷體" w:eastAsia="標楷體" w:hAnsi="標楷體" w:cs="新細明體" w:hint="eastAsia"/>
                <w:color w:val="AEAAAA" w:themeColor="background2" w:themeShade="BF"/>
                <w:kern w:val="0"/>
                <w:szCs w:val="24"/>
              </w:rPr>
              <w:t>「</w:t>
            </w:r>
            <w:r w:rsidRPr="00964D86">
              <w:rPr>
                <w:rFonts w:ascii="標楷體" w:eastAsia="標楷體" w:hAnsi="標楷體" w:cs="新細明體" w:hint="eastAsia"/>
                <w:color w:val="AEAAAA" w:themeColor="background2" w:themeShade="BF"/>
                <w:kern w:val="0"/>
                <w:szCs w:val="24"/>
              </w:rPr>
              <w:t>心臓鈣化</w:t>
            </w:r>
            <w:r w:rsidR="005D485B">
              <w:rPr>
                <w:rFonts w:ascii="標楷體" w:eastAsia="標楷體" w:hAnsi="標楷體" w:cs="新細明體" w:hint="eastAsia"/>
                <w:color w:val="AEAAAA" w:themeColor="background2" w:themeShade="BF"/>
                <w:kern w:val="0"/>
                <w:szCs w:val="24"/>
              </w:rPr>
              <w:t>」</w:t>
            </w:r>
            <w:r w:rsidRPr="00964D86">
              <w:rPr>
                <w:rFonts w:ascii="標楷體" w:eastAsia="標楷體" w:hAnsi="標楷體" w:cs="新細明體" w:hint="eastAsia"/>
                <w:color w:val="AEAAAA" w:themeColor="background2" w:themeShade="BF"/>
                <w:kern w:val="0"/>
                <w:szCs w:val="24"/>
              </w:rPr>
              <w:t>與</w:t>
            </w:r>
            <w:r w:rsidR="005D485B">
              <w:rPr>
                <w:rFonts w:ascii="標楷體" w:eastAsia="標楷體" w:hAnsi="標楷體" w:cs="新細明體" w:hint="eastAsia"/>
                <w:color w:val="AEAAAA" w:themeColor="background2" w:themeShade="BF"/>
                <w:kern w:val="0"/>
                <w:szCs w:val="24"/>
              </w:rPr>
              <w:t>「</w:t>
            </w:r>
            <w:r w:rsidRPr="00964D86">
              <w:rPr>
                <w:rFonts w:ascii="標楷體" w:eastAsia="標楷體" w:hAnsi="標楷體" w:cs="新細明體" w:hint="eastAsia"/>
                <w:color w:val="AEAAAA" w:themeColor="background2" w:themeShade="BF"/>
                <w:kern w:val="0"/>
                <w:szCs w:val="24"/>
              </w:rPr>
              <w:t>主動脈鈣化</w:t>
            </w:r>
            <w:r w:rsidR="005D485B">
              <w:rPr>
                <w:rFonts w:ascii="標楷體" w:eastAsia="標楷體" w:hAnsi="標楷體" w:cs="新細明體" w:hint="eastAsia"/>
                <w:color w:val="AEAAAA" w:themeColor="background2" w:themeShade="BF"/>
                <w:kern w:val="0"/>
                <w:szCs w:val="24"/>
              </w:rPr>
              <w:t>」，</w:t>
            </w:r>
            <w:r w:rsidRPr="00964D86">
              <w:rPr>
                <w:rFonts w:ascii="標楷體" w:eastAsia="標楷體" w:hAnsi="標楷體" w:cs="新細明體" w:hint="eastAsia"/>
                <w:color w:val="AEAAAA" w:themeColor="background2" w:themeShade="BF"/>
                <w:kern w:val="0"/>
                <w:szCs w:val="24"/>
              </w:rPr>
              <w:t>交由醫師再評估。並不直接驅動臨床管理治療或診斷。非危急情况。</w:t>
            </w:r>
            <w:bookmarkEnd w:id="0"/>
          </w:p>
        </w:tc>
      </w:tr>
    </w:tbl>
    <w:p w14:paraId="6EE94B7C" w14:textId="77122A00" w:rsidR="000F7944" w:rsidRDefault="000F7944" w:rsidP="00494CB7">
      <w:pPr>
        <w:widowControl/>
        <w:rPr>
          <w:rFonts w:ascii="標楷體" w:eastAsia="標楷體" w:hAnsi="標楷體" w:cs="新細明體"/>
          <w:kern w:val="0"/>
          <w:szCs w:val="24"/>
        </w:rPr>
      </w:pPr>
    </w:p>
    <w:tbl>
      <w:tblPr>
        <w:tblStyle w:val="21"/>
        <w:tblW w:w="5038" w:type="pct"/>
        <w:tblLook w:val="04A0" w:firstRow="1" w:lastRow="0" w:firstColumn="1" w:lastColumn="0" w:noHBand="0" w:noVBand="1"/>
      </w:tblPr>
      <w:tblGrid>
        <w:gridCol w:w="1837"/>
        <w:gridCol w:w="1560"/>
        <w:gridCol w:w="2409"/>
        <w:gridCol w:w="2553"/>
      </w:tblGrid>
      <w:tr w:rsidR="00841C30" w:rsidRPr="00841C30" w14:paraId="4EA36671" w14:textId="77777777" w:rsidTr="009118F2">
        <w:tc>
          <w:tcPr>
            <w:tcW w:w="1099" w:type="pct"/>
            <w:vMerge w:val="restart"/>
          </w:tcPr>
          <w:p w14:paraId="0AE4AC0D" w14:textId="19D7F1FC" w:rsidR="00841C30" w:rsidRPr="009118F2" w:rsidRDefault="00841C30" w:rsidP="00841C30">
            <w:pPr>
              <w:adjustRightInd w:val="0"/>
              <w:snapToGrid w:val="0"/>
              <w:rPr>
                <w:rFonts w:ascii="Times New Roman" w:eastAsia="標楷體" w:hAnsi="Times New Roman" w:cs="Times New Roman"/>
                <w:sz w:val="20"/>
                <w:szCs w:val="20"/>
              </w:rPr>
            </w:pPr>
            <w:r w:rsidRPr="009118F2">
              <w:rPr>
                <w:rFonts w:ascii="Times New Roman" w:eastAsia="標楷體" w:hAnsi="Times New Roman" w:cs="Times New Roman" w:hint="eastAsia"/>
                <w:sz w:val="20"/>
                <w:szCs w:val="20"/>
              </w:rPr>
              <w:lastRenderedPageBreak/>
              <w:t>醫療器材軟體適用之醫療照護情況</w:t>
            </w:r>
          </w:p>
        </w:tc>
        <w:tc>
          <w:tcPr>
            <w:tcW w:w="3901" w:type="pct"/>
            <w:gridSpan w:val="3"/>
          </w:tcPr>
          <w:p w14:paraId="01A91551" w14:textId="2A185366" w:rsidR="00841C30" w:rsidRPr="009118F2" w:rsidRDefault="00841C30" w:rsidP="00841C30">
            <w:pPr>
              <w:adjustRightInd w:val="0"/>
              <w:snapToGrid w:val="0"/>
              <w:rPr>
                <w:rFonts w:ascii="Times New Roman" w:eastAsia="標楷體" w:hAnsi="Times New Roman" w:cs="Times New Roman"/>
                <w:sz w:val="20"/>
                <w:szCs w:val="20"/>
              </w:rPr>
            </w:pPr>
            <w:r w:rsidRPr="009118F2">
              <w:rPr>
                <w:rFonts w:ascii="Times New Roman" w:eastAsia="標楷體" w:hAnsi="Times New Roman" w:cs="Times New Roman" w:hint="eastAsia"/>
                <w:sz w:val="20"/>
                <w:szCs w:val="20"/>
              </w:rPr>
              <w:t>醫療器材軟體適</w:t>
            </w:r>
            <w:r w:rsidR="0094178C">
              <w:rPr>
                <w:rFonts w:ascii="Times New Roman" w:eastAsia="標楷體" w:hAnsi="Times New Roman" w:cs="Times New Roman" w:hint="eastAsia"/>
                <w:sz w:val="20"/>
                <w:szCs w:val="20"/>
              </w:rPr>
              <w:t>用</w:t>
            </w:r>
            <w:r w:rsidRPr="009118F2">
              <w:rPr>
                <w:rFonts w:ascii="Times New Roman" w:eastAsia="標楷體" w:hAnsi="Times New Roman" w:cs="Times New Roman" w:hint="eastAsia"/>
                <w:sz w:val="20"/>
                <w:szCs w:val="20"/>
              </w:rPr>
              <w:t>之提供的資訊對於醫療照護決策之重要性</w:t>
            </w:r>
          </w:p>
        </w:tc>
      </w:tr>
      <w:tr w:rsidR="00841C30" w:rsidRPr="00841C30" w14:paraId="5E910D92" w14:textId="77777777" w:rsidTr="009118F2">
        <w:tc>
          <w:tcPr>
            <w:tcW w:w="1099" w:type="pct"/>
            <w:vMerge/>
          </w:tcPr>
          <w:p w14:paraId="6D9DE8B9" w14:textId="77777777" w:rsidR="00841C30" w:rsidRPr="009118F2" w:rsidRDefault="00841C30" w:rsidP="00841C30">
            <w:pPr>
              <w:adjustRightInd w:val="0"/>
              <w:snapToGrid w:val="0"/>
              <w:rPr>
                <w:rFonts w:ascii="Times New Roman" w:eastAsia="標楷體" w:hAnsi="Times New Roman" w:cs="Times New Roman"/>
                <w:sz w:val="20"/>
                <w:szCs w:val="20"/>
              </w:rPr>
            </w:pPr>
          </w:p>
        </w:tc>
        <w:tc>
          <w:tcPr>
            <w:tcW w:w="933" w:type="pct"/>
          </w:tcPr>
          <w:p w14:paraId="5DF5E72F" w14:textId="77777777" w:rsidR="00841C30" w:rsidRPr="009118F2" w:rsidRDefault="00841C30" w:rsidP="00841C30">
            <w:pPr>
              <w:adjustRightInd w:val="0"/>
              <w:snapToGrid w:val="0"/>
              <w:rPr>
                <w:rFonts w:ascii="Times New Roman" w:eastAsia="標楷體" w:hAnsi="Times New Roman" w:cs="Times New Roman"/>
                <w:sz w:val="20"/>
                <w:szCs w:val="20"/>
              </w:rPr>
            </w:pPr>
            <w:r w:rsidRPr="009118F2">
              <w:rPr>
                <w:rFonts w:ascii="Times New Roman" w:eastAsia="標楷體" w:hAnsi="Times New Roman" w:cs="Times New Roman" w:hint="eastAsia"/>
                <w:sz w:val="20"/>
                <w:szCs w:val="20"/>
              </w:rPr>
              <w:t>治療或診斷</w:t>
            </w:r>
          </w:p>
        </w:tc>
        <w:tc>
          <w:tcPr>
            <w:tcW w:w="1441" w:type="pct"/>
          </w:tcPr>
          <w:p w14:paraId="3DB2D828" w14:textId="77777777" w:rsidR="00841C30" w:rsidRPr="009118F2" w:rsidRDefault="00841C30" w:rsidP="00841C30">
            <w:pPr>
              <w:adjustRightInd w:val="0"/>
              <w:snapToGrid w:val="0"/>
              <w:rPr>
                <w:rFonts w:ascii="Times New Roman" w:eastAsia="標楷體" w:hAnsi="Times New Roman" w:cs="Times New Roman"/>
                <w:sz w:val="20"/>
                <w:szCs w:val="20"/>
              </w:rPr>
            </w:pPr>
            <w:r w:rsidRPr="009118F2">
              <w:rPr>
                <w:rFonts w:ascii="Times New Roman" w:eastAsia="標楷體" w:hAnsi="Times New Roman" w:cs="Times New Roman" w:hint="eastAsia"/>
                <w:sz w:val="20"/>
                <w:szCs w:val="20"/>
              </w:rPr>
              <w:t>驅動</w:t>
            </w:r>
            <w:r w:rsidRPr="009118F2">
              <w:rPr>
                <w:rFonts w:ascii="Times New Roman" w:eastAsia="標楷體" w:hAnsi="Times New Roman" w:cs="Times New Roman"/>
                <w:sz w:val="20"/>
                <w:szCs w:val="20"/>
              </w:rPr>
              <w:t>(drive)</w:t>
            </w:r>
            <w:r w:rsidRPr="009118F2">
              <w:rPr>
                <w:rFonts w:ascii="Times New Roman" w:eastAsia="標楷體" w:hAnsi="Times New Roman" w:cs="Times New Roman" w:hint="eastAsia"/>
                <w:sz w:val="20"/>
                <w:szCs w:val="20"/>
              </w:rPr>
              <w:t>臨床管理</w:t>
            </w:r>
          </w:p>
        </w:tc>
        <w:tc>
          <w:tcPr>
            <w:tcW w:w="1526" w:type="pct"/>
          </w:tcPr>
          <w:p w14:paraId="111B4775" w14:textId="77777777" w:rsidR="00841C30" w:rsidRPr="009118F2" w:rsidRDefault="00841C30" w:rsidP="00841C30">
            <w:pPr>
              <w:adjustRightInd w:val="0"/>
              <w:snapToGrid w:val="0"/>
              <w:rPr>
                <w:rFonts w:ascii="Times New Roman" w:eastAsia="標楷體" w:hAnsi="Times New Roman" w:cs="Times New Roman"/>
                <w:sz w:val="20"/>
                <w:szCs w:val="20"/>
              </w:rPr>
            </w:pPr>
            <w:r w:rsidRPr="009118F2">
              <w:rPr>
                <w:rFonts w:ascii="Times New Roman" w:eastAsia="標楷體" w:hAnsi="Times New Roman" w:cs="Times New Roman" w:hint="eastAsia"/>
                <w:sz w:val="20"/>
                <w:szCs w:val="20"/>
              </w:rPr>
              <w:t>告知</w:t>
            </w:r>
            <w:r w:rsidRPr="009118F2">
              <w:rPr>
                <w:rFonts w:ascii="Times New Roman" w:eastAsia="標楷體" w:hAnsi="Times New Roman" w:cs="Times New Roman"/>
                <w:sz w:val="20"/>
                <w:szCs w:val="20"/>
              </w:rPr>
              <w:t>(inform)</w:t>
            </w:r>
            <w:r w:rsidRPr="009118F2">
              <w:rPr>
                <w:rFonts w:ascii="Times New Roman" w:eastAsia="標楷體" w:hAnsi="Times New Roman" w:cs="Times New Roman" w:hint="eastAsia"/>
                <w:sz w:val="20"/>
                <w:szCs w:val="20"/>
              </w:rPr>
              <w:t>臨床管理資訊</w:t>
            </w:r>
          </w:p>
        </w:tc>
      </w:tr>
      <w:tr w:rsidR="00841C30" w:rsidRPr="00841C30" w14:paraId="35C72909" w14:textId="77777777" w:rsidTr="009118F2">
        <w:tc>
          <w:tcPr>
            <w:tcW w:w="1099" w:type="pct"/>
          </w:tcPr>
          <w:p w14:paraId="7DC29179"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hint="eastAsia"/>
                <w:sz w:val="22"/>
              </w:rPr>
              <w:t>危急情況</w:t>
            </w:r>
          </w:p>
        </w:tc>
        <w:tc>
          <w:tcPr>
            <w:tcW w:w="933" w:type="pct"/>
          </w:tcPr>
          <w:p w14:paraId="2C53BD54"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sz w:val="22"/>
              </w:rPr>
              <w:t>IV</w:t>
            </w:r>
          </w:p>
        </w:tc>
        <w:tc>
          <w:tcPr>
            <w:tcW w:w="1441" w:type="pct"/>
          </w:tcPr>
          <w:p w14:paraId="2393086C"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sz w:val="22"/>
              </w:rPr>
              <w:t>III</w:t>
            </w:r>
          </w:p>
        </w:tc>
        <w:tc>
          <w:tcPr>
            <w:tcW w:w="1526" w:type="pct"/>
          </w:tcPr>
          <w:p w14:paraId="5AB6E6F5"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sz w:val="22"/>
              </w:rPr>
              <w:t>II</w:t>
            </w:r>
          </w:p>
        </w:tc>
      </w:tr>
      <w:tr w:rsidR="00841C30" w:rsidRPr="00841C30" w14:paraId="267DAE40" w14:textId="77777777" w:rsidTr="009118F2">
        <w:tc>
          <w:tcPr>
            <w:tcW w:w="1099" w:type="pct"/>
          </w:tcPr>
          <w:p w14:paraId="347E048E"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hint="eastAsia"/>
                <w:sz w:val="22"/>
              </w:rPr>
              <w:t>嚴重情況</w:t>
            </w:r>
          </w:p>
        </w:tc>
        <w:tc>
          <w:tcPr>
            <w:tcW w:w="933" w:type="pct"/>
          </w:tcPr>
          <w:p w14:paraId="61817D99"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sz w:val="22"/>
              </w:rPr>
              <w:t>III</w:t>
            </w:r>
          </w:p>
        </w:tc>
        <w:tc>
          <w:tcPr>
            <w:tcW w:w="1441" w:type="pct"/>
          </w:tcPr>
          <w:p w14:paraId="3FBC3165"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sz w:val="22"/>
              </w:rPr>
              <w:t>II</w:t>
            </w:r>
          </w:p>
        </w:tc>
        <w:tc>
          <w:tcPr>
            <w:tcW w:w="1526" w:type="pct"/>
          </w:tcPr>
          <w:p w14:paraId="31BFCF3A"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sz w:val="22"/>
              </w:rPr>
              <w:t>I</w:t>
            </w:r>
          </w:p>
        </w:tc>
      </w:tr>
      <w:tr w:rsidR="00841C30" w:rsidRPr="00841C30" w14:paraId="791D4243" w14:textId="77777777" w:rsidTr="009118F2">
        <w:tc>
          <w:tcPr>
            <w:tcW w:w="1099" w:type="pct"/>
          </w:tcPr>
          <w:p w14:paraId="3E92A059"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hint="eastAsia"/>
                <w:sz w:val="22"/>
              </w:rPr>
              <w:t>非嚴重情況</w:t>
            </w:r>
          </w:p>
        </w:tc>
        <w:tc>
          <w:tcPr>
            <w:tcW w:w="933" w:type="pct"/>
          </w:tcPr>
          <w:p w14:paraId="1A1E3AAB"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sz w:val="22"/>
              </w:rPr>
              <w:t>II</w:t>
            </w:r>
          </w:p>
        </w:tc>
        <w:tc>
          <w:tcPr>
            <w:tcW w:w="1441" w:type="pct"/>
          </w:tcPr>
          <w:p w14:paraId="14BD7EC7"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sz w:val="22"/>
              </w:rPr>
              <w:t>I</w:t>
            </w:r>
          </w:p>
        </w:tc>
        <w:tc>
          <w:tcPr>
            <w:tcW w:w="1526" w:type="pct"/>
          </w:tcPr>
          <w:p w14:paraId="44B544CD"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sz w:val="22"/>
              </w:rPr>
              <w:t>I</w:t>
            </w:r>
          </w:p>
        </w:tc>
      </w:tr>
    </w:tbl>
    <w:p w14:paraId="0EE2408F" w14:textId="768AE98C" w:rsidR="00841C30" w:rsidRDefault="00841C30" w:rsidP="00494CB7">
      <w:pPr>
        <w:widowControl/>
        <w:rPr>
          <w:rFonts w:ascii="標楷體" w:eastAsia="標楷體" w:hAnsi="標楷體" w:cs="新細明體"/>
          <w:kern w:val="0"/>
          <w:szCs w:val="24"/>
        </w:rPr>
      </w:pPr>
    </w:p>
    <w:tbl>
      <w:tblPr>
        <w:tblStyle w:val="a3"/>
        <w:tblW w:w="0" w:type="auto"/>
        <w:tblLook w:val="04A0" w:firstRow="1" w:lastRow="0" w:firstColumn="1" w:lastColumn="0" w:noHBand="0" w:noVBand="1"/>
      </w:tblPr>
      <w:tblGrid>
        <w:gridCol w:w="8296"/>
      </w:tblGrid>
      <w:tr w:rsidR="00BA7D4E" w:rsidRPr="00964D86" w14:paraId="5026BCB1" w14:textId="77777777" w:rsidTr="00981293">
        <w:tc>
          <w:tcPr>
            <w:tcW w:w="8296" w:type="dxa"/>
            <w:shd w:val="clear" w:color="auto" w:fill="E7E6E6" w:themeFill="background2"/>
          </w:tcPr>
          <w:p w14:paraId="3044881E" w14:textId="3330BC6B" w:rsidR="00BA7D4E" w:rsidRPr="00BA7D4E" w:rsidRDefault="00BA7D4E" w:rsidP="00981293">
            <w:pPr>
              <w:widowControl/>
              <w:rPr>
                <w:rFonts w:ascii="標楷體" w:eastAsia="標楷體" w:hAnsi="標楷體" w:cs="新細明體" w:hint="eastAsia"/>
                <w:kern w:val="0"/>
                <w:szCs w:val="24"/>
              </w:rPr>
            </w:pPr>
            <w:r w:rsidRPr="00074E28">
              <w:rPr>
                <w:rFonts w:ascii="標楷體" w:eastAsia="標楷體" w:hAnsi="標楷體" w:cs="新細明體" w:hint="eastAsia"/>
                <w:kern w:val="0"/>
                <w:szCs w:val="24"/>
              </w:rPr>
              <w:t>六</w:t>
            </w:r>
            <w:r>
              <w:rPr>
                <w:rFonts w:ascii="標楷體" w:eastAsia="標楷體" w:hAnsi="標楷體" w:cs="新細明體" w:hint="eastAsia"/>
                <w:kern w:val="0"/>
                <w:szCs w:val="24"/>
              </w:rPr>
              <w:t>、</w:t>
            </w:r>
            <w:r w:rsidRPr="00074E28">
              <w:rPr>
                <w:rFonts w:ascii="標楷體" w:eastAsia="標楷體" w:hAnsi="標楷體" w:cs="新細明體" w:hint="eastAsia"/>
                <w:kern w:val="0"/>
                <w:szCs w:val="24"/>
              </w:rPr>
              <w:t>九大透明性原則及可解釋性分析</w:t>
            </w:r>
          </w:p>
        </w:tc>
      </w:tr>
      <w:tr w:rsidR="00BA7D4E" w:rsidRPr="00964D86" w14:paraId="501DB7F3" w14:textId="77777777" w:rsidTr="00BA7D4E">
        <w:trPr>
          <w:trHeight w:val="2684"/>
        </w:trPr>
        <w:tc>
          <w:tcPr>
            <w:tcW w:w="8296"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600" w:firstRow="0" w:lastRow="0" w:firstColumn="0" w:lastColumn="0" w:noHBand="1" w:noVBand="1"/>
            </w:tblPr>
            <w:tblGrid>
              <w:gridCol w:w="2065"/>
              <w:gridCol w:w="2482"/>
              <w:gridCol w:w="3523"/>
            </w:tblGrid>
            <w:tr w:rsidR="00BA7D4E" w:rsidRPr="00074E28" w14:paraId="7CEF8665" w14:textId="77777777" w:rsidTr="00C84F83">
              <w:trPr>
                <w:trHeight w:val="121"/>
              </w:trPr>
              <w:tc>
                <w:tcPr>
                  <w:tcW w:w="2817" w:type="pct"/>
                  <w:gridSpan w:val="2"/>
                  <w:shd w:val="clear" w:color="auto" w:fill="FFFFFF" w:themeFill="background1"/>
                  <w:tcMar>
                    <w:top w:w="3" w:type="dxa"/>
                    <w:left w:w="3" w:type="dxa"/>
                    <w:bottom w:w="0" w:type="dxa"/>
                    <w:right w:w="3" w:type="dxa"/>
                  </w:tcMar>
                  <w:vAlign w:val="center"/>
                  <w:hideMark/>
                </w:tcPr>
                <w:p w14:paraId="17F1D73F" w14:textId="77777777" w:rsidR="00BA7D4E" w:rsidRPr="00074E28" w:rsidRDefault="00BA7D4E" w:rsidP="00BA7D4E">
                  <w:pPr>
                    <w:adjustRightInd w:val="0"/>
                    <w:snapToGrid w:val="0"/>
                    <w:jc w:val="center"/>
                    <w:rPr>
                      <w:rFonts w:ascii="Times New Roman" w:eastAsia="標楷體" w:hAnsi="Times New Roman" w:cs="Times New Roman"/>
                    </w:rPr>
                  </w:pPr>
                  <w:r w:rsidRPr="00074E28">
                    <w:rPr>
                      <w:rFonts w:ascii="Times New Roman" w:eastAsia="標楷體" w:hAnsi="Times New Roman" w:cs="Times New Roman"/>
                      <w:b/>
                      <w:bCs/>
                    </w:rPr>
                    <w:t>九大透明度指標</w:t>
                  </w:r>
                </w:p>
              </w:tc>
              <w:tc>
                <w:tcPr>
                  <w:tcW w:w="2183" w:type="pct"/>
                  <w:shd w:val="clear" w:color="auto" w:fill="FFFFFF" w:themeFill="background1"/>
                  <w:tcMar>
                    <w:top w:w="3" w:type="dxa"/>
                    <w:left w:w="3" w:type="dxa"/>
                    <w:bottom w:w="0" w:type="dxa"/>
                    <w:right w:w="3" w:type="dxa"/>
                  </w:tcMar>
                  <w:vAlign w:val="center"/>
                  <w:hideMark/>
                </w:tcPr>
                <w:p w14:paraId="33DB3E3D" w14:textId="77777777" w:rsidR="00BA7D4E" w:rsidRPr="00074E28" w:rsidRDefault="00BA7D4E" w:rsidP="00BA7D4E">
                  <w:pPr>
                    <w:adjustRightInd w:val="0"/>
                    <w:snapToGrid w:val="0"/>
                    <w:jc w:val="center"/>
                    <w:rPr>
                      <w:rFonts w:ascii="Times New Roman" w:eastAsia="標楷體" w:hAnsi="Times New Roman" w:cs="Times New Roman"/>
                    </w:rPr>
                  </w:pPr>
                  <w:r w:rsidRPr="00074E28">
                    <w:rPr>
                      <w:rFonts w:ascii="Times New Roman" w:eastAsia="標楷體" w:hAnsi="Times New Roman" w:cs="Times New Roman"/>
                    </w:rPr>
                    <w:t>AI</w:t>
                  </w:r>
                  <w:r w:rsidRPr="00074E28">
                    <w:rPr>
                      <w:rFonts w:ascii="Times New Roman" w:eastAsia="標楷體" w:hAnsi="Times New Roman" w:cs="Times New Roman"/>
                    </w:rPr>
                    <w:t>產品</w:t>
                  </w:r>
                  <w:r>
                    <w:rPr>
                      <w:rFonts w:ascii="Times New Roman" w:eastAsia="標楷體" w:hAnsi="Times New Roman" w:cs="Times New Roman"/>
                    </w:rPr>
                    <w:t>九大透明指標說明</w:t>
                  </w:r>
                </w:p>
              </w:tc>
            </w:tr>
            <w:tr w:rsidR="00BA7D4E" w:rsidRPr="00074E28" w14:paraId="376A266B" w14:textId="77777777" w:rsidTr="00C84F83">
              <w:trPr>
                <w:trHeight w:val="366"/>
              </w:trPr>
              <w:tc>
                <w:tcPr>
                  <w:tcW w:w="1279" w:type="pct"/>
                  <w:shd w:val="clear" w:color="auto" w:fill="FFFFFF" w:themeFill="background1"/>
                  <w:tcMar>
                    <w:top w:w="3" w:type="dxa"/>
                    <w:left w:w="3" w:type="dxa"/>
                    <w:bottom w:w="0" w:type="dxa"/>
                    <w:right w:w="3" w:type="dxa"/>
                  </w:tcMar>
                  <w:vAlign w:val="center"/>
                  <w:hideMark/>
                </w:tcPr>
                <w:p w14:paraId="0C03C189"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介入詳情及輸出</w:t>
                  </w:r>
                </w:p>
              </w:tc>
              <w:tc>
                <w:tcPr>
                  <w:tcW w:w="1538" w:type="pct"/>
                  <w:shd w:val="clear" w:color="auto" w:fill="FFFFFF" w:themeFill="background1"/>
                  <w:tcMar>
                    <w:top w:w="10" w:type="dxa"/>
                    <w:left w:w="10" w:type="dxa"/>
                    <w:bottom w:w="0" w:type="dxa"/>
                    <w:right w:w="10" w:type="dxa"/>
                  </w:tcMar>
                  <w:vAlign w:val="center"/>
                  <w:hideMark/>
                </w:tcPr>
                <w:p w14:paraId="07246D87"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Details and output of the intervention</w:t>
                  </w:r>
                </w:p>
              </w:tc>
              <w:tc>
                <w:tcPr>
                  <w:tcW w:w="2183" w:type="pct"/>
                  <w:shd w:val="clear" w:color="auto" w:fill="FFFFFF" w:themeFill="background1"/>
                  <w:tcMar>
                    <w:top w:w="3" w:type="dxa"/>
                    <w:left w:w="3" w:type="dxa"/>
                    <w:bottom w:w="0" w:type="dxa"/>
                    <w:right w:w="3" w:type="dxa"/>
                  </w:tcMar>
                  <w:vAlign w:val="center"/>
                  <w:hideMark/>
                </w:tcPr>
                <w:p w14:paraId="1B8A95D5"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p w14:paraId="2EA2D24A"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tc>
            </w:tr>
            <w:tr w:rsidR="00BA7D4E" w:rsidRPr="00074E28" w14:paraId="48E10E5B" w14:textId="77777777" w:rsidTr="00C84F83">
              <w:trPr>
                <w:trHeight w:val="366"/>
              </w:trPr>
              <w:tc>
                <w:tcPr>
                  <w:tcW w:w="1279" w:type="pct"/>
                  <w:shd w:val="clear" w:color="auto" w:fill="FFFFFF" w:themeFill="background1"/>
                  <w:tcMar>
                    <w:top w:w="3" w:type="dxa"/>
                    <w:left w:w="3" w:type="dxa"/>
                    <w:bottom w:w="0" w:type="dxa"/>
                    <w:right w:w="3" w:type="dxa"/>
                  </w:tcMar>
                  <w:vAlign w:val="center"/>
                  <w:hideMark/>
                </w:tcPr>
                <w:p w14:paraId="7E509FEC"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介入目的</w:t>
                  </w:r>
                  <w:r w:rsidRPr="00074E28">
                    <w:rPr>
                      <w:rFonts w:ascii="Times New Roman" w:eastAsia="標楷體" w:hAnsi="Times New Roman" w:cs="Times New Roman"/>
                    </w:rPr>
                    <w:t xml:space="preserve"> </w:t>
                  </w:r>
                </w:p>
              </w:tc>
              <w:tc>
                <w:tcPr>
                  <w:tcW w:w="1538" w:type="pct"/>
                  <w:shd w:val="clear" w:color="auto" w:fill="FFFFFF" w:themeFill="background1"/>
                  <w:tcMar>
                    <w:top w:w="10" w:type="dxa"/>
                    <w:left w:w="10" w:type="dxa"/>
                    <w:bottom w:w="0" w:type="dxa"/>
                    <w:right w:w="10" w:type="dxa"/>
                  </w:tcMar>
                  <w:vAlign w:val="center"/>
                  <w:hideMark/>
                </w:tcPr>
                <w:p w14:paraId="761424C1"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Purpose of the intervention </w:t>
                  </w:r>
                </w:p>
              </w:tc>
              <w:tc>
                <w:tcPr>
                  <w:tcW w:w="2183" w:type="pct"/>
                  <w:shd w:val="clear" w:color="auto" w:fill="FFFFFF" w:themeFill="background1"/>
                  <w:tcMar>
                    <w:top w:w="3" w:type="dxa"/>
                    <w:left w:w="3" w:type="dxa"/>
                    <w:bottom w:w="0" w:type="dxa"/>
                    <w:right w:w="3" w:type="dxa"/>
                  </w:tcMar>
                  <w:vAlign w:val="center"/>
                  <w:hideMark/>
                </w:tcPr>
                <w:p w14:paraId="7DD30269"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p w14:paraId="2310718E"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tc>
            </w:tr>
            <w:tr w:rsidR="00BA7D4E" w:rsidRPr="00074E28" w14:paraId="525089D9" w14:textId="77777777" w:rsidTr="00C84F83">
              <w:trPr>
                <w:trHeight w:val="366"/>
              </w:trPr>
              <w:tc>
                <w:tcPr>
                  <w:tcW w:w="1279" w:type="pct"/>
                  <w:shd w:val="clear" w:color="auto" w:fill="FFFFFF" w:themeFill="background1"/>
                  <w:tcMar>
                    <w:top w:w="3" w:type="dxa"/>
                    <w:left w:w="3" w:type="dxa"/>
                    <w:bottom w:w="0" w:type="dxa"/>
                    <w:right w:w="3" w:type="dxa"/>
                  </w:tcMar>
                  <w:vAlign w:val="center"/>
                  <w:hideMark/>
                </w:tcPr>
                <w:p w14:paraId="7CF0949E"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介入的警告範圍外使用</w:t>
                  </w:r>
                  <w:r w:rsidRPr="00074E28">
                    <w:rPr>
                      <w:rFonts w:ascii="Times New Roman" w:eastAsia="標楷體" w:hAnsi="Times New Roman" w:cs="Times New Roman"/>
                    </w:rPr>
                    <w:t xml:space="preserve"> </w:t>
                  </w:r>
                </w:p>
              </w:tc>
              <w:tc>
                <w:tcPr>
                  <w:tcW w:w="1538" w:type="pct"/>
                  <w:shd w:val="clear" w:color="auto" w:fill="FFFFFF" w:themeFill="background1"/>
                  <w:tcMar>
                    <w:top w:w="10" w:type="dxa"/>
                    <w:left w:w="10" w:type="dxa"/>
                    <w:bottom w:w="0" w:type="dxa"/>
                    <w:right w:w="10" w:type="dxa"/>
                  </w:tcMar>
                  <w:vAlign w:val="center"/>
                  <w:hideMark/>
                </w:tcPr>
                <w:p w14:paraId="34827041"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Cautioned Out-of-Scope Use of the intervention </w:t>
                  </w:r>
                </w:p>
              </w:tc>
              <w:tc>
                <w:tcPr>
                  <w:tcW w:w="2183" w:type="pct"/>
                  <w:shd w:val="clear" w:color="auto" w:fill="FFFFFF" w:themeFill="background1"/>
                  <w:tcMar>
                    <w:top w:w="3" w:type="dxa"/>
                    <w:left w:w="3" w:type="dxa"/>
                    <w:bottom w:w="0" w:type="dxa"/>
                    <w:right w:w="3" w:type="dxa"/>
                  </w:tcMar>
                  <w:vAlign w:val="center"/>
                  <w:hideMark/>
                </w:tcPr>
                <w:p w14:paraId="0B193506"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p w14:paraId="6113DEA0"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tc>
            </w:tr>
            <w:tr w:rsidR="00BA7D4E" w:rsidRPr="00074E28" w14:paraId="2B4614BB" w14:textId="77777777" w:rsidTr="00C84F83">
              <w:trPr>
                <w:trHeight w:val="464"/>
              </w:trPr>
              <w:tc>
                <w:tcPr>
                  <w:tcW w:w="1279" w:type="pct"/>
                  <w:shd w:val="clear" w:color="auto" w:fill="FFFFFF" w:themeFill="background1"/>
                  <w:tcMar>
                    <w:top w:w="3" w:type="dxa"/>
                    <w:left w:w="3" w:type="dxa"/>
                    <w:bottom w:w="0" w:type="dxa"/>
                    <w:right w:w="3" w:type="dxa"/>
                  </w:tcMar>
                  <w:vAlign w:val="center"/>
                  <w:hideMark/>
                </w:tcPr>
                <w:p w14:paraId="76C52EFB"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介入開發詳情及輸入特徵</w:t>
                  </w:r>
                  <w:r w:rsidRPr="00074E28">
                    <w:rPr>
                      <w:rFonts w:ascii="Times New Roman" w:eastAsia="標楷體" w:hAnsi="Times New Roman" w:cs="Times New Roman"/>
                    </w:rPr>
                    <w:t xml:space="preserve"> </w:t>
                  </w:r>
                </w:p>
              </w:tc>
              <w:tc>
                <w:tcPr>
                  <w:tcW w:w="1538" w:type="pct"/>
                  <w:shd w:val="clear" w:color="auto" w:fill="FFFFFF" w:themeFill="background1"/>
                  <w:tcMar>
                    <w:top w:w="10" w:type="dxa"/>
                    <w:left w:w="10" w:type="dxa"/>
                    <w:bottom w:w="0" w:type="dxa"/>
                    <w:right w:w="10" w:type="dxa"/>
                  </w:tcMar>
                  <w:vAlign w:val="center"/>
                  <w:hideMark/>
                </w:tcPr>
                <w:p w14:paraId="05A85BA2"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Intervention development details and input features</w:t>
                  </w:r>
                </w:p>
              </w:tc>
              <w:tc>
                <w:tcPr>
                  <w:tcW w:w="2183" w:type="pct"/>
                  <w:shd w:val="clear" w:color="auto" w:fill="FFFFFF" w:themeFill="background1"/>
                  <w:tcMar>
                    <w:top w:w="3" w:type="dxa"/>
                    <w:left w:w="3" w:type="dxa"/>
                    <w:bottom w:w="0" w:type="dxa"/>
                    <w:right w:w="3" w:type="dxa"/>
                  </w:tcMar>
                  <w:vAlign w:val="center"/>
                  <w:hideMark/>
                </w:tcPr>
                <w:p w14:paraId="26D0007D"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p w14:paraId="14AF7C73"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tc>
            </w:tr>
            <w:tr w:rsidR="00BA7D4E" w:rsidRPr="00074E28" w14:paraId="40A8285F" w14:textId="77777777" w:rsidTr="00C84F83">
              <w:trPr>
                <w:trHeight w:val="721"/>
              </w:trPr>
              <w:tc>
                <w:tcPr>
                  <w:tcW w:w="1279" w:type="pct"/>
                  <w:shd w:val="clear" w:color="auto" w:fill="FFFFFF" w:themeFill="background1"/>
                  <w:tcMar>
                    <w:top w:w="3" w:type="dxa"/>
                    <w:left w:w="3" w:type="dxa"/>
                    <w:bottom w:w="0" w:type="dxa"/>
                    <w:right w:w="3" w:type="dxa"/>
                  </w:tcMar>
                  <w:vAlign w:val="center"/>
                  <w:hideMark/>
                </w:tcPr>
                <w:p w14:paraId="3A961251"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確保介入開發公平性的過程</w:t>
                  </w:r>
                  <w:r w:rsidRPr="00074E28">
                    <w:rPr>
                      <w:rFonts w:ascii="Times New Roman" w:eastAsia="標楷體" w:hAnsi="Times New Roman" w:cs="Times New Roman"/>
                    </w:rPr>
                    <w:t xml:space="preserve"> </w:t>
                  </w:r>
                </w:p>
              </w:tc>
              <w:tc>
                <w:tcPr>
                  <w:tcW w:w="1538" w:type="pct"/>
                  <w:shd w:val="clear" w:color="auto" w:fill="FFFFFF" w:themeFill="background1"/>
                  <w:tcMar>
                    <w:top w:w="10" w:type="dxa"/>
                    <w:left w:w="10" w:type="dxa"/>
                    <w:bottom w:w="0" w:type="dxa"/>
                    <w:right w:w="10" w:type="dxa"/>
                  </w:tcMar>
                  <w:vAlign w:val="center"/>
                  <w:hideMark/>
                </w:tcPr>
                <w:p w14:paraId="2A4972BC"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Process used to ensure fairness in development of the intervention </w:t>
                  </w:r>
                </w:p>
              </w:tc>
              <w:tc>
                <w:tcPr>
                  <w:tcW w:w="2183" w:type="pct"/>
                  <w:shd w:val="clear" w:color="auto" w:fill="FFFFFF" w:themeFill="background1"/>
                  <w:tcMar>
                    <w:top w:w="3" w:type="dxa"/>
                    <w:left w:w="3" w:type="dxa"/>
                    <w:bottom w:w="0" w:type="dxa"/>
                    <w:right w:w="3" w:type="dxa"/>
                  </w:tcMar>
                  <w:vAlign w:val="center"/>
                  <w:hideMark/>
                </w:tcPr>
                <w:p w14:paraId="5EC370CF"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p w14:paraId="0ACB9F3A"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tc>
            </w:tr>
            <w:tr w:rsidR="00BA7D4E" w:rsidRPr="00074E28" w14:paraId="3FA04196" w14:textId="77777777" w:rsidTr="00C84F83">
              <w:trPr>
                <w:trHeight w:val="366"/>
              </w:trPr>
              <w:tc>
                <w:tcPr>
                  <w:tcW w:w="1279" w:type="pct"/>
                  <w:shd w:val="clear" w:color="auto" w:fill="FFFFFF" w:themeFill="background1"/>
                  <w:tcMar>
                    <w:top w:w="3" w:type="dxa"/>
                    <w:left w:w="3" w:type="dxa"/>
                    <w:bottom w:w="0" w:type="dxa"/>
                    <w:right w:w="3" w:type="dxa"/>
                  </w:tcMar>
                  <w:vAlign w:val="center"/>
                  <w:hideMark/>
                </w:tcPr>
                <w:p w14:paraId="0E21961D"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外部驗證過程</w:t>
                  </w:r>
                  <w:r w:rsidRPr="00074E28">
                    <w:rPr>
                      <w:rFonts w:ascii="Times New Roman" w:eastAsia="標楷體" w:hAnsi="Times New Roman" w:cs="Times New Roman"/>
                    </w:rPr>
                    <w:t xml:space="preserve"> </w:t>
                  </w:r>
                </w:p>
              </w:tc>
              <w:tc>
                <w:tcPr>
                  <w:tcW w:w="1538" w:type="pct"/>
                  <w:shd w:val="clear" w:color="auto" w:fill="FFFFFF" w:themeFill="background1"/>
                  <w:tcMar>
                    <w:top w:w="10" w:type="dxa"/>
                    <w:left w:w="10" w:type="dxa"/>
                    <w:bottom w:w="0" w:type="dxa"/>
                    <w:right w:w="10" w:type="dxa"/>
                  </w:tcMar>
                  <w:vAlign w:val="center"/>
                  <w:hideMark/>
                </w:tcPr>
                <w:p w14:paraId="39888298"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External validation process </w:t>
                  </w:r>
                </w:p>
              </w:tc>
              <w:tc>
                <w:tcPr>
                  <w:tcW w:w="2183" w:type="pct"/>
                  <w:shd w:val="clear" w:color="auto" w:fill="FFFFFF" w:themeFill="background1"/>
                  <w:tcMar>
                    <w:top w:w="3" w:type="dxa"/>
                    <w:left w:w="3" w:type="dxa"/>
                    <w:bottom w:w="0" w:type="dxa"/>
                    <w:right w:w="3" w:type="dxa"/>
                  </w:tcMar>
                  <w:vAlign w:val="center"/>
                  <w:hideMark/>
                </w:tcPr>
                <w:p w14:paraId="4506D391"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p w14:paraId="31EF2D0E"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tc>
            </w:tr>
            <w:tr w:rsidR="00BA7D4E" w:rsidRPr="00074E28" w14:paraId="40EF927E" w14:textId="77777777" w:rsidTr="00C84F83">
              <w:trPr>
                <w:trHeight w:val="366"/>
              </w:trPr>
              <w:tc>
                <w:tcPr>
                  <w:tcW w:w="1279" w:type="pct"/>
                  <w:shd w:val="clear" w:color="auto" w:fill="FFFFFF" w:themeFill="background1"/>
                  <w:tcMar>
                    <w:top w:w="3" w:type="dxa"/>
                    <w:left w:w="3" w:type="dxa"/>
                    <w:bottom w:w="0" w:type="dxa"/>
                    <w:right w:w="3" w:type="dxa"/>
                  </w:tcMar>
                  <w:vAlign w:val="center"/>
                  <w:hideMark/>
                </w:tcPr>
                <w:p w14:paraId="0200E69F"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模型表現的量化指標</w:t>
                  </w:r>
                  <w:r w:rsidRPr="00074E28">
                    <w:rPr>
                      <w:rFonts w:ascii="Times New Roman" w:eastAsia="標楷體" w:hAnsi="Times New Roman" w:cs="Times New Roman"/>
                    </w:rPr>
                    <w:t xml:space="preserve"> </w:t>
                  </w:r>
                </w:p>
              </w:tc>
              <w:tc>
                <w:tcPr>
                  <w:tcW w:w="1538" w:type="pct"/>
                  <w:shd w:val="clear" w:color="auto" w:fill="FFFFFF" w:themeFill="background1"/>
                  <w:tcMar>
                    <w:top w:w="10" w:type="dxa"/>
                    <w:left w:w="10" w:type="dxa"/>
                    <w:bottom w:w="0" w:type="dxa"/>
                    <w:right w:w="10" w:type="dxa"/>
                  </w:tcMar>
                  <w:vAlign w:val="center"/>
                  <w:hideMark/>
                </w:tcPr>
                <w:p w14:paraId="779C0E0B"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Quantitative measures of performance </w:t>
                  </w:r>
                </w:p>
              </w:tc>
              <w:tc>
                <w:tcPr>
                  <w:tcW w:w="2183" w:type="pct"/>
                  <w:shd w:val="clear" w:color="auto" w:fill="FFFFFF" w:themeFill="background1"/>
                  <w:tcMar>
                    <w:top w:w="3" w:type="dxa"/>
                    <w:left w:w="3" w:type="dxa"/>
                    <w:bottom w:w="0" w:type="dxa"/>
                    <w:right w:w="3" w:type="dxa"/>
                  </w:tcMar>
                  <w:vAlign w:val="center"/>
                  <w:hideMark/>
                </w:tcPr>
                <w:p w14:paraId="38D3A340"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p w14:paraId="2A2AA458"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tc>
            </w:tr>
            <w:tr w:rsidR="00BA7D4E" w:rsidRPr="00074E28" w14:paraId="10787AA5" w14:textId="77777777" w:rsidTr="00C84F83">
              <w:trPr>
                <w:trHeight w:val="721"/>
              </w:trPr>
              <w:tc>
                <w:tcPr>
                  <w:tcW w:w="1279" w:type="pct"/>
                  <w:shd w:val="clear" w:color="auto" w:fill="FFFFFF" w:themeFill="background1"/>
                  <w:tcMar>
                    <w:top w:w="3" w:type="dxa"/>
                    <w:left w:w="3" w:type="dxa"/>
                    <w:bottom w:w="0" w:type="dxa"/>
                    <w:right w:w="3" w:type="dxa"/>
                  </w:tcMar>
                  <w:vAlign w:val="center"/>
                  <w:hideMark/>
                </w:tcPr>
                <w:p w14:paraId="41D3D366"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介入實施和使用的持續維護</w:t>
                  </w:r>
                  <w:r w:rsidRPr="00074E28">
                    <w:rPr>
                      <w:rFonts w:ascii="Times New Roman" w:eastAsia="標楷體" w:hAnsi="Times New Roman" w:cs="Times New Roman"/>
                    </w:rPr>
                    <w:t xml:space="preserve"> </w:t>
                  </w:r>
                </w:p>
              </w:tc>
              <w:tc>
                <w:tcPr>
                  <w:tcW w:w="1538" w:type="pct"/>
                  <w:shd w:val="clear" w:color="auto" w:fill="FFFFFF" w:themeFill="background1"/>
                  <w:tcMar>
                    <w:top w:w="10" w:type="dxa"/>
                    <w:left w:w="10" w:type="dxa"/>
                    <w:bottom w:w="0" w:type="dxa"/>
                    <w:right w:w="10" w:type="dxa"/>
                  </w:tcMar>
                  <w:vAlign w:val="center"/>
                  <w:hideMark/>
                </w:tcPr>
                <w:p w14:paraId="7661D1E8"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Ongoing maintenance of intervention implementation and use</w:t>
                  </w:r>
                </w:p>
              </w:tc>
              <w:tc>
                <w:tcPr>
                  <w:tcW w:w="2183" w:type="pct"/>
                  <w:shd w:val="clear" w:color="auto" w:fill="FFFFFF" w:themeFill="background1"/>
                  <w:tcMar>
                    <w:top w:w="3" w:type="dxa"/>
                    <w:left w:w="3" w:type="dxa"/>
                    <w:bottom w:w="0" w:type="dxa"/>
                    <w:right w:w="3" w:type="dxa"/>
                  </w:tcMar>
                  <w:vAlign w:val="center"/>
                  <w:hideMark/>
                </w:tcPr>
                <w:p w14:paraId="21BEBA07"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p w14:paraId="2CF3650D"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tc>
            </w:tr>
            <w:tr w:rsidR="00BA7D4E" w:rsidRPr="00074E28" w14:paraId="55F9759E" w14:textId="77777777" w:rsidTr="00C84F83">
              <w:trPr>
                <w:trHeight w:val="721"/>
              </w:trPr>
              <w:tc>
                <w:tcPr>
                  <w:tcW w:w="1279" w:type="pct"/>
                  <w:shd w:val="clear" w:color="auto" w:fill="FFFFFF" w:themeFill="background1"/>
                  <w:tcMar>
                    <w:top w:w="3" w:type="dxa"/>
                    <w:left w:w="3" w:type="dxa"/>
                    <w:bottom w:w="0" w:type="dxa"/>
                    <w:right w:w="3" w:type="dxa"/>
                  </w:tcMar>
                  <w:vAlign w:val="center"/>
                  <w:hideMark/>
                </w:tcPr>
                <w:p w14:paraId="7905B406"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更新和持續驗證或公平性評估計劃</w:t>
                  </w:r>
                  <w:r w:rsidRPr="00074E28">
                    <w:rPr>
                      <w:rFonts w:ascii="Times New Roman" w:eastAsia="標楷體" w:hAnsi="Times New Roman" w:cs="Times New Roman"/>
                    </w:rPr>
                    <w:t xml:space="preserve"> </w:t>
                  </w:r>
                </w:p>
              </w:tc>
              <w:tc>
                <w:tcPr>
                  <w:tcW w:w="1538" w:type="pct"/>
                  <w:shd w:val="clear" w:color="auto" w:fill="FFFFFF" w:themeFill="background1"/>
                  <w:tcMar>
                    <w:top w:w="10" w:type="dxa"/>
                    <w:left w:w="10" w:type="dxa"/>
                    <w:bottom w:w="0" w:type="dxa"/>
                    <w:right w:w="10" w:type="dxa"/>
                  </w:tcMar>
                  <w:vAlign w:val="center"/>
                  <w:hideMark/>
                </w:tcPr>
                <w:p w14:paraId="6AD85133"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Update and continued validation or fairness assessment schedule </w:t>
                  </w:r>
                </w:p>
              </w:tc>
              <w:tc>
                <w:tcPr>
                  <w:tcW w:w="2183" w:type="pct"/>
                  <w:shd w:val="clear" w:color="auto" w:fill="FFFFFF" w:themeFill="background1"/>
                  <w:tcMar>
                    <w:top w:w="3" w:type="dxa"/>
                    <w:left w:w="3" w:type="dxa"/>
                    <w:bottom w:w="0" w:type="dxa"/>
                    <w:right w:w="3" w:type="dxa"/>
                  </w:tcMar>
                  <w:vAlign w:val="center"/>
                  <w:hideMark/>
                </w:tcPr>
                <w:p w14:paraId="07AFF7A9"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p w14:paraId="04BCB1B1"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tc>
            </w:tr>
          </w:tbl>
          <w:p w14:paraId="43668C35" w14:textId="77777777" w:rsidR="00BA7D4E" w:rsidRPr="00BA7D4E" w:rsidRDefault="00BA7D4E" w:rsidP="00981293">
            <w:pPr>
              <w:widowControl/>
              <w:rPr>
                <w:rFonts w:ascii="標楷體" w:eastAsia="標楷體" w:hAnsi="標楷體" w:cs="新細明體" w:hint="eastAsia"/>
                <w:kern w:val="0"/>
                <w:szCs w:val="24"/>
              </w:rPr>
            </w:pPr>
          </w:p>
        </w:tc>
      </w:tr>
      <w:tr w:rsidR="00EB74D6" w:rsidRPr="00964D86" w14:paraId="1D9861EF" w14:textId="77777777" w:rsidTr="00981293">
        <w:tc>
          <w:tcPr>
            <w:tcW w:w="8296" w:type="dxa"/>
            <w:shd w:val="clear" w:color="auto" w:fill="E7E6E6" w:themeFill="background2"/>
          </w:tcPr>
          <w:p w14:paraId="16C4F930" w14:textId="481932C2" w:rsidR="00EB74D6" w:rsidRPr="00964D86" w:rsidRDefault="00EB74D6" w:rsidP="00981293">
            <w:pPr>
              <w:widowControl/>
              <w:rPr>
                <w:rFonts w:ascii="標楷體" w:eastAsia="標楷體" w:hAnsi="標楷體" w:cs="新細明體"/>
                <w:kern w:val="0"/>
                <w:szCs w:val="24"/>
              </w:rPr>
            </w:pPr>
            <w:r>
              <w:rPr>
                <w:rFonts w:ascii="標楷體" w:eastAsia="標楷體" w:hAnsi="標楷體" w:cs="新細明體" w:hint="eastAsia"/>
                <w:kern w:val="0"/>
                <w:szCs w:val="24"/>
              </w:rPr>
              <w:t>七</w:t>
            </w:r>
            <w:r w:rsidRPr="00964D86">
              <w:rPr>
                <w:rFonts w:ascii="標楷體" w:eastAsia="標楷體" w:hAnsi="標楷體" w:cs="新細明體" w:hint="eastAsia"/>
                <w:kern w:val="0"/>
                <w:szCs w:val="24"/>
              </w:rPr>
              <w:t>、</w:t>
            </w:r>
            <w:r w:rsidRPr="00EB74D6">
              <w:rPr>
                <w:rFonts w:ascii="標楷體" w:eastAsia="標楷體" w:hAnsi="標楷體" w:cs="新細明體" w:hint="eastAsia"/>
                <w:kern w:val="0"/>
                <w:szCs w:val="24"/>
              </w:rPr>
              <w:t>智慧醫療產品所屬系統資訊</w:t>
            </w:r>
          </w:p>
        </w:tc>
      </w:tr>
      <w:tr w:rsidR="00EB74D6" w:rsidRPr="00964D86" w14:paraId="6FD1B2A6" w14:textId="77777777" w:rsidTr="00981293">
        <w:tc>
          <w:tcPr>
            <w:tcW w:w="8296" w:type="dxa"/>
          </w:tcPr>
          <w:p w14:paraId="79F1C9D7" w14:textId="1560C98B" w:rsidR="00EB74D6" w:rsidRPr="00964D86" w:rsidRDefault="00EB74D6" w:rsidP="00BC4667">
            <w:pPr>
              <w:pStyle w:val="a4"/>
              <w:widowControl/>
              <w:numPr>
                <w:ilvl w:val="0"/>
                <w:numId w:val="2"/>
              </w:numPr>
              <w:ind w:leftChars="0"/>
              <w:rPr>
                <w:rFonts w:ascii="標楷體" w:eastAsia="標楷體" w:hAnsi="標楷體" w:cs="新細明體"/>
                <w:kern w:val="0"/>
                <w:szCs w:val="24"/>
              </w:rPr>
            </w:pPr>
            <w:r>
              <w:rPr>
                <w:rFonts w:ascii="標楷體" w:eastAsia="標楷體" w:hAnsi="標楷體" w:cs="新細明體"/>
                <w:kern w:val="0"/>
                <w:szCs w:val="24"/>
              </w:rPr>
              <w:t>主要運算硬體</w:t>
            </w:r>
            <w:r w:rsidRPr="00964D86">
              <w:rPr>
                <w:rFonts w:ascii="標楷體" w:eastAsia="標楷體" w:hAnsi="標楷體" w:cs="新細明體"/>
                <w:kern w:val="0"/>
                <w:szCs w:val="24"/>
              </w:rPr>
              <w:t>配置地點</w:t>
            </w:r>
            <w:r w:rsidRPr="00964D86">
              <w:rPr>
                <w:rFonts w:ascii="標楷體" w:eastAsia="標楷體" w:hAnsi="標楷體" w:cs="新細明體" w:hint="eastAsia"/>
                <w:kern w:val="0"/>
                <w:szCs w:val="24"/>
              </w:rPr>
              <w:t>：</w:t>
            </w:r>
            <w:r w:rsidR="0094178C" w:rsidRPr="0094178C">
              <w:rPr>
                <w:rFonts w:ascii="Times New Roman" w:eastAsia="標楷體" w:hAnsi="Times New Roman" w:cs="Times New Roman"/>
                <w:kern w:val="0"/>
              </w:rPr>
              <w:t>(*</w:t>
            </w:r>
            <w:proofErr w:type="gramStart"/>
            <w:r w:rsidR="0094178C" w:rsidRPr="0094178C">
              <w:rPr>
                <w:rFonts w:ascii="Times New Roman" w:eastAsia="標楷體" w:hAnsi="Times New Roman" w:cs="Times New Roman" w:hint="eastAsia"/>
                <w:kern w:val="0"/>
              </w:rPr>
              <w:t>必填</w:t>
            </w:r>
            <w:proofErr w:type="gramEnd"/>
            <w:r w:rsidR="0094178C" w:rsidRPr="0094178C">
              <w:rPr>
                <w:rFonts w:ascii="Times New Roman" w:eastAsia="標楷體" w:hAnsi="Times New Roman" w:cs="Times New Roman"/>
                <w:kern w:val="0"/>
              </w:rPr>
              <w:t>)</w:t>
            </w:r>
          </w:p>
          <w:p w14:paraId="4BD929E7" w14:textId="77777777" w:rsidR="00EB74D6" w:rsidRPr="00964D86" w:rsidRDefault="00EB74D6" w:rsidP="00981293">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資訊部機房</w:t>
            </w:r>
            <w:r w:rsidRPr="00964D86">
              <w:rPr>
                <w:rFonts w:ascii="標楷體" w:eastAsia="標楷體" w:hAnsi="標楷體" w:cs="新細明體" w:hint="eastAsia"/>
                <w:kern w:val="0"/>
                <w:szCs w:val="24"/>
              </w:rPr>
              <w:t>(兒童醫院</w:t>
            </w:r>
            <w:r w:rsidRPr="00964D86">
              <w:rPr>
                <w:rFonts w:ascii="標楷體" w:eastAsia="標楷體" w:hAnsi="標楷體" w:cs="新細明體" w:hint="eastAsia"/>
                <w:kern w:val="0"/>
                <w:szCs w:val="24"/>
                <w:u w:val="single"/>
              </w:rPr>
              <w:t xml:space="preserve">   </w:t>
            </w:r>
            <w:r w:rsidRPr="00964D86">
              <w:rPr>
                <w:rFonts w:ascii="標楷體" w:eastAsia="標楷體" w:hAnsi="標楷體" w:cs="新細明體" w:hint="eastAsia"/>
                <w:kern w:val="0"/>
                <w:szCs w:val="24"/>
              </w:rPr>
              <w:t>樓、教研大樓</w:t>
            </w:r>
            <w:r w:rsidRPr="00964D86">
              <w:rPr>
                <w:rFonts w:ascii="標楷體" w:eastAsia="標楷體" w:hAnsi="標楷體" w:cs="新細明體" w:hint="eastAsia"/>
                <w:kern w:val="0"/>
                <w:szCs w:val="24"/>
                <w:u w:val="single"/>
              </w:rPr>
              <w:t xml:space="preserve">   </w:t>
            </w:r>
            <w:r w:rsidRPr="00964D86">
              <w:rPr>
                <w:rFonts w:ascii="標楷體" w:eastAsia="標楷體" w:hAnsi="標楷體" w:cs="新細明體" w:hint="eastAsia"/>
                <w:kern w:val="0"/>
                <w:szCs w:val="24"/>
              </w:rPr>
              <w:t>樓、蘭醫師大樓</w:t>
            </w:r>
            <w:r w:rsidRPr="00964D86">
              <w:rPr>
                <w:rFonts w:ascii="標楷體" w:eastAsia="標楷體" w:hAnsi="標楷體" w:cs="新細明體" w:hint="eastAsia"/>
                <w:kern w:val="0"/>
                <w:szCs w:val="24"/>
                <w:u w:val="single"/>
              </w:rPr>
              <w:t xml:space="preserve">   </w:t>
            </w:r>
            <w:r w:rsidRPr="00964D86">
              <w:rPr>
                <w:rFonts w:ascii="標楷體" w:eastAsia="標楷體" w:hAnsi="標楷體" w:cs="新細明體" w:hint="eastAsia"/>
                <w:kern w:val="0"/>
                <w:szCs w:val="24"/>
              </w:rPr>
              <w:t>樓)</w:t>
            </w:r>
          </w:p>
          <w:p w14:paraId="652952DD" w14:textId="77777777" w:rsidR="00EB74D6" w:rsidRPr="00964D86" w:rsidRDefault="00EB74D6" w:rsidP="00981293">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彰基體系人工智慧發展中心機房</w:t>
            </w:r>
            <w:r w:rsidRPr="00964D86">
              <w:rPr>
                <w:rFonts w:ascii="標楷體" w:eastAsia="標楷體" w:hAnsi="標楷體" w:cs="新細明體" w:hint="eastAsia"/>
                <w:kern w:val="0"/>
                <w:szCs w:val="24"/>
              </w:rPr>
              <w:t>(蘭醫師大樓</w:t>
            </w:r>
            <w:r w:rsidRPr="00964D86">
              <w:rPr>
                <w:rFonts w:ascii="標楷體" w:eastAsia="標楷體" w:hAnsi="標楷體" w:cs="新細明體" w:hint="eastAsia"/>
                <w:kern w:val="0"/>
                <w:szCs w:val="24"/>
                <w:u w:val="single"/>
              </w:rPr>
              <w:t xml:space="preserve"> 4 </w:t>
            </w:r>
            <w:r w:rsidRPr="00964D86">
              <w:rPr>
                <w:rFonts w:ascii="標楷體" w:eastAsia="標楷體" w:hAnsi="標楷體" w:cs="新細明體" w:hint="eastAsia"/>
                <w:kern w:val="0"/>
                <w:szCs w:val="24"/>
              </w:rPr>
              <w:t>樓)</w:t>
            </w:r>
          </w:p>
          <w:p w14:paraId="7D5CE137" w14:textId="77777777" w:rsidR="00EB74D6" w:rsidRPr="00964D86" w:rsidRDefault="00EB74D6" w:rsidP="00981293">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臨床端設備</w:t>
            </w:r>
            <w:r w:rsidRPr="00964D86">
              <w:rPr>
                <w:rFonts w:ascii="標楷體" w:eastAsia="標楷體" w:hAnsi="標楷體" w:cs="新細明體" w:hint="eastAsia"/>
                <w:kern w:val="0"/>
                <w:szCs w:val="24"/>
              </w:rPr>
              <w:t>：</w:t>
            </w:r>
            <w:r w:rsidRPr="00964D86">
              <w:rPr>
                <w:rFonts w:ascii="標楷體" w:eastAsia="標楷體" w:hAnsi="標楷體" w:cs="新細明體" w:hint="eastAsia"/>
                <w:kern w:val="0"/>
                <w:szCs w:val="24"/>
                <w:u w:val="single"/>
              </w:rPr>
              <w:t xml:space="preserve"> </w:t>
            </w:r>
            <w:r w:rsidRPr="00964D86">
              <w:rPr>
                <w:rFonts w:ascii="標楷體" w:eastAsia="標楷體" w:hAnsi="標楷體" w:cs="新細明體"/>
                <w:kern w:val="0"/>
                <w:szCs w:val="24"/>
                <w:u w:val="single"/>
              </w:rPr>
              <w:t xml:space="preserve">               </w:t>
            </w:r>
            <w:proofErr w:type="gramStart"/>
            <w:r w:rsidRPr="00964D86">
              <w:rPr>
                <w:rFonts w:ascii="標楷體" w:eastAsia="標楷體" w:hAnsi="標楷體" w:cs="新細明體" w:hint="eastAsia"/>
                <w:color w:val="AEAAAA" w:themeColor="background2" w:themeShade="BF"/>
                <w:kern w:val="0"/>
                <w:szCs w:val="24"/>
              </w:rPr>
              <w:t>（</w:t>
            </w:r>
            <w:proofErr w:type="gramEnd"/>
            <w:r w:rsidRPr="00964D86">
              <w:rPr>
                <w:rFonts w:ascii="標楷體" w:eastAsia="標楷體" w:hAnsi="標楷體" w:cs="新細明體"/>
                <w:color w:val="AEAAAA" w:themeColor="background2" w:themeShade="BF"/>
                <w:kern w:val="0"/>
                <w:szCs w:val="24"/>
              </w:rPr>
              <w:t>請註明單位</w:t>
            </w:r>
            <w:r w:rsidRPr="00964D86">
              <w:rPr>
                <w:rFonts w:ascii="標楷體" w:eastAsia="標楷體" w:hAnsi="標楷體" w:cs="新細明體" w:hint="eastAsia"/>
                <w:color w:val="AEAAAA" w:themeColor="background2" w:themeShade="BF"/>
                <w:kern w:val="0"/>
                <w:szCs w:val="24"/>
              </w:rPr>
              <w:t>，</w:t>
            </w:r>
            <w:r w:rsidRPr="00964D86">
              <w:rPr>
                <w:rFonts w:ascii="標楷體" w:eastAsia="標楷體" w:hAnsi="標楷體" w:cs="新細明體"/>
                <w:color w:val="AEAAAA" w:themeColor="background2" w:themeShade="BF"/>
                <w:kern w:val="0"/>
                <w:szCs w:val="24"/>
              </w:rPr>
              <w:t>如</w:t>
            </w:r>
            <w:r w:rsidRPr="00964D86">
              <w:rPr>
                <w:rFonts w:ascii="標楷體" w:eastAsia="標楷體" w:hAnsi="標楷體" w:cs="新細明體" w:hint="eastAsia"/>
                <w:color w:val="AEAAAA" w:themeColor="background2" w:themeShade="BF"/>
                <w:kern w:val="0"/>
                <w:szCs w:val="24"/>
              </w:rPr>
              <w:t>：</w:t>
            </w:r>
            <w:r w:rsidRPr="00964D86">
              <w:rPr>
                <w:rFonts w:ascii="標楷體" w:eastAsia="標楷體" w:hAnsi="標楷體" w:cs="新細明體"/>
                <w:color w:val="AEAAAA" w:themeColor="background2" w:themeShade="BF"/>
                <w:kern w:val="0"/>
                <w:szCs w:val="24"/>
              </w:rPr>
              <w:t>影像醫學部</w:t>
            </w:r>
            <w:proofErr w:type="gramStart"/>
            <w:r w:rsidRPr="00964D86">
              <w:rPr>
                <w:rFonts w:ascii="標楷體" w:eastAsia="標楷體" w:hAnsi="標楷體" w:cs="新細明體" w:hint="eastAsia"/>
                <w:color w:val="AEAAAA" w:themeColor="background2" w:themeShade="BF"/>
                <w:kern w:val="0"/>
                <w:szCs w:val="24"/>
              </w:rPr>
              <w:t>）</w:t>
            </w:r>
            <w:proofErr w:type="gramEnd"/>
            <w:r w:rsidRPr="00964D86">
              <w:rPr>
                <w:rFonts w:ascii="標楷體" w:eastAsia="標楷體" w:hAnsi="標楷體" w:cs="新細明體"/>
                <w:kern w:val="0"/>
                <w:szCs w:val="24"/>
              </w:rPr>
              <w:t xml:space="preserve">            </w:t>
            </w:r>
          </w:p>
          <w:p w14:paraId="6F3901A0" w14:textId="3D208807" w:rsidR="00EB74D6" w:rsidRPr="00964D86" w:rsidRDefault="00EB74D6" w:rsidP="00BC4667">
            <w:pPr>
              <w:pStyle w:val="a4"/>
              <w:widowControl/>
              <w:numPr>
                <w:ilvl w:val="0"/>
                <w:numId w:val="2"/>
              </w:numPr>
              <w:ind w:leftChars="0"/>
              <w:rPr>
                <w:rFonts w:ascii="標楷體" w:eastAsia="標楷體" w:hAnsi="標楷體" w:cs="新細明體"/>
                <w:kern w:val="0"/>
                <w:szCs w:val="24"/>
              </w:rPr>
            </w:pPr>
            <w:r w:rsidRPr="00964D86">
              <w:rPr>
                <w:rFonts w:ascii="標楷體" w:eastAsia="標楷體" w:hAnsi="標楷體" w:cs="新細明體" w:hint="eastAsia"/>
                <w:kern w:val="0"/>
                <w:szCs w:val="24"/>
              </w:rPr>
              <w:t>主要運算硬體設備廠牌/型號：</w:t>
            </w:r>
            <w:r w:rsidR="0094178C" w:rsidRPr="0094178C">
              <w:rPr>
                <w:rFonts w:ascii="Times New Roman" w:eastAsia="標楷體" w:hAnsi="Times New Roman" w:cs="Times New Roman"/>
                <w:kern w:val="0"/>
              </w:rPr>
              <w:t>(*</w:t>
            </w:r>
            <w:proofErr w:type="gramStart"/>
            <w:r w:rsidR="0094178C" w:rsidRPr="0094178C">
              <w:rPr>
                <w:rFonts w:ascii="Times New Roman" w:eastAsia="標楷體" w:hAnsi="Times New Roman" w:cs="Times New Roman" w:hint="eastAsia"/>
                <w:kern w:val="0"/>
              </w:rPr>
              <w:t>必填</w:t>
            </w:r>
            <w:proofErr w:type="gramEnd"/>
            <w:r w:rsidR="0094178C" w:rsidRPr="0094178C">
              <w:rPr>
                <w:rFonts w:ascii="Times New Roman" w:eastAsia="標楷體" w:hAnsi="Times New Roman" w:cs="Times New Roman"/>
                <w:kern w:val="0"/>
              </w:rPr>
              <w:t>)</w:t>
            </w:r>
          </w:p>
          <w:p w14:paraId="790040B2" w14:textId="77777777" w:rsidR="00EB74D6" w:rsidRPr="00964D86" w:rsidRDefault="00EB74D6" w:rsidP="00981293">
            <w:pPr>
              <w:pStyle w:val="a4"/>
              <w:widowControl/>
              <w:ind w:leftChars="0" w:left="360"/>
              <w:rPr>
                <w:rFonts w:ascii="標楷體" w:eastAsia="標楷體" w:hAnsi="標楷體" w:cs="新細明體"/>
                <w:color w:val="AEAAAA" w:themeColor="background2" w:themeShade="BF"/>
                <w:kern w:val="0"/>
                <w:szCs w:val="24"/>
              </w:rPr>
            </w:pPr>
            <w:r w:rsidRPr="00964D86">
              <w:rPr>
                <w:rFonts w:ascii="標楷體" w:eastAsia="標楷體" w:hAnsi="標楷體" w:cs="新細明體"/>
                <w:color w:val="AEAAAA" w:themeColor="background2" w:themeShade="BF"/>
                <w:kern w:val="0"/>
                <w:szCs w:val="24"/>
              </w:rPr>
              <w:t>範例</w:t>
            </w:r>
            <w:r w:rsidRPr="00964D86">
              <w:rPr>
                <w:rFonts w:ascii="標楷體" w:eastAsia="標楷體" w:hAnsi="標楷體" w:cs="新細明體" w:hint="eastAsia"/>
                <w:color w:val="AEAAAA" w:themeColor="background2" w:themeShade="BF"/>
                <w:kern w:val="0"/>
                <w:szCs w:val="24"/>
              </w:rPr>
              <w:t>-</w:t>
            </w:r>
            <w:r w:rsidRPr="00964D86">
              <w:rPr>
                <w:rFonts w:ascii="標楷體" w:eastAsia="標楷體" w:hAnsi="標楷體" w:cs="新細明體"/>
                <w:color w:val="AEAAAA" w:themeColor="background2" w:themeShade="BF"/>
                <w:kern w:val="0"/>
                <w:szCs w:val="24"/>
              </w:rPr>
              <w:t>A</w:t>
            </w:r>
            <w:r w:rsidRPr="00964D86">
              <w:rPr>
                <w:rFonts w:ascii="標楷體" w:eastAsia="標楷體" w:hAnsi="標楷體" w:cs="新細明體" w:hint="eastAsia"/>
                <w:color w:val="AEAAAA" w:themeColor="background2" w:themeShade="BF"/>
                <w:kern w:val="0"/>
                <w:szCs w:val="24"/>
              </w:rPr>
              <w:t>s</w:t>
            </w:r>
            <w:r w:rsidRPr="00964D86">
              <w:rPr>
                <w:rFonts w:ascii="標楷體" w:eastAsia="標楷體" w:hAnsi="標楷體" w:cs="新細明體"/>
                <w:color w:val="AEAAAA" w:themeColor="background2" w:themeShade="BF"/>
                <w:kern w:val="0"/>
                <w:szCs w:val="24"/>
              </w:rPr>
              <w:t>us/D940MX</w:t>
            </w:r>
            <w:r w:rsidRPr="00964D86">
              <w:rPr>
                <w:rFonts w:ascii="標楷體" w:eastAsia="標楷體" w:hAnsi="標楷體" w:cs="新細明體" w:hint="eastAsia"/>
                <w:color w:val="AEAAAA" w:themeColor="background2" w:themeShade="BF"/>
                <w:kern w:val="0"/>
                <w:szCs w:val="24"/>
              </w:rPr>
              <w:t>；</w:t>
            </w:r>
            <w:proofErr w:type="spellStart"/>
            <w:r w:rsidRPr="00964D86">
              <w:rPr>
                <w:rFonts w:ascii="標楷體" w:eastAsia="標楷體" w:hAnsi="標楷體" w:cs="新細明體" w:hint="eastAsia"/>
                <w:color w:val="AEAAAA" w:themeColor="background2" w:themeShade="BF"/>
                <w:kern w:val="0"/>
                <w:szCs w:val="24"/>
              </w:rPr>
              <w:t>Fo</w:t>
            </w:r>
            <w:r w:rsidRPr="00964D86">
              <w:rPr>
                <w:rFonts w:ascii="標楷體" w:eastAsia="標楷體" w:hAnsi="標楷體" w:cs="新細明體"/>
                <w:color w:val="AEAAAA" w:themeColor="background2" w:themeShade="BF"/>
                <w:kern w:val="0"/>
                <w:szCs w:val="24"/>
              </w:rPr>
              <w:t>ngcon</w:t>
            </w:r>
            <w:proofErr w:type="spellEnd"/>
            <w:r w:rsidRPr="00964D86">
              <w:rPr>
                <w:rFonts w:ascii="標楷體" w:eastAsia="標楷體" w:hAnsi="標楷體" w:cs="新細明體"/>
                <w:color w:val="AEAAAA" w:themeColor="background2" w:themeShade="BF"/>
                <w:kern w:val="0"/>
                <w:szCs w:val="24"/>
              </w:rPr>
              <w:t>/FCN-7164GC-T4</w:t>
            </w:r>
          </w:p>
          <w:p w14:paraId="29F8EA34" w14:textId="77777777" w:rsidR="00EB74D6" w:rsidRPr="00EB74D6" w:rsidRDefault="00EB74D6" w:rsidP="00BC4667">
            <w:pPr>
              <w:pStyle w:val="a4"/>
              <w:numPr>
                <w:ilvl w:val="0"/>
                <w:numId w:val="2"/>
              </w:numPr>
              <w:ind w:leftChars="0"/>
              <w:rPr>
                <w:rFonts w:ascii="標楷體" w:eastAsia="標楷體" w:hAnsi="標楷體" w:cs="新細明體"/>
                <w:kern w:val="0"/>
                <w:szCs w:val="24"/>
              </w:rPr>
            </w:pPr>
            <w:r w:rsidRPr="00EB74D6">
              <w:rPr>
                <w:rFonts w:ascii="標楷體" w:eastAsia="標楷體" w:hAnsi="標楷體" w:cs="新細明體" w:hint="eastAsia"/>
                <w:kern w:val="0"/>
                <w:szCs w:val="24"/>
              </w:rPr>
              <w:t>是否需要本院提供GPU、CPU等運算資源：</w:t>
            </w:r>
          </w:p>
          <w:p w14:paraId="08A1FF65" w14:textId="0CE45D30" w:rsidR="00EB74D6" w:rsidRPr="00EB74D6" w:rsidRDefault="00EB74D6" w:rsidP="00EB74D6">
            <w:pPr>
              <w:widowControl/>
              <w:ind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EB74D6">
              <w:rPr>
                <w:rFonts w:ascii="標楷體" w:eastAsia="標楷體" w:hAnsi="標楷體" w:cs="新細明體" w:hint="eastAsia"/>
                <w:kern w:val="0"/>
                <w:szCs w:val="24"/>
              </w:rPr>
              <w:t>是，請說明inference時的資源作為資源配置參考：</w:t>
            </w:r>
          </w:p>
          <w:p w14:paraId="4C3016CB" w14:textId="703F25F7" w:rsidR="00EB74D6" w:rsidRDefault="00EB74D6" w:rsidP="00EB74D6">
            <w:pPr>
              <w:widowControl/>
              <w:ind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proofErr w:type="gramStart"/>
            <w:r w:rsidRPr="00EB74D6">
              <w:rPr>
                <w:rFonts w:ascii="標楷體" w:eastAsia="標楷體" w:hAnsi="標楷體" w:cs="新細明體" w:hint="eastAsia"/>
                <w:kern w:val="0"/>
                <w:szCs w:val="24"/>
              </w:rPr>
              <w:t>否</w:t>
            </w:r>
            <w:proofErr w:type="gramEnd"/>
            <w:r w:rsidRPr="00964D86">
              <w:rPr>
                <w:rFonts w:ascii="標楷體" w:eastAsia="標楷體" w:hAnsi="標楷體" w:cs="新細明體"/>
                <w:kern w:val="0"/>
                <w:szCs w:val="24"/>
              </w:rPr>
              <w:t>廠商自備主機</w:t>
            </w:r>
          </w:p>
          <w:p w14:paraId="4273B4DA" w14:textId="240F46AB" w:rsidR="00EB74D6" w:rsidRPr="00964D86" w:rsidRDefault="00EB74D6" w:rsidP="00BC4667">
            <w:pPr>
              <w:pStyle w:val="a4"/>
              <w:widowControl/>
              <w:numPr>
                <w:ilvl w:val="0"/>
                <w:numId w:val="2"/>
              </w:numPr>
              <w:ind w:leftChars="0"/>
              <w:rPr>
                <w:rFonts w:ascii="標楷體" w:eastAsia="標楷體" w:hAnsi="標楷體" w:cs="新細明體"/>
                <w:kern w:val="0"/>
                <w:szCs w:val="24"/>
              </w:rPr>
            </w:pPr>
            <w:r w:rsidRPr="00964D86">
              <w:rPr>
                <w:rFonts w:ascii="標楷體" w:eastAsia="標楷體" w:hAnsi="標楷體" w:cs="新細明體" w:hint="eastAsia"/>
                <w:kern w:val="0"/>
                <w:szCs w:val="24"/>
              </w:rPr>
              <w:t>Do</w:t>
            </w:r>
            <w:r w:rsidRPr="00964D86">
              <w:rPr>
                <w:rFonts w:ascii="標楷體" w:eastAsia="標楷體" w:hAnsi="標楷體" w:cs="新細明體"/>
                <w:kern w:val="0"/>
                <w:szCs w:val="24"/>
              </w:rPr>
              <w:t>cker image提供方式</w:t>
            </w:r>
            <w:r w:rsidR="0094178C" w:rsidRPr="0094178C">
              <w:rPr>
                <w:rFonts w:ascii="Times New Roman" w:eastAsia="標楷體" w:hAnsi="Times New Roman" w:cs="Times New Roman"/>
                <w:kern w:val="0"/>
              </w:rPr>
              <w:t>(*</w:t>
            </w:r>
            <w:proofErr w:type="gramStart"/>
            <w:r w:rsidR="0094178C" w:rsidRPr="0094178C">
              <w:rPr>
                <w:rFonts w:ascii="Times New Roman" w:eastAsia="標楷體" w:hAnsi="Times New Roman" w:cs="Times New Roman" w:hint="eastAsia"/>
                <w:kern w:val="0"/>
              </w:rPr>
              <w:t>必填</w:t>
            </w:r>
            <w:proofErr w:type="gramEnd"/>
            <w:r w:rsidR="0094178C" w:rsidRPr="0094178C">
              <w:rPr>
                <w:rFonts w:ascii="Times New Roman" w:eastAsia="標楷體" w:hAnsi="Times New Roman" w:cs="Times New Roman"/>
                <w:kern w:val="0"/>
              </w:rPr>
              <w:t>)</w:t>
            </w:r>
          </w:p>
          <w:p w14:paraId="6BEDE5A9" w14:textId="77777777" w:rsidR="00EB74D6" w:rsidRPr="00964D86" w:rsidRDefault="00EB74D6" w:rsidP="00EB74D6">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自備</w:t>
            </w:r>
            <w:r w:rsidRPr="00964D86">
              <w:rPr>
                <w:rFonts w:ascii="標楷體" w:eastAsia="標楷體" w:hAnsi="標楷體" w:cs="新細明體" w:hint="eastAsia"/>
                <w:kern w:val="0"/>
                <w:szCs w:val="24"/>
              </w:rPr>
              <w:t>Do</w:t>
            </w:r>
            <w:r w:rsidRPr="00964D86">
              <w:rPr>
                <w:rFonts w:ascii="標楷體" w:eastAsia="標楷體" w:hAnsi="標楷體" w:cs="新細明體"/>
                <w:kern w:val="0"/>
                <w:szCs w:val="24"/>
              </w:rPr>
              <w:t>cker image</w:t>
            </w:r>
          </w:p>
          <w:p w14:paraId="209075C3" w14:textId="77777777" w:rsidR="00EB74D6" w:rsidRPr="00964D86" w:rsidRDefault="00EB74D6" w:rsidP="00EB74D6">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詳列安裝環境套件版本</w:t>
            </w:r>
          </w:p>
          <w:p w14:paraId="2F031AF3" w14:textId="7916C497" w:rsidR="00EB74D6" w:rsidRPr="00964D86" w:rsidRDefault="00EB74D6" w:rsidP="00BC4667">
            <w:pPr>
              <w:pStyle w:val="a4"/>
              <w:widowControl/>
              <w:numPr>
                <w:ilvl w:val="0"/>
                <w:numId w:val="2"/>
              </w:numPr>
              <w:ind w:leftChars="0"/>
              <w:rPr>
                <w:rFonts w:ascii="標楷體" w:eastAsia="標楷體" w:hAnsi="標楷體" w:cs="新細明體"/>
                <w:kern w:val="0"/>
                <w:szCs w:val="24"/>
              </w:rPr>
            </w:pPr>
            <w:r w:rsidRPr="00964D86">
              <w:rPr>
                <w:rFonts w:ascii="標楷體" w:eastAsia="標楷體" w:hAnsi="標楷體" w:cs="新細明體"/>
                <w:kern w:val="0"/>
                <w:szCs w:val="24"/>
              </w:rPr>
              <w:lastRenderedPageBreak/>
              <w:t>主要</w:t>
            </w:r>
            <w:r w:rsidRPr="00964D86">
              <w:rPr>
                <w:rFonts w:ascii="標楷體" w:eastAsia="標楷體" w:hAnsi="標楷體" w:cs="新細明體" w:hint="eastAsia"/>
                <w:kern w:val="0"/>
                <w:szCs w:val="24"/>
              </w:rPr>
              <w:t>運</w:t>
            </w:r>
            <w:r w:rsidRPr="00964D86">
              <w:rPr>
                <w:rFonts w:ascii="標楷體" w:eastAsia="標楷體" w:hAnsi="標楷體" w:cs="新細明體"/>
                <w:kern w:val="0"/>
                <w:szCs w:val="24"/>
              </w:rPr>
              <w:t>算軟體配置-作業系</w:t>
            </w:r>
            <w:r w:rsidRPr="00964D86">
              <w:rPr>
                <w:rFonts w:ascii="標楷體" w:eastAsia="標楷體" w:hAnsi="標楷體" w:cs="新細明體" w:hint="eastAsia"/>
                <w:kern w:val="0"/>
                <w:szCs w:val="24"/>
              </w:rPr>
              <w:t>統</w:t>
            </w:r>
            <w:r w:rsidRPr="00964D86">
              <w:rPr>
                <w:rFonts w:ascii="標楷體" w:eastAsia="標楷體" w:hAnsi="標楷體" w:cs="新細明體"/>
                <w:kern w:val="0"/>
                <w:szCs w:val="24"/>
              </w:rPr>
              <w:t>類型與版本</w:t>
            </w:r>
            <w:r w:rsidR="0094178C" w:rsidRPr="0094178C">
              <w:rPr>
                <w:rFonts w:ascii="Times New Roman" w:eastAsia="標楷體" w:hAnsi="Times New Roman" w:cs="Times New Roman"/>
                <w:kern w:val="0"/>
              </w:rPr>
              <w:t>(*</w:t>
            </w:r>
            <w:proofErr w:type="gramStart"/>
            <w:r w:rsidR="0094178C" w:rsidRPr="0094178C">
              <w:rPr>
                <w:rFonts w:ascii="Times New Roman" w:eastAsia="標楷體" w:hAnsi="Times New Roman" w:cs="Times New Roman" w:hint="eastAsia"/>
                <w:kern w:val="0"/>
              </w:rPr>
              <w:t>必填</w:t>
            </w:r>
            <w:proofErr w:type="gramEnd"/>
            <w:r w:rsidR="0094178C" w:rsidRPr="0094178C">
              <w:rPr>
                <w:rFonts w:ascii="Times New Roman" w:eastAsia="標楷體" w:hAnsi="Times New Roman" w:cs="Times New Roman"/>
                <w:kern w:val="0"/>
              </w:rPr>
              <w:t>)</w:t>
            </w:r>
          </w:p>
          <w:p w14:paraId="6CEE48F4" w14:textId="73B23F65" w:rsidR="00EB74D6" w:rsidRDefault="00EB74D6" w:rsidP="00981293">
            <w:pPr>
              <w:pStyle w:val="a4"/>
              <w:widowControl/>
              <w:ind w:leftChars="0" w:left="360"/>
              <w:rPr>
                <w:rFonts w:ascii="標楷體" w:eastAsia="標楷體" w:hAnsi="標楷體" w:cs="新細明體"/>
                <w:color w:val="AEAAAA" w:themeColor="background2" w:themeShade="BF"/>
                <w:kern w:val="0"/>
                <w:szCs w:val="24"/>
              </w:rPr>
            </w:pPr>
            <w:r w:rsidRPr="00964D86">
              <w:rPr>
                <w:rFonts w:ascii="標楷體" w:eastAsia="標楷體" w:hAnsi="標楷體" w:cs="新細明體"/>
                <w:kern w:val="0"/>
                <w:szCs w:val="24"/>
              </w:rPr>
              <w:sym w:font="Wingdings 2" w:char="F0A3"/>
            </w:r>
            <w:r>
              <w:rPr>
                <w:rFonts w:ascii="標楷體" w:eastAsia="標楷體" w:hAnsi="標楷體" w:cs="新細明體"/>
                <w:kern w:val="0"/>
                <w:szCs w:val="24"/>
              </w:rPr>
              <w:t xml:space="preserve"> </w:t>
            </w:r>
            <w:r w:rsidRPr="00964D86">
              <w:rPr>
                <w:rFonts w:ascii="標楷體" w:eastAsia="標楷體" w:hAnsi="標楷體" w:cs="新細明體" w:hint="eastAsia"/>
                <w:color w:val="AEAAAA" w:themeColor="background2" w:themeShade="BF"/>
                <w:kern w:val="0"/>
                <w:szCs w:val="24"/>
              </w:rPr>
              <w:t>Wi</w:t>
            </w:r>
            <w:r w:rsidRPr="00964D86">
              <w:rPr>
                <w:rFonts w:ascii="標楷體" w:eastAsia="標楷體" w:hAnsi="標楷體" w:cs="新細明體"/>
                <w:color w:val="AEAAAA" w:themeColor="background2" w:themeShade="BF"/>
                <w:kern w:val="0"/>
                <w:szCs w:val="24"/>
              </w:rPr>
              <w:t>ndows</w:t>
            </w:r>
            <w:r>
              <w:rPr>
                <w:rFonts w:ascii="標楷體" w:eastAsia="標楷體" w:hAnsi="標楷體" w:cs="新細明體"/>
                <w:color w:val="AEAAAA" w:themeColor="background2" w:themeShade="BF"/>
                <w:kern w:val="0"/>
                <w:szCs w:val="24"/>
              </w:rPr>
              <w:t>版本</w:t>
            </w:r>
            <w:r>
              <w:rPr>
                <w:rFonts w:ascii="標楷體" w:eastAsia="標楷體" w:hAnsi="標楷體" w:cs="新細明體" w:hint="eastAsia"/>
                <w:color w:val="AEAAAA" w:themeColor="background2" w:themeShade="BF"/>
                <w:kern w:val="0"/>
                <w:szCs w:val="24"/>
              </w:rPr>
              <w:t>：</w:t>
            </w:r>
          </w:p>
          <w:p w14:paraId="252DB19F" w14:textId="2FA5191F" w:rsidR="00EB74D6" w:rsidRDefault="00EB74D6" w:rsidP="00981293">
            <w:pPr>
              <w:pStyle w:val="a4"/>
              <w:widowControl/>
              <w:ind w:leftChars="0" w:left="360"/>
              <w:rPr>
                <w:rFonts w:ascii="標楷體" w:eastAsia="標楷體" w:hAnsi="標楷體" w:cs="新細明體"/>
                <w:color w:val="AEAAAA" w:themeColor="background2" w:themeShade="BF"/>
                <w:kern w:val="0"/>
                <w:szCs w:val="24"/>
              </w:rPr>
            </w:pPr>
            <w:r w:rsidRPr="00964D86">
              <w:rPr>
                <w:rFonts w:ascii="標楷體" w:eastAsia="標楷體" w:hAnsi="標楷體" w:cs="新細明體"/>
                <w:kern w:val="0"/>
                <w:szCs w:val="24"/>
              </w:rPr>
              <w:sym w:font="Wingdings 2" w:char="F0A3"/>
            </w:r>
            <w:r>
              <w:rPr>
                <w:rFonts w:ascii="標楷體" w:eastAsia="標楷體" w:hAnsi="標楷體" w:cs="新細明體"/>
                <w:kern w:val="0"/>
                <w:szCs w:val="24"/>
              </w:rPr>
              <w:t xml:space="preserve"> </w:t>
            </w:r>
            <w:r w:rsidRPr="00964D86">
              <w:rPr>
                <w:rFonts w:ascii="標楷體" w:eastAsia="標楷體" w:hAnsi="標楷體" w:cs="新細明體" w:hint="eastAsia"/>
                <w:color w:val="AEAAAA" w:themeColor="background2" w:themeShade="BF"/>
                <w:kern w:val="0"/>
                <w:szCs w:val="24"/>
              </w:rPr>
              <w:t>Li</w:t>
            </w:r>
            <w:r w:rsidRPr="00964D86">
              <w:rPr>
                <w:rFonts w:ascii="標楷體" w:eastAsia="標楷體" w:hAnsi="標楷體" w:cs="新細明體"/>
                <w:color w:val="AEAAAA" w:themeColor="background2" w:themeShade="BF"/>
                <w:kern w:val="0"/>
                <w:szCs w:val="24"/>
              </w:rPr>
              <w:t>nux</w:t>
            </w:r>
            <w:r>
              <w:rPr>
                <w:rFonts w:ascii="標楷體" w:eastAsia="標楷體" w:hAnsi="標楷體" w:cs="新細明體"/>
                <w:color w:val="AEAAAA" w:themeColor="background2" w:themeShade="BF"/>
                <w:kern w:val="0"/>
                <w:szCs w:val="24"/>
              </w:rPr>
              <w:t>版本</w:t>
            </w:r>
            <w:r>
              <w:rPr>
                <w:rFonts w:ascii="標楷體" w:eastAsia="標楷體" w:hAnsi="標楷體" w:cs="新細明體" w:hint="eastAsia"/>
                <w:color w:val="AEAAAA" w:themeColor="background2" w:themeShade="BF"/>
                <w:kern w:val="0"/>
                <w:szCs w:val="24"/>
              </w:rPr>
              <w:t>：</w:t>
            </w:r>
          </w:p>
          <w:p w14:paraId="6BC18975" w14:textId="2FE0C067" w:rsidR="00EB74D6" w:rsidRPr="009118F2" w:rsidRDefault="00EB74D6" w:rsidP="009118F2">
            <w:pPr>
              <w:pStyle w:val="a4"/>
              <w:widowControl/>
              <w:ind w:leftChars="0" w:left="360"/>
              <w:rPr>
                <w:rFonts w:ascii="標楷體" w:eastAsia="標楷體" w:hAnsi="標楷體" w:cs="新細明體"/>
                <w:color w:val="AEAAAA" w:themeColor="background2" w:themeShade="BF"/>
                <w:kern w:val="0"/>
                <w:szCs w:val="24"/>
              </w:rPr>
            </w:pPr>
            <w:r w:rsidRPr="00964D86">
              <w:rPr>
                <w:rFonts w:ascii="標楷體" w:eastAsia="標楷體" w:hAnsi="標楷體" w:cs="新細明體"/>
                <w:kern w:val="0"/>
                <w:szCs w:val="24"/>
              </w:rPr>
              <w:sym w:font="Wingdings 2" w:char="F0A3"/>
            </w:r>
            <w:r>
              <w:rPr>
                <w:rFonts w:ascii="標楷體" w:eastAsia="標楷體" w:hAnsi="標楷體" w:cs="新細明體"/>
                <w:kern w:val="0"/>
                <w:szCs w:val="24"/>
              </w:rPr>
              <w:t xml:space="preserve"> 其他</w:t>
            </w:r>
            <w:r>
              <w:rPr>
                <w:rFonts w:ascii="標楷體" w:eastAsia="標楷體" w:hAnsi="標楷體" w:cs="新細明體" w:hint="eastAsia"/>
                <w:kern w:val="0"/>
                <w:szCs w:val="24"/>
              </w:rPr>
              <w:t>，</w:t>
            </w:r>
            <w:r>
              <w:rPr>
                <w:rFonts w:ascii="標楷體" w:eastAsia="標楷體" w:hAnsi="標楷體" w:cs="新細明體"/>
                <w:kern w:val="0"/>
                <w:szCs w:val="24"/>
              </w:rPr>
              <w:t>請說明</w:t>
            </w:r>
            <w:r>
              <w:rPr>
                <w:rFonts w:ascii="標楷體" w:eastAsia="標楷體" w:hAnsi="標楷體" w:cs="新細明體" w:hint="eastAsia"/>
                <w:kern w:val="0"/>
                <w:szCs w:val="24"/>
              </w:rPr>
              <w:t>：</w:t>
            </w:r>
          </w:p>
          <w:p w14:paraId="6503F654" w14:textId="77777777" w:rsidR="00EB74D6" w:rsidRPr="00964D86" w:rsidRDefault="00EB74D6" w:rsidP="00981293">
            <w:pPr>
              <w:pStyle w:val="a4"/>
              <w:widowControl/>
              <w:spacing w:line="200" w:lineRule="exact"/>
              <w:ind w:leftChars="0" w:left="357"/>
              <w:rPr>
                <w:rFonts w:ascii="標楷體" w:eastAsia="標楷體" w:hAnsi="標楷體" w:cs="新細明體"/>
                <w:color w:val="AEAAAA" w:themeColor="background2" w:themeShade="BF"/>
                <w:kern w:val="0"/>
                <w:sz w:val="20"/>
                <w:szCs w:val="20"/>
              </w:rPr>
            </w:pPr>
            <w:r w:rsidRPr="00964D86">
              <w:rPr>
                <w:rFonts w:ascii="標楷體" w:eastAsia="標楷體" w:hAnsi="標楷體" w:cs="新細明體" w:hint="eastAsia"/>
                <w:color w:val="AEAAAA" w:themeColor="background2" w:themeShade="BF"/>
                <w:kern w:val="0"/>
                <w:sz w:val="20"/>
                <w:szCs w:val="20"/>
              </w:rPr>
              <w:t>各設備應使用</w:t>
            </w:r>
            <w:proofErr w:type="gramStart"/>
            <w:r w:rsidRPr="00964D86">
              <w:rPr>
                <w:rFonts w:ascii="標楷體" w:eastAsia="標楷體" w:hAnsi="標楷體" w:cs="新細明體" w:hint="eastAsia"/>
                <w:color w:val="AEAAAA" w:themeColor="background2" w:themeShade="BF"/>
                <w:kern w:val="0"/>
                <w:sz w:val="20"/>
                <w:szCs w:val="20"/>
              </w:rPr>
              <w:t>最</w:t>
            </w:r>
            <w:proofErr w:type="gramEnd"/>
            <w:r w:rsidRPr="00964D86">
              <w:rPr>
                <w:rFonts w:ascii="標楷體" w:eastAsia="標楷體" w:hAnsi="標楷體" w:cs="新細明體" w:hint="eastAsia"/>
                <w:color w:val="AEAAAA" w:themeColor="background2" w:themeShade="BF"/>
                <w:kern w:val="0"/>
                <w:sz w:val="20"/>
                <w:szCs w:val="20"/>
              </w:rPr>
              <w:t>新版或長期支援版（L</w:t>
            </w:r>
            <w:r w:rsidRPr="00964D86">
              <w:rPr>
                <w:rFonts w:ascii="標楷體" w:eastAsia="標楷體" w:hAnsi="標楷體" w:cs="新細明體"/>
                <w:color w:val="AEAAAA" w:themeColor="background2" w:themeShade="BF"/>
                <w:kern w:val="0"/>
                <w:sz w:val="20"/>
                <w:szCs w:val="20"/>
              </w:rPr>
              <w:t>TS版</w:t>
            </w:r>
            <w:r w:rsidRPr="00964D86">
              <w:rPr>
                <w:rFonts w:ascii="標楷體" w:eastAsia="標楷體" w:hAnsi="標楷體" w:cs="新細明體" w:hint="eastAsia"/>
                <w:color w:val="AEAAAA" w:themeColor="background2" w:themeShade="BF"/>
                <w:kern w:val="0"/>
                <w:sz w:val="20"/>
                <w:szCs w:val="20"/>
              </w:rPr>
              <w:t>）</w:t>
            </w:r>
            <w:r w:rsidRPr="00964D86">
              <w:rPr>
                <w:rFonts w:ascii="標楷體" w:eastAsia="標楷體" w:hAnsi="標楷體" w:cs="新細明體"/>
                <w:color w:val="AEAAAA" w:themeColor="background2" w:themeShade="BF"/>
                <w:kern w:val="0"/>
                <w:sz w:val="20"/>
                <w:szCs w:val="20"/>
              </w:rPr>
              <w:t>作業系統</w:t>
            </w:r>
            <w:r w:rsidRPr="00964D86">
              <w:rPr>
                <w:rFonts w:ascii="標楷體" w:eastAsia="標楷體" w:hAnsi="標楷體" w:cs="新細明體" w:hint="eastAsia"/>
                <w:color w:val="AEAAAA" w:themeColor="background2" w:themeShade="BF"/>
                <w:kern w:val="0"/>
                <w:sz w:val="20"/>
                <w:szCs w:val="20"/>
              </w:rPr>
              <w:t>，選</w:t>
            </w:r>
            <w:r w:rsidRPr="00964D86">
              <w:rPr>
                <w:rFonts w:ascii="標楷體" w:eastAsia="標楷體" w:hAnsi="標楷體" w:cs="新細明體"/>
                <w:color w:val="AEAAAA" w:themeColor="background2" w:themeShade="BF"/>
                <w:kern w:val="0"/>
                <w:sz w:val="20"/>
                <w:szCs w:val="20"/>
              </w:rPr>
              <w:t>用之作業系統原廠支援期限應大於醫材軟體預定使用年限</w:t>
            </w:r>
            <w:r w:rsidRPr="00964D86">
              <w:rPr>
                <w:rFonts w:ascii="標楷體" w:eastAsia="標楷體" w:hAnsi="標楷體" w:cs="新細明體" w:hint="eastAsia"/>
                <w:color w:val="AEAAAA" w:themeColor="background2" w:themeShade="BF"/>
                <w:kern w:val="0"/>
                <w:sz w:val="20"/>
                <w:szCs w:val="20"/>
              </w:rPr>
              <w:t>，</w:t>
            </w:r>
            <w:r w:rsidRPr="00964D86">
              <w:rPr>
                <w:rFonts w:ascii="標楷體" w:eastAsia="標楷體" w:hAnsi="標楷體" w:cs="新細明體"/>
                <w:color w:val="AEAAAA" w:themeColor="background2" w:themeShade="BF"/>
                <w:kern w:val="0"/>
                <w:sz w:val="20"/>
                <w:szCs w:val="20"/>
              </w:rPr>
              <w:t>例如</w:t>
            </w:r>
            <w:r w:rsidRPr="00964D86">
              <w:rPr>
                <w:rFonts w:ascii="標楷體" w:eastAsia="標楷體" w:hAnsi="標楷體" w:cs="新細明體" w:hint="eastAsia"/>
                <w:color w:val="AEAAAA" w:themeColor="background2" w:themeShade="BF"/>
                <w:kern w:val="0"/>
                <w:sz w:val="20"/>
                <w:szCs w:val="20"/>
              </w:rPr>
              <w:t>：</w:t>
            </w:r>
            <w:r w:rsidRPr="00964D86">
              <w:rPr>
                <w:rFonts w:ascii="標楷體" w:eastAsia="標楷體" w:hAnsi="標楷體" w:cs="新細明體"/>
                <w:color w:val="AEAAAA" w:themeColor="background2" w:themeShade="BF"/>
                <w:kern w:val="0"/>
                <w:sz w:val="20"/>
                <w:szCs w:val="20"/>
              </w:rPr>
              <w:t>電腦作業系統版本為</w:t>
            </w:r>
            <w:r w:rsidRPr="00964D86">
              <w:rPr>
                <w:rFonts w:ascii="標楷體" w:eastAsia="標楷體" w:hAnsi="標楷體" w:cs="新細明體" w:hint="eastAsia"/>
                <w:color w:val="AEAAAA" w:themeColor="background2" w:themeShade="BF"/>
                <w:kern w:val="0"/>
                <w:sz w:val="20"/>
                <w:szCs w:val="20"/>
              </w:rPr>
              <w:t>u</w:t>
            </w:r>
            <w:r w:rsidRPr="00964D86">
              <w:rPr>
                <w:rFonts w:ascii="標楷體" w:eastAsia="標楷體" w:hAnsi="標楷體" w:cs="新細明體"/>
                <w:color w:val="AEAAAA" w:themeColor="background2" w:themeShade="BF"/>
                <w:kern w:val="0"/>
                <w:sz w:val="20"/>
                <w:szCs w:val="20"/>
              </w:rPr>
              <w:t>buntu</w:t>
            </w:r>
            <w:r w:rsidRPr="00964D86">
              <w:rPr>
                <w:rFonts w:ascii="標楷體" w:eastAsia="標楷體" w:hAnsi="標楷體" w:cs="新細明體" w:hint="eastAsia"/>
                <w:color w:val="AEAAAA" w:themeColor="background2" w:themeShade="BF"/>
                <w:kern w:val="0"/>
                <w:sz w:val="20"/>
                <w:szCs w:val="20"/>
              </w:rPr>
              <w:t>22.04LTS；Li</w:t>
            </w:r>
            <w:r w:rsidRPr="00964D86">
              <w:rPr>
                <w:rFonts w:ascii="標楷體" w:eastAsia="標楷體" w:hAnsi="標楷體" w:cs="新細明體"/>
                <w:color w:val="AEAAAA" w:themeColor="background2" w:themeShade="BF"/>
                <w:kern w:val="0"/>
                <w:sz w:val="20"/>
                <w:szCs w:val="20"/>
              </w:rPr>
              <w:t>nux</w:t>
            </w:r>
          </w:p>
          <w:p w14:paraId="640DDEFD" w14:textId="6CEA650F" w:rsidR="00EB74D6" w:rsidRDefault="00981293" w:rsidP="00BC4667">
            <w:pPr>
              <w:pStyle w:val="a4"/>
              <w:widowControl/>
              <w:numPr>
                <w:ilvl w:val="0"/>
                <w:numId w:val="2"/>
              </w:numPr>
              <w:ind w:leftChars="0"/>
              <w:rPr>
                <w:rFonts w:ascii="標楷體" w:eastAsia="標楷體" w:hAnsi="標楷體" w:cs="新細明體"/>
                <w:kern w:val="0"/>
                <w:szCs w:val="24"/>
              </w:rPr>
            </w:pPr>
            <w:bookmarkStart w:id="1" w:name="_Hlk187828414"/>
            <w:r w:rsidRPr="00981293">
              <w:rPr>
                <w:rFonts w:ascii="標楷體" w:eastAsia="標楷體" w:hAnsi="標楷體" w:cs="新細明體" w:hint="eastAsia"/>
                <w:kern w:val="0"/>
                <w:szCs w:val="24"/>
              </w:rPr>
              <w:t>作業系統啟用之服務與連接埠</w:t>
            </w:r>
            <w:bookmarkEnd w:id="1"/>
            <w:r w:rsidRPr="00981293">
              <w:rPr>
                <w:rFonts w:ascii="標楷體" w:eastAsia="標楷體" w:hAnsi="標楷體" w:cs="新細明體"/>
                <w:kern w:val="0"/>
                <w:szCs w:val="24"/>
              </w:rPr>
              <w:t>(</w:t>
            </w:r>
            <w:r w:rsidRPr="00981293">
              <w:rPr>
                <w:rFonts w:ascii="標楷體" w:eastAsia="標楷體" w:hAnsi="標楷體" w:cs="新細明體" w:hint="eastAsia"/>
                <w:kern w:val="0"/>
                <w:szCs w:val="24"/>
              </w:rPr>
              <w:t>備註：除必要之服務外，停</w:t>
            </w:r>
            <w:r>
              <w:rPr>
                <w:rFonts w:ascii="標楷體" w:eastAsia="標楷體" w:hAnsi="標楷體" w:cs="新細明體" w:hint="eastAsia"/>
                <w:kern w:val="0"/>
                <w:szCs w:val="24"/>
              </w:rPr>
              <w:t>用</w:t>
            </w:r>
            <w:r w:rsidRPr="00981293">
              <w:rPr>
                <w:rFonts w:ascii="標楷體" w:eastAsia="標楷體" w:hAnsi="標楷體" w:cs="標楷體" w:hint="eastAsia"/>
                <w:kern w:val="0"/>
                <w:szCs w:val="24"/>
              </w:rPr>
              <w:t>其他非必</w:t>
            </w:r>
            <w:r w:rsidRPr="00981293">
              <w:rPr>
                <w:rFonts w:ascii="標楷體" w:eastAsia="標楷體" w:hAnsi="標楷體" w:cs="新細明體" w:hint="eastAsia"/>
                <w:kern w:val="0"/>
                <w:szCs w:val="24"/>
              </w:rPr>
              <w:t>要之服務</w:t>
            </w:r>
            <w:r w:rsidRPr="00981293">
              <w:rPr>
                <w:rFonts w:ascii="標楷體" w:eastAsia="標楷體" w:hAnsi="標楷體" w:cs="新細明體"/>
                <w:kern w:val="0"/>
                <w:szCs w:val="24"/>
              </w:rPr>
              <w:t>)</w:t>
            </w:r>
          </w:p>
          <w:tbl>
            <w:tblPr>
              <w:tblStyle w:val="a3"/>
              <w:tblW w:w="0" w:type="auto"/>
              <w:tblInd w:w="482" w:type="dxa"/>
              <w:tblLook w:val="04A0" w:firstRow="1" w:lastRow="0" w:firstColumn="1" w:lastColumn="0" w:noHBand="0" w:noVBand="1"/>
            </w:tblPr>
            <w:tblGrid>
              <w:gridCol w:w="1923"/>
              <w:gridCol w:w="1701"/>
            </w:tblGrid>
            <w:tr w:rsidR="00981293" w14:paraId="747D6C99" w14:textId="77777777" w:rsidTr="00981293">
              <w:tc>
                <w:tcPr>
                  <w:tcW w:w="1923" w:type="dxa"/>
                  <w:tcBorders>
                    <w:top w:val="single" w:sz="4" w:space="0" w:color="auto"/>
                    <w:left w:val="single" w:sz="4" w:space="0" w:color="auto"/>
                    <w:bottom w:val="single" w:sz="4" w:space="0" w:color="auto"/>
                    <w:right w:val="single" w:sz="4" w:space="0" w:color="auto"/>
                  </w:tcBorders>
                  <w:hideMark/>
                </w:tcPr>
                <w:p w14:paraId="380365EB" w14:textId="77777777" w:rsidR="00981293" w:rsidRDefault="00981293" w:rsidP="00981293">
                  <w:pPr>
                    <w:widowControl/>
                    <w:rPr>
                      <w:rFonts w:ascii="Times New Roman" w:eastAsia="標楷體" w:hAnsi="Times New Roman" w:cs="Times New Roman"/>
                    </w:rPr>
                  </w:pPr>
                  <w:r>
                    <w:rPr>
                      <w:rFonts w:ascii="Times New Roman" w:eastAsia="標楷體" w:hAnsi="Times New Roman" w:cs="Times New Roman" w:hint="eastAsia"/>
                    </w:rPr>
                    <w:t>範例：</w:t>
                  </w:r>
                  <w:r>
                    <w:rPr>
                      <w:rFonts w:ascii="Times New Roman" w:eastAsia="標楷體" w:hAnsi="Times New Roman" w:cs="Times New Roman"/>
                    </w:rPr>
                    <w:t>http</w:t>
                  </w:r>
                </w:p>
              </w:tc>
              <w:tc>
                <w:tcPr>
                  <w:tcW w:w="1701" w:type="dxa"/>
                  <w:tcBorders>
                    <w:top w:val="single" w:sz="4" w:space="0" w:color="auto"/>
                    <w:left w:val="single" w:sz="4" w:space="0" w:color="auto"/>
                    <w:bottom w:val="single" w:sz="4" w:space="0" w:color="auto"/>
                    <w:right w:val="single" w:sz="4" w:space="0" w:color="auto"/>
                  </w:tcBorders>
                  <w:hideMark/>
                </w:tcPr>
                <w:p w14:paraId="7569BCD0" w14:textId="77777777" w:rsidR="00981293" w:rsidRDefault="00981293" w:rsidP="00981293">
                  <w:pPr>
                    <w:widowControl/>
                    <w:rPr>
                      <w:rFonts w:ascii="Times New Roman" w:eastAsia="標楷體" w:hAnsi="Times New Roman" w:cs="Times New Roman"/>
                    </w:rPr>
                  </w:pPr>
                  <w:r>
                    <w:rPr>
                      <w:rFonts w:ascii="Times New Roman" w:eastAsia="標楷體" w:hAnsi="Times New Roman" w:cs="Times New Roman" w:hint="eastAsia"/>
                    </w:rPr>
                    <w:t>範例：</w:t>
                  </w:r>
                  <w:r>
                    <w:rPr>
                      <w:rFonts w:ascii="Times New Roman" w:eastAsia="標楷體" w:hAnsi="Times New Roman" w:cs="Times New Roman"/>
                    </w:rPr>
                    <w:t xml:space="preserve">80 </w:t>
                  </w:r>
                </w:p>
              </w:tc>
            </w:tr>
            <w:tr w:rsidR="00981293" w14:paraId="79E2B7DD" w14:textId="77777777" w:rsidTr="00981293">
              <w:tc>
                <w:tcPr>
                  <w:tcW w:w="1923" w:type="dxa"/>
                  <w:tcBorders>
                    <w:top w:val="single" w:sz="4" w:space="0" w:color="auto"/>
                    <w:left w:val="single" w:sz="4" w:space="0" w:color="auto"/>
                    <w:bottom w:val="single" w:sz="4" w:space="0" w:color="auto"/>
                    <w:right w:val="single" w:sz="4" w:space="0" w:color="auto"/>
                  </w:tcBorders>
                  <w:hideMark/>
                </w:tcPr>
                <w:p w14:paraId="0ABC1F4C" w14:textId="77777777" w:rsidR="00981293" w:rsidRDefault="00981293" w:rsidP="00981293">
                  <w:pPr>
                    <w:widowControl/>
                    <w:rPr>
                      <w:rFonts w:ascii="Times New Roman" w:eastAsia="標楷體" w:hAnsi="Times New Roman" w:cs="Times New Roman"/>
                    </w:rPr>
                  </w:pPr>
                  <w:r>
                    <w:rPr>
                      <w:rFonts w:ascii="Times New Roman" w:eastAsia="標楷體" w:hAnsi="Times New Roman" w:cs="Times New Roman" w:hint="eastAsia"/>
                    </w:rPr>
                    <w:t>範例：</w:t>
                  </w:r>
                  <w:r>
                    <w:rPr>
                      <w:rFonts w:ascii="Times New Roman" w:eastAsia="標楷體" w:hAnsi="Times New Roman" w:cs="Times New Roman"/>
                    </w:rPr>
                    <w:t>https</w:t>
                  </w:r>
                </w:p>
              </w:tc>
              <w:tc>
                <w:tcPr>
                  <w:tcW w:w="1701" w:type="dxa"/>
                  <w:tcBorders>
                    <w:top w:val="single" w:sz="4" w:space="0" w:color="auto"/>
                    <w:left w:val="single" w:sz="4" w:space="0" w:color="auto"/>
                    <w:bottom w:val="single" w:sz="4" w:space="0" w:color="auto"/>
                    <w:right w:val="single" w:sz="4" w:space="0" w:color="auto"/>
                  </w:tcBorders>
                  <w:hideMark/>
                </w:tcPr>
                <w:p w14:paraId="6E0967DF" w14:textId="77777777" w:rsidR="00981293" w:rsidRDefault="00981293" w:rsidP="00981293">
                  <w:pPr>
                    <w:widowControl/>
                    <w:rPr>
                      <w:rFonts w:ascii="Times New Roman" w:eastAsia="標楷體" w:hAnsi="Times New Roman" w:cs="Times New Roman"/>
                    </w:rPr>
                  </w:pPr>
                  <w:r>
                    <w:rPr>
                      <w:rFonts w:ascii="Times New Roman" w:eastAsia="標楷體" w:hAnsi="Times New Roman" w:cs="Times New Roman" w:hint="eastAsia"/>
                    </w:rPr>
                    <w:t>範例：</w:t>
                  </w:r>
                  <w:r>
                    <w:rPr>
                      <w:rFonts w:ascii="Times New Roman" w:eastAsia="標楷體" w:hAnsi="Times New Roman" w:cs="Times New Roman"/>
                    </w:rPr>
                    <w:t xml:space="preserve">443 </w:t>
                  </w:r>
                </w:p>
              </w:tc>
            </w:tr>
            <w:tr w:rsidR="00981293" w14:paraId="37203435" w14:textId="77777777" w:rsidTr="00981293">
              <w:trPr>
                <w:trHeight w:val="281"/>
              </w:trPr>
              <w:tc>
                <w:tcPr>
                  <w:tcW w:w="1923" w:type="dxa"/>
                  <w:tcBorders>
                    <w:top w:val="single" w:sz="4" w:space="0" w:color="auto"/>
                    <w:left w:val="single" w:sz="4" w:space="0" w:color="auto"/>
                    <w:bottom w:val="single" w:sz="4" w:space="0" w:color="auto"/>
                    <w:right w:val="single" w:sz="4" w:space="0" w:color="auto"/>
                  </w:tcBorders>
                  <w:hideMark/>
                </w:tcPr>
                <w:p w14:paraId="09B4A22F" w14:textId="77777777" w:rsidR="00981293" w:rsidRDefault="00981293" w:rsidP="00981293">
                  <w:pPr>
                    <w:widowControl/>
                    <w:rPr>
                      <w:rFonts w:ascii="Times New Roman" w:eastAsia="標楷體" w:hAnsi="Times New Roman" w:cs="Times New Roman"/>
                    </w:rPr>
                  </w:pPr>
                  <w:r>
                    <w:rPr>
                      <w:rFonts w:ascii="Times New Roman" w:eastAsia="標楷體" w:hAnsi="Times New Roman" w:cs="Times New Roman"/>
                    </w:rPr>
                    <w:t>http</w:t>
                  </w:r>
                </w:p>
              </w:tc>
              <w:tc>
                <w:tcPr>
                  <w:tcW w:w="1701" w:type="dxa"/>
                  <w:tcBorders>
                    <w:top w:val="single" w:sz="4" w:space="0" w:color="auto"/>
                    <w:left w:val="single" w:sz="4" w:space="0" w:color="auto"/>
                    <w:bottom w:val="single" w:sz="4" w:space="0" w:color="auto"/>
                    <w:right w:val="single" w:sz="4" w:space="0" w:color="auto"/>
                  </w:tcBorders>
                  <w:hideMark/>
                </w:tcPr>
                <w:p w14:paraId="71BE9327" w14:textId="77777777" w:rsidR="00981293" w:rsidRDefault="00981293" w:rsidP="00981293">
                  <w:pPr>
                    <w:widowControl/>
                    <w:rPr>
                      <w:rFonts w:ascii="Times New Roman" w:eastAsia="標楷體" w:hAnsi="Times New Roman" w:cs="Times New Roman"/>
                    </w:rPr>
                  </w:pPr>
                  <w:r>
                    <w:rPr>
                      <w:rFonts w:ascii="Times New Roman" w:eastAsia="標楷體" w:hAnsi="Times New Roman" w:cs="Times New Roman"/>
                    </w:rPr>
                    <w:t xml:space="preserve">80 </w:t>
                  </w:r>
                </w:p>
              </w:tc>
            </w:tr>
            <w:tr w:rsidR="00981293" w14:paraId="3BBFD606" w14:textId="77777777" w:rsidTr="00981293">
              <w:tc>
                <w:tcPr>
                  <w:tcW w:w="1923" w:type="dxa"/>
                  <w:tcBorders>
                    <w:top w:val="single" w:sz="4" w:space="0" w:color="auto"/>
                    <w:left w:val="single" w:sz="4" w:space="0" w:color="auto"/>
                    <w:bottom w:val="single" w:sz="4" w:space="0" w:color="auto"/>
                    <w:right w:val="single" w:sz="4" w:space="0" w:color="auto"/>
                  </w:tcBorders>
                  <w:hideMark/>
                </w:tcPr>
                <w:p w14:paraId="697FA49A" w14:textId="77777777" w:rsidR="00981293" w:rsidRDefault="00981293" w:rsidP="00981293">
                  <w:pPr>
                    <w:widowControl/>
                    <w:rPr>
                      <w:rFonts w:ascii="Times New Roman" w:eastAsia="標楷體" w:hAnsi="Times New Roman" w:cs="Times New Roman"/>
                    </w:rPr>
                  </w:pPr>
                  <w:proofErr w:type="spellStart"/>
                  <w:r>
                    <w:rPr>
                      <w:rFonts w:ascii="Times New Roman" w:eastAsia="標楷體" w:hAnsi="Times New Roman" w:cs="Times New Roman"/>
                    </w:rPr>
                    <w:t>tcp</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0DA8F7F" w14:textId="77777777" w:rsidR="00981293" w:rsidRDefault="00981293" w:rsidP="00981293">
                  <w:pPr>
                    <w:widowControl/>
                    <w:rPr>
                      <w:rFonts w:ascii="Times New Roman" w:eastAsia="標楷體" w:hAnsi="Times New Roman" w:cs="Times New Roman"/>
                    </w:rPr>
                  </w:pPr>
                  <w:r>
                    <w:rPr>
                      <w:rFonts w:ascii="Times New Roman" w:eastAsia="標楷體" w:hAnsi="Times New Roman" w:cs="Times New Roman"/>
                    </w:rPr>
                    <w:t>8001</w:t>
                  </w:r>
                </w:p>
              </w:tc>
            </w:tr>
            <w:tr w:rsidR="00981293" w14:paraId="4F8A1752" w14:textId="77777777" w:rsidTr="00981293">
              <w:tc>
                <w:tcPr>
                  <w:tcW w:w="1923" w:type="dxa"/>
                  <w:tcBorders>
                    <w:top w:val="single" w:sz="4" w:space="0" w:color="auto"/>
                    <w:left w:val="single" w:sz="4" w:space="0" w:color="auto"/>
                    <w:bottom w:val="single" w:sz="4" w:space="0" w:color="auto"/>
                    <w:right w:val="single" w:sz="4" w:space="0" w:color="auto"/>
                  </w:tcBorders>
                  <w:hideMark/>
                </w:tcPr>
                <w:p w14:paraId="49828AAE" w14:textId="77777777" w:rsidR="00981293" w:rsidRDefault="00981293" w:rsidP="00981293">
                  <w:pPr>
                    <w:widowControl/>
                    <w:rPr>
                      <w:rFonts w:ascii="Times New Roman" w:eastAsia="標楷體" w:hAnsi="Times New Roman" w:cs="Times New Roman"/>
                    </w:rPr>
                  </w:pPr>
                  <w:proofErr w:type="spellStart"/>
                  <w:r>
                    <w:rPr>
                      <w:rFonts w:ascii="Times New Roman" w:eastAsia="標楷體" w:hAnsi="Times New Roman" w:cs="Times New Roman"/>
                    </w:rPr>
                    <w:t>tcp</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00F21A2" w14:textId="77777777" w:rsidR="00981293" w:rsidRDefault="00981293" w:rsidP="00981293">
                  <w:pPr>
                    <w:widowControl/>
                    <w:rPr>
                      <w:rFonts w:ascii="Times New Roman" w:eastAsia="標楷體" w:hAnsi="Times New Roman" w:cs="Times New Roman"/>
                    </w:rPr>
                  </w:pPr>
                  <w:r>
                    <w:rPr>
                      <w:rFonts w:ascii="Times New Roman" w:eastAsia="標楷體" w:hAnsi="Times New Roman" w:cs="Times New Roman"/>
                    </w:rPr>
                    <w:t>8002</w:t>
                  </w:r>
                </w:p>
              </w:tc>
            </w:tr>
          </w:tbl>
          <w:p w14:paraId="21A8A341" w14:textId="2C6FB5DE" w:rsidR="00EB74D6" w:rsidRPr="00964D86" w:rsidRDefault="00EB74D6" w:rsidP="00BC4667">
            <w:pPr>
              <w:pStyle w:val="a4"/>
              <w:widowControl/>
              <w:numPr>
                <w:ilvl w:val="0"/>
                <w:numId w:val="2"/>
              </w:numPr>
              <w:ind w:leftChars="0"/>
              <w:rPr>
                <w:rFonts w:ascii="標楷體" w:eastAsia="標楷體" w:hAnsi="標楷體" w:cs="新細明體"/>
                <w:kern w:val="0"/>
                <w:szCs w:val="24"/>
              </w:rPr>
            </w:pPr>
            <w:r w:rsidRPr="00964D86">
              <w:rPr>
                <w:rFonts w:ascii="標楷體" w:eastAsia="標楷體" w:hAnsi="標楷體" w:cs="新細明體" w:hint="eastAsia"/>
                <w:kern w:val="0"/>
                <w:szCs w:val="24"/>
              </w:rPr>
              <w:t>是否需安裝</w:t>
            </w:r>
            <w:r w:rsidRPr="00964D86">
              <w:rPr>
                <w:rFonts w:ascii="標楷體" w:eastAsia="標楷體" w:hAnsi="標楷體" w:cs="新細明體"/>
                <w:kern w:val="0"/>
                <w:szCs w:val="24"/>
              </w:rPr>
              <w:t>client</w:t>
            </w:r>
            <w:r w:rsidRPr="00964D86">
              <w:rPr>
                <w:rFonts w:ascii="標楷體" w:eastAsia="標楷體" w:hAnsi="標楷體" w:cs="新細明體" w:hint="eastAsia"/>
                <w:kern w:val="0"/>
                <w:szCs w:val="24"/>
              </w:rPr>
              <w:t>軟體於院内電腦</w:t>
            </w:r>
            <w:r w:rsidR="00981293" w:rsidRPr="00981293">
              <w:rPr>
                <w:rFonts w:ascii="標楷體" w:eastAsia="標楷體" w:hAnsi="標楷體" w:cs="新細明體" w:hint="eastAsia"/>
                <w:kern w:val="0"/>
                <w:szCs w:val="24"/>
              </w:rPr>
              <w:t>(*必填)</w:t>
            </w:r>
          </w:p>
          <w:p w14:paraId="5D8BB86C" w14:textId="54A0CACE" w:rsidR="00EB74D6" w:rsidRPr="00964D86" w:rsidRDefault="00EB74D6" w:rsidP="00981293">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是</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請說明程式名稱版本及安裝地點</w:t>
            </w:r>
            <w:r w:rsidR="00981293">
              <w:rPr>
                <w:rFonts w:ascii="標楷體" w:eastAsia="標楷體" w:hAnsi="標楷體" w:cs="新細明體" w:hint="eastAsia"/>
                <w:kern w:val="0"/>
                <w:szCs w:val="24"/>
              </w:rPr>
              <w:t>:</w:t>
            </w:r>
          </w:p>
          <w:p w14:paraId="542EEFD5" w14:textId="77777777" w:rsidR="00EB74D6" w:rsidRPr="00964D86" w:rsidRDefault="00EB74D6" w:rsidP="00981293">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proofErr w:type="gramStart"/>
            <w:r w:rsidRPr="00964D86">
              <w:rPr>
                <w:rFonts w:ascii="標楷體" w:eastAsia="標楷體" w:hAnsi="標楷體" w:cs="新細明體"/>
                <w:kern w:val="0"/>
                <w:szCs w:val="24"/>
              </w:rPr>
              <w:t>否</w:t>
            </w:r>
            <w:proofErr w:type="gramEnd"/>
          </w:p>
          <w:p w14:paraId="27B3AE19" w14:textId="77777777" w:rsidR="00EB74D6" w:rsidRDefault="00EB74D6" w:rsidP="00981293">
            <w:pPr>
              <w:pStyle w:val="a4"/>
              <w:widowControl/>
              <w:ind w:leftChars="0" w:left="360"/>
              <w:rPr>
                <w:rFonts w:ascii="標楷體" w:eastAsia="標楷體" w:hAnsi="標楷體" w:cs="新細明體"/>
                <w:color w:val="AEAAAA" w:themeColor="background2" w:themeShade="BF"/>
                <w:kern w:val="0"/>
                <w:sz w:val="20"/>
                <w:szCs w:val="20"/>
              </w:rPr>
            </w:pPr>
            <w:r w:rsidRPr="00964D86">
              <w:rPr>
                <w:rFonts w:ascii="標楷體" w:eastAsia="標楷體" w:hAnsi="標楷體" w:cs="新細明體" w:hint="eastAsia"/>
                <w:color w:val="AEAAAA" w:themeColor="background2" w:themeShade="BF"/>
                <w:kern w:val="0"/>
                <w:sz w:val="20"/>
                <w:szCs w:val="20"/>
              </w:rPr>
              <w:t>用戶端軟體安裝要求填寫範例-</w:t>
            </w:r>
            <w:r w:rsidRPr="00964D86">
              <w:rPr>
                <w:rFonts w:ascii="標楷體" w:eastAsia="標楷體" w:hAnsi="標楷體" w:cs="新細明體"/>
                <w:color w:val="AEAAAA" w:themeColor="background2" w:themeShade="BF"/>
                <w:kern w:val="0"/>
                <w:sz w:val="20"/>
                <w:szCs w:val="20"/>
              </w:rPr>
              <w:t>1.</w:t>
            </w:r>
            <w:r w:rsidRPr="00964D86">
              <w:rPr>
                <w:rFonts w:ascii="標楷體" w:eastAsia="標楷體" w:hAnsi="標楷體" w:cs="新細明體" w:hint="eastAsia"/>
                <w:color w:val="AEAAAA" w:themeColor="background2" w:themeShade="BF"/>
                <w:kern w:val="0"/>
                <w:sz w:val="20"/>
                <w:szCs w:val="20"/>
              </w:rPr>
              <w:t>可透過I</w:t>
            </w:r>
            <w:r w:rsidRPr="00964D86">
              <w:rPr>
                <w:rFonts w:ascii="標楷體" w:eastAsia="標楷體" w:hAnsi="標楷體" w:cs="新細明體"/>
                <w:color w:val="AEAAAA" w:themeColor="background2" w:themeShade="BF"/>
                <w:kern w:val="0"/>
                <w:sz w:val="20"/>
                <w:szCs w:val="20"/>
              </w:rPr>
              <w:t>E/Chrome瀏</w:t>
            </w:r>
            <w:r w:rsidRPr="00964D86">
              <w:rPr>
                <w:rFonts w:ascii="標楷體" w:eastAsia="標楷體" w:hAnsi="標楷體" w:cs="新細明體" w:hint="eastAsia"/>
                <w:color w:val="AEAAAA" w:themeColor="background2" w:themeShade="BF"/>
                <w:kern w:val="0"/>
                <w:sz w:val="20"/>
                <w:szCs w:val="20"/>
              </w:rPr>
              <w:t>覽</w:t>
            </w:r>
            <w:r w:rsidRPr="00964D86">
              <w:rPr>
                <w:rFonts w:ascii="標楷體" w:eastAsia="標楷體" w:hAnsi="標楷體" w:cs="新細明體"/>
                <w:color w:val="AEAAAA" w:themeColor="background2" w:themeShade="BF"/>
                <w:kern w:val="0"/>
                <w:sz w:val="20"/>
                <w:szCs w:val="20"/>
              </w:rPr>
              <w:t>器直接使用</w:t>
            </w:r>
            <w:r w:rsidRPr="00964D86">
              <w:rPr>
                <w:rFonts w:ascii="標楷體" w:eastAsia="標楷體" w:hAnsi="標楷體" w:cs="新細明體" w:hint="eastAsia"/>
                <w:color w:val="AEAAAA" w:themeColor="background2" w:themeShade="BF"/>
                <w:kern w:val="0"/>
                <w:sz w:val="20"/>
                <w:szCs w:val="20"/>
              </w:rPr>
              <w:t>（</w:t>
            </w:r>
            <w:r w:rsidRPr="00964D86">
              <w:rPr>
                <w:rFonts w:ascii="標楷體" w:eastAsia="標楷體" w:hAnsi="標楷體" w:cs="新細明體"/>
                <w:color w:val="AEAAAA" w:themeColor="background2" w:themeShade="BF"/>
                <w:kern w:val="0"/>
                <w:sz w:val="20"/>
                <w:szCs w:val="20"/>
              </w:rPr>
              <w:t>如另需安裝元件請務必說明</w:t>
            </w:r>
            <w:r w:rsidRPr="00964D86">
              <w:rPr>
                <w:rFonts w:ascii="標楷體" w:eastAsia="標楷體" w:hAnsi="標楷體" w:cs="新細明體" w:hint="eastAsia"/>
                <w:color w:val="AEAAAA" w:themeColor="background2" w:themeShade="BF"/>
                <w:kern w:val="0"/>
                <w:sz w:val="20"/>
                <w:szCs w:val="20"/>
              </w:rPr>
              <w:t>）2.需安裝</w:t>
            </w:r>
            <w:r w:rsidRPr="00964D86">
              <w:rPr>
                <w:rFonts w:ascii="標楷體" w:eastAsia="標楷體" w:hAnsi="標楷體" w:cs="新細明體"/>
                <w:color w:val="AEAAAA" w:themeColor="background2" w:themeShade="BF"/>
                <w:kern w:val="0"/>
                <w:sz w:val="20"/>
                <w:szCs w:val="20"/>
              </w:rPr>
              <w:t>client軟體於影像醫學部</w:t>
            </w:r>
            <w:r w:rsidRPr="00964D86">
              <w:rPr>
                <w:rFonts w:ascii="標楷體" w:eastAsia="標楷體" w:hAnsi="標楷體" w:cs="新細明體" w:hint="eastAsia"/>
                <w:color w:val="AEAAAA" w:themeColor="background2" w:themeShade="BF"/>
                <w:kern w:val="0"/>
                <w:sz w:val="20"/>
                <w:szCs w:val="20"/>
              </w:rPr>
              <w:t>/</w:t>
            </w:r>
            <w:r w:rsidRPr="00964D86">
              <w:rPr>
                <w:rFonts w:ascii="標楷體" w:eastAsia="標楷體" w:hAnsi="標楷體" w:cs="新細明體"/>
                <w:color w:val="AEAAAA" w:themeColor="background2" w:themeShade="BF"/>
                <w:kern w:val="0"/>
                <w:sz w:val="20"/>
                <w:szCs w:val="20"/>
              </w:rPr>
              <w:t>診間或病房</w:t>
            </w:r>
            <w:r w:rsidRPr="00964D86">
              <w:rPr>
                <w:rFonts w:ascii="標楷體" w:eastAsia="標楷體" w:hAnsi="標楷體" w:cs="新細明體" w:hint="eastAsia"/>
                <w:color w:val="AEAAAA" w:themeColor="background2" w:themeShade="BF"/>
                <w:kern w:val="0"/>
                <w:sz w:val="20"/>
                <w:szCs w:val="20"/>
              </w:rPr>
              <w:t>。</w:t>
            </w:r>
          </w:p>
          <w:p w14:paraId="3EA7C42A" w14:textId="77777777" w:rsidR="00EB74D6" w:rsidRPr="009118F2" w:rsidRDefault="00EB74D6" w:rsidP="009118F2">
            <w:pPr>
              <w:widowControl/>
              <w:rPr>
                <w:rFonts w:ascii="標楷體" w:eastAsia="標楷體" w:hAnsi="標楷體" w:cs="新細明體"/>
                <w:kern w:val="0"/>
                <w:szCs w:val="24"/>
              </w:rPr>
            </w:pPr>
          </w:p>
          <w:p w14:paraId="451D5187" w14:textId="1FCB5713" w:rsidR="00EB74D6" w:rsidRPr="00964D86" w:rsidRDefault="00EB74D6" w:rsidP="00BC4667">
            <w:pPr>
              <w:pStyle w:val="a4"/>
              <w:widowControl/>
              <w:numPr>
                <w:ilvl w:val="0"/>
                <w:numId w:val="2"/>
              </w:numPr>
              <w:ind w:leftChars="0"/>
              <w:rPr>
                <w:rFonts w:ascii="標楷體" w:eastAsia="標楷體" w:hAnsi="標楷體" w:cs="新細明體"/>
                <w:kern w:val="0"/>
                <w:szCs w:val="24"/>
              </w:rPr>
            </w:pPr>
            <w:r w:rsidRPr="00964D86">
              <w:rPr>
                <w:rFonts w:ascii="標楷體" w:eastAsia="標楷體" w:hAnsi="標楷體" w:cs="新細明體" w:hint="eastAsia"/>
                <w:kern w:val="0"/>
                <w:szCs w:val="24"/>
              </w:rPr>
              <w:t>網絡連線型式：</w:t>
            </w:r>
            <w:r w:rsidR="00981293">
              <w:rPr>
                <w:rFonts w:ascii="Times New Roman" w:eastAsia="標楷體" w:hAnsi="Times New Roman" w:cs="Times New Roman"/>
                <w:kern w:val="0"/>
              </w:rPr>
              <w:t>(*</w:t>
            </w:r>
            <w:proofErr w:type="gramStart"/>
            <w:r w:rsidR="00981293">
              <w:rPr>
                <w:rFonts w:ascii="Times New Roman" w:eastAsia="標楷體" w:hAnsi="Times New Roman" w:cs="Times New Roman" w:hint="eastAsia"/>
                <w:kern w:val="0"/>
              </w:rPr>
              <w:t>必填</w:t>
            </w:r>
            <w:proofErr w:type="gramEnd"/>
            <w:r w:rsidR="00981293">
              <w:rPr>
                <w:rFonts w:ascii="Times New Roman" w:eastAsia="標楷體" w:hAnsi="Times New Roman" w:cs="Times New Roman"/>
                <w:kern w:val="0"/>
              </w:rPr>
              <w:t>)</w:t>
            </w:r>
          </w:p>
          <w:p w14:paraId="10CD92D2" w14:textId="77777777" w:rsidR="00EB74D6" w:rsidRPr="00964D86" w:rsidRDefault="00EB74D6" w:rsidP="00981293">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有線</w:t>
            </w:r>
            <w:r w:rsidRPr="00964D86">
              <w:rPr>
                <w:rFonts w:ascii="標楷體" w:eastAsia="標楷體" w:hAnsi="標楷體" w:cs="新細明體" w:hint="eastAsia"/>
                <w:kern w:val="0"/>
                <w:szCs w:val="24"/>
              </w:rPr>
              <w:t xml:space="preserve"> </w:t>
            </w: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無線</w:t>
            </w:r>
          </w:p>
          <w:p w14:paraId="39862F8C" w14:textId="77777777" w:rsidR="00EB74D6" w:rsidRPr="00964D86" w:rsidRDefault="00EB74D6" w:rsidP="00BC4667">
            <w:pPr>
              <w:pStyle w:val="a4"/>
              <w:widowControl/>
              <w:numPr>
                <w:ilvl w:val="0"/>
                <w:numId w:val="2"/>
              </w:numPr>
              <w:ind w:leftChars="0"/>
              <w:rPr>
                <w:rFonts w:ascii="標楷體" w:eastAsia="標楷體" w:hAnsi="標楷體" w:cs="新細明體"/>
                <w:kern w:val="0"/>
                <w:szCs w:val="24"/>
              </w:rPr>
            </w:pPr>
            <w:r w:rsidRPr="00964D86">
              <w:rPr>
                <w:rFonts w:ascii="標楷體" w:eastAsia="標楷體" w:hAnsi="標楷體" w:cs="新細明體" w:hint="eastAsia"/>
                <w:kern w:val="0"/>
                <w:szCs w:val="24"/>
              </w:rPr>
              <w:t>網路連線速率要求</w:t>
            </w:r>
          </w:p>
          <w:p w14:paraId="6BDADC9B" w14:textId="77777777" w:rsidR="00EB74D6" w:rsidRPr="00964D86" w:rsidRDefault="00EB74D6" w:rsidP="00981293">
            <w:pPr>
              <w:pStyle w:val="a4"/>
              <w:widowControl/>
              <w:ind w:leftChars="0" w:left="360"/>
              <w:rPr>
                <w:rFonts w:ascii="標楷體" w:eastAsia="標楷體" w:hAnsi="標楷體" w:cs="新細明體"/>
                <w:kern w:val="0"/>
                <w:szCs w:val="24"/>
              </w:rPr>
            </w:pPr>
          </w:p>
          <w:p w14:paraId="464E22D7" w14:textId="4DB9C2A2" w:rsidR="00EB74D6" w:rsidRPr="00964D86" w:rsidRDefault="00EB74D6" w:rsidP="00BC4667">
            <w:pPr>
              <w:pStyle w:val="a4"/>
              <w:widowControl/>
              <w:numPr>
                <w:ilvl w:val="0"/>
                <w:numId w:val="2"/>
              </w:numPr>
              <w:ind w:leftChars="0"/>
              <w:rPr>
                <w:rFonts w:ascii="標楷體" w:eastAsia="標楷體" w:hAnsi="標楷體" w:cs="新細明體"/>
                <w:kern w:val="0"/>
                <w:szCs w:val="24"/>
              </w:rPr>
            </w:pPr>
            <w:r w:rsidRPr="00964D86">
              <w:rPr>
                <w:rFonts w:ascii="標楷體" w:eastAsia="標楷體" w:hAnsi="標楷體" w:cs="新細明體"/>
                <w:kern w:val="0"/>
                <w:szCs w:val="24"/>
              </w:rPr>
              <w:t>主機固定</w:t>
            </w:r>
            <w:r w:rsidRPr="00964D86">
              <w:rPr>
                <w:rFonts w:ascii="標楷體" w:eastAsia="標楷體" w:hAnsi="標楷體" w:cs="新細明體" w:hint="eastAsia"/>
                <w:kern w:val="0"/>
                <w:szCs w:val="24"/>
              </w:rPr>
              <w:t>I</w:t>
            </w:r>
            <w:r w:rsidRPr="00964D86">
              <w:rPr>
                <w:rFonts w:ascii="標楷體" w:eastAsia="標楷體" w:hAnsi="標楷體" w:cs="新細明體"/>
                <w:kern w:val="0"/>
                <w:szCs w:val="24"/>
              </w:rPr>
              <w:t>P需求組數</w:t>
            </w:r>
            <w:r w:rsidR="00981293">
              <w:rPr>
                <w:rFonts w:ascii="Times New Roman" w:eastAsia="標楷體" w:hAnsi="Times New Roman" w:cs="Times New Roman"/>
                <w:kern w:val="0"/>
              </w:rPr>
              <w:t>(*</w:t>
            </w:r>
            <w:proofErr w:type="gramStart"/>
            <w:r w:rsidR="00981293">
              <w:rPr>
                <w:rFonts w:ascii="Times New Roman" w:eastAsia="標楷體" w:hAnsi="Times New Roman" w:cs="Times New Roman" w:hint="eastAsia"/>
                <w:kern w:val="0"/>
              </w:rPr>
              <w:t>必填</w:t>
            </w:r>
            <w:proofErr w:type="gramEnd"/>
            <w:r w:rsidR="00981293">
              <w:rPr>
                <w:rFonts w:ascii="Times New Roman" w:eastAsia="標楷體" w:hAnsi="Times New Roman" w:cs="Times New Roman"/>
                <w:kern w:val="0"/>
              </w:rPr>
              <w:t>)</w:t>
            </w:r>
          </w:p>
          <w:p w14:paraId="3E9B67C0" w14:textId="77777777" w:rsidR="00EB74D6" w:rsidRPr="00964D86" w:rsidRDefault="00EB74D6" w:rsidP="00981293">
            <w:pPr>
              <w:pStyle w:val="a4"/>
              <w:rPr>
                <w:rFonts w:ascii="標楷體" w:eastAsia="標楷體" w:hAnsi="標楷體" w:cs="新細明體"/>
                <w:kern w:val="0"/>
                <w:szCs w:val="24"/>
              </w:rPr>
            </w:pPr>
          </w:p>
          <w:p w14:paraId="6AE7FBD3" w14:textId="0F0B4E63" w:rsidR="00EB74D6" w:rsidRPr="00964D86" w:rsidRDefault="00EB74D6" w:rsidP="00BC4667">
            <w:pPr>
              <w:pStyle w:val="a4"/>
              <w:widowControl/>
              <w:numPr>
                <w:ilvl w:val="0"/>
                <w:numId w:val="2"/>
              </w:numPr>
              <w:ind w:leftChars="0"/>
              <w:rPr>
                <w:rFonts w:ascii="標楷體" w:eastAsia="標楷體" w:hAnsi="標楷體" w:cs="新細明體"/>
                <w:kern w:val="0"/>
                <w:szCs w:val="24"/>
              </w:rPr>
            </w:pPr>
            <w:r w:rsidRPr="00964D86">
              <w:rPr>
                <w:rFonts w:ascii="標楷體" w:eastAsia="標楷體" w:hAnsi="標楷體" w:cs="新細明體"/>
                <w:kern w:val="0"/>
                <w:szCs w:val="24"/>
              </w:rPr>
              <w:t>是否對外連線</w:t>
            </w:r>
            <w:r w:rsidR="00981293">
              <w:rPr>
                <w:rFonts w:ascii="Times New Roman" w:eastAsia="標楷體" w:hAnsi="Times New Roman" w:cs="Times New Roman"/>
                <w:kern w:val="0"/>
              </w:rPr>
              <w:t>(*</w:t>
            </w:r>
            <w:proofErr w:type="gramStart"/>
            <w:r w:rsidR="00981293">
              <w:rPr>
                <w:rFonts w:ascii="Times New Roman" w:eastAsia="標楷體" w:hAnsi="Times New Roman" w:cs="Times New Roman" w:hint="eastAsia"/>
                <w:kern w:val="0"/>
              </w:rPr>
              <w:t>必填</w:t>
            </w:r>
            <w:proofErr w:type="gramEnd"/>
            <w:r w:rsidR="00981293">
              <w:rPr>
                <w:rFonts w:ascii="Times New Roman" w:eastAsia="標楷體" w:hAnsi="Times New Roman" w:cs="Times New Roman"/>
                <w:kern w:val="0"/>
              </w:rPr>
              <w:t>)</w:t>
            </w:r>
          </w:p>
          <w:p w14:paraId="60B4CE01" w14:textId="77777777" w:rsidR="00EB74D6" w:rsidRPr="00964D86" w:rsidRDefault="00EB74D6" w:rsidP="00981293">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是</w:t>
            </w:r>
            <w:r w:rsidRPr="00964D86">
              <w:rPr>
                <w:rFonts w:ascii="標楷體" w:eastAsia="標楷體" w:hAnsi="標楷體" w:cs="新細明體" w:hint="eastAsia"/>
                <w:kern w:val="0"/>
                <w:szCs w:val="24"/>
              </w:rPr>
              <w:t xml:space="preserve"> </w:t>
            </w: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否</w:t>
            </w:r>
          </w:p>
          <w:p w14:paraId="5F4738EB" w14:textId="77777777" w:rsidR="00981293" w:rsidRDefault="00981293" w:rsidP="009118F2">
            <w:pPr>
              <w:pStyle w:val="a4"/>
              <w:widowControl/>
              <w:ind w:leftChars="0" w:left="360"/>
              <w:rPr>
                <w:rFonts w:ascii="標楷體" w:eastAsia="標楷體" w:hAnsi="標楷體" w:cs="新細明體"/>
                <w:kern w:val="0"/>
                <w:szCs w:val="24"/>
              </w:rPr>
            </w:pPr>
          </w:p>
          <w:p w14:paraId="493599CE" w14:textId="3264C786" w:rsidR="00EB74D6" w:rsidRPr="00964D86" w:rsidRDefault="00EB74D6" w:rsidP="00BC4667">
            <w:pPr>
              <w:pStyle w:val="a4"/>
              <w:widowControl/>
              <w:numPr>
                <w:ilvl w:val="0"/>
                <w:numId w:val="2"/>
              </w:numPr>
              <w:ind w:leftChars="0"/>
              <w:rPr>
                <w:rFonts w:ascii="標楷體" w:eastAsia="標楷體" w:hAnsi="標楷體" w:cs="新細明體"/>
                <w:kern w:val="0"/>
                <w:szCs w:val="24"/>
              </w:rPr>
            </w:pPr>
            <w:r w:rsidRPr="00964D86">
              <w:rPr>
                <w:rFonts w:ascii="標楷體" w:eastAsia="標楷體" w:hAnsi="標楷體" w:cs="新細明體"/>
                <w:kern w:val="0"/>
                <w:szCs w:val="24"/>
              </w:rPr>
              <w:t>平均每筆檢查運算時間</w:t>
            </w:r>
          </w:p>
          <w:p w14:paraId="285A3FBD" w14:textId="77777777" w:rsidR="00EB74D6" w:rsidRPr="00964D86" w:rsidRDefault="00EB74D6" w:rsidP="00981293">
            <w:pPr>
              <w:widowControl/>
              <w:ind w:left="360"/>
              <w:rPr>
                <w:rFonts w:ascii="標楷體" w:eastAsia="標楷體" w:hAnsi="標楷體" w:cs="新細明體"/>
                <w:color w:val="AEAAAA" w:themeColor="background2" w:themeShade="BF"/>
                <w:kern w:val="0"/>
                <w:szCs w:val="24"/>
              </w:rPr>
            </w:pPr>
            <w:r w:rsidRPr="00964D86">
              <w:rPr>
                <w:rFonts w:ascii="標楷體" w:eastAsia="標楷體" w:hAnsi="標楷體" w:cs="新細明體" w:hint="eastAsia"/>
                <w:color w:val="AEAAAA" w:themeColor="background2" w:themeShade="BF"/>
                <w:kern w:val="0"/>
                <w:szCs w:val="24"/>
              </w:rPr>
              <w:t>範例-5分鐘(Win11及Ubuntu 22.04 Nvidia T4)</w:t>
            </w:r>
          </w:p>
          <w:p w14:paraId="4B3F982D" w14:textId="61BDC193" w:rsidR="00981293" w:rsidRPr="00964D86" w:rsidRDefault="00EB74D6" w:rsidP="00981293">
            <w:pPr>
              <w:pStyle w:val="a4"/>
              <w:widowControl/>
              <w:ind w:leftChars="0" w:left="360"/>
              <w:rPr>
                <w:rFonts w:ascii="標楷體" w:eastAsia="標楷體" w:hAnsi="標楷體" w:cs="新細明體"/>
                <w:color w:val="AEAAAA" w:themeColor="background2" w:themeShade="BF"/>
                <w:kern w:val="0"/>
                <w:sz w:val="20"/>
                <w:szCs w:val="20"/>
              </w:rPr>
            </w:pPr>
            <w:r w:rsidRPr="00964D86">
              <w:rPr>
                <w:rFonts w:ascii="標楷體" w:eastAsia="標楷體" w:hAnsi="標楷體" w:cs="新細明體"/>
                <w:color w:val="AEAAAA" w:themeColor="background2" w:themeShade="BF"/>
                <w:kern w:val="0"/>
                <w:sz w:val="20"/>
                <w:szCs w:val="20"/>
              </w:rPr>
              <w:t>請說明運算環境及所需運算時間</w:t>
            </w:r>
          </w:p>
          <w:p w14:paraId="29AA78A5" w14:textId="35AB16CE" w:rsidR="00BC4667" w:rsidRDefault="00981293" w:rsidP="00BC4667">
            <w:pPr>
              <w:pStyle w:val="a4"/>
              <w:widowControl/>
              <w:numPr>
                <w:ilvl w:val="0"/>
                <w:numId w:val="2"/>
              </w:numPr>
              <w:ind w:leftChars="0"/>
              <w:rPr>
                <w:rFonts w:ascii="標楷體" w:eastAsia="標楷體" w:hAnsi="標楷體" w:cs="新細明體"/>
                <w:kern w:val="0"/>
                <w:szCs w:val="24"/>
              </w:rPr>
            </w:pPr>
            <w:r>
              <w:rPr>
                <w:rFonts w:ascii="標楷體" w:eastAsia="標楷體" w:hAnsi="標楷體" w:cs="新細明體"/>
                <w:kern w:val="0"/>
                <w:szCs w:val="24"/>
              </w:rPr>
              <w:t>容量規劃</w:t>
            </w:r>
            <w:r>
              <w:rPr>
                <w:rFonts w:ascii="標楷體" w:eastAsia="標楷體" w:hAnsi="標楷體" w:cs="新細明體" w:hint="eastAsia"/>
                <w:kern w:val="0"/>
                <w:szCs w:val="24"/>
              </w:rPr>
              <w:t>：</w:t>
            </w:r>
          </w:p>
          <w:p w14:paraId="4E56CC8B" w14:textId="77777777" w:rsidR="00BC4667" w:rsidRPr="00964D86" w:rsidRDefault="00BC4667" w:rsidP="00BC4667">
            <w:pPr>
              <w:pStyle w:val="a4"/>
              <w:widowControl/>
              <w:numPr>
                <w:ilvl w:val="0"/>
                <w:numId w:val="2"/>
              </w:numPr>
              <w:ind w:leftChars="0"/>
              <w:rPr>
                <w:rFonts w:ascii="標楷體" w:eastAsia="標楷體" w:hAnsi="標楷體" w:cs="新細明體"/>
                <w:kern w:val="0"/>
                <w:szCs w:val="24"/>
              </w:rPr>
            </w:pPr>
            <w:r w:rsidRPr="00964D86">
              <w:rPr>
                <w:rFonts w:ascii="標楷體" w:eastAsia="標楷體" w:hAnsi="標楷體" w:cs="新細明體"/>
                <w:kern w:val="0"/>
                <w:szCs w:val="24"/>
              </w:rPr>
              <w:t>推論結果回傳至系統</w:t>
            </w:r>
          </w:p>
          <w:p w14:paraId="72F1DF16" w14:textId="77777777" w:rsidR="00BC4667" w:rsidRPr="00964D86" w:rsidRDefault="00BC4667" w:rsidP="00BC4667">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Portal</w:t>
            </w:r>
          </w:p>
          <w:p w14:paraId="44085317" w14:textId="77777777" w:rsidR="00BC4667" w:rsidRPr="00964D86" w:rsidRDefault="00BC4667" w:rsidP="00BC4667">
            <w:pPr>
              <w:pStyle w:val="a4"/>
              <w:widowControl/>
              <w:ind w:leftChars="0" w:left="360"/>
              <w:rPr>
                <w:rFonts w:ascii="標楷體" w:eastAsia="標楷體" w:hAnsi="標楷體" w:cs="新細明體"/>
                <w:kern w:val="0"/>
                <w:szCs w:val="24"/>
              </w:rPr>
            </w:pPr>
            <w:r w:rsidRPr="00964D86">
              <w:rPr>
                <w:rFonts w:ascii="標楷體" w:eastAsia="標楷體" w:hAnsi="標楷體" w:cs="新細明體" w:hint="eastAsia"/>
                <w:kern w:val="0"/>
                <w:szCs w:val="24"/>
              </w:rPr>
              <w:sym w:font="Wingdings 2" w:char="F0A3"/>
            </w:r>
            <w:r w:rsidRPr="00964D86">
              <w:rPr>
                <w:rFonts w:ascii="標楷體" w:eastAsia="標楷體" w:hAnsi="標楷體" w:cs="新細明體"/>
                <w:kern w:val="0"/>
                <w:szCs w:val="24"/>
              </w:rPr>
              <w:t>HIS</w:t>
            </w:r>
          </w:p>
          <w:p w14:paraId="0E687C30" w14:textId="77777777" w:rsidR="00BC4667" w:rsidRPr="00964D86" w:rsidRDefault="00BC4667" w:rsidP="00BC4667">
            <w:pPr>
              <w:pStyle w:val="a4"/>
              <w:widowControl/>
              <w:ind w:leftChars="0" w:left="360"/>
              <w:rPr>
                <w:rFonts w:ascii="標楷體" w:eastAsia="標楷體" w:hAnsi="標楷體" w:cs="新細明體"/>
                <w:kern w:val="0"/>
                <w:szCs w:val="24"/>
              </w:rPr>
            </w:pPr>
            <w:r w:rsidRPr="00964D86">
              <w:rPr>
                <w:rFonts w:ascii="標楷體" w:eastAsia="標楷體" w:hAnsi="標楷體" w:cs="新細明體" w:hint="eastAsia"/>
                <w:kern w:val="0"/>
                <w:szCs w:val="24"/>
              </w:rPr>
              <w:sym w:font="Wingdings 2" w:char="F0A3"/>
            </w:r>
            <w:r w:rsidRPr="00964D86">
              <w:rPr>
                <w:rFonts w:ascii="標楷體" w:eastAsia="標楷體" w:hAnsi="標楷體" w:cs="新細明體"/>
                <w:kern w:val="0"/>
                <w:szCs w:val="24"/>
              </w:rPr>
              <w:t>PACS</w:t>
            </w:r>
          </w:p>
          <w:p w14:paraId="59710751" w14:textId="77777777" w:rsidR="00BC4667" w:rsidRPr="00964D86" w:rsidRDefault="00BC4667" w:rsidP="00BC4667">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kern w:val="0"/>
                <w:szCs w:val="24"/>
              </w:rPr>
              <w:t>L</w:t>
            </w:r>
            <w:r w:rsidRPr="00964D86">
              <w:rPr>
                <w:rFonts w:ascii="標楷體" w:eastAsia="標楷體" w:hAnsi="標楷體" w:cs="新細明體"/>
                <w:kern w:val="0"/>
                <w:szCs w:val="24"/>
              </w:rPr>
              <w:t>IS</w:t>
            </w:r>
          </w:p>
          <w:p w14:paraId="60328C02" w14:textId="77777777" w:rsidR="00BC4667" w:rsidRPr="00964D86" w:rsidRDefault="00BC4667" w:rsidP="00BC4667">
            <w:pPr>
              <w:pStyle w:val="a4"/>
              <w:widowControl/>
              <w:ind w:leftChars="0" w:left="360"/>
              <w:rPr>
                <w:rFonts w:ascii="標楷體" w:eastAsia="標楷體" w:hAnsi="標楷體" w:cs="新細明體"/>
                <w:kern w:val="0"/>
                <w:szCs w:val="24"/>
              </w:rPr>
            </w:pPr>
            <w:r w:rsidRPr="00964D86">
              <w:rPr>
                <w:rFonts w:ascii="標楷體" w:eastAsia="標楷體" w:hAnsi="標楷體" w:cs="新細明體" w:hint="eastAsia"/>
                <w:kern w:val="0"/>
                <w:szCs w:val="24"/>
              </w:rPr>
              <w:sym w:font="Wingdings 2" w:char="F0A3"/>
            </w:r>
            <w:r w:rsidRPr="00964D86">
              <w:rPr>
                <w:rFonts w:ascii="標楷體" w:eastAsia="標楷體" w:hAnsi="標楷體" w:cs="新細明體" w:hint="eastAsia"/>
                <w:kern w:val="0"/>
                <w:szCs w:val="24"/>
              </w:rPr>
              <w:t>R</w:t>
            </w:r>
            <w:r w:rsidRPr="00964D86">
              <w:rPr>
                <w:rFonts w:ascii="標楷體" w:eastAsia="標楷體" w:hAnsi="標楷體" w:cs="新細明體"/>
                <w:kern w:val="0"/>
                <w:szCs w:val="24"/>
              </w:rPr>
              <w:t>IS</w:t>
            </w:r>
          </w:p>
          <w:p w14:paraId="0E3223E9" w14:textId="77777777" w:rsidR="00BC4667" w:rsidRPr="00964D86" w:rsidRDefault="00BC4667" w:rsidP="00BC4667">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CIS(ICIP/ICCA)</w:t>
            </w:r>
          </w:p>
          <w:p w14:paraId="34986CCC" w14:textId="77777777" w:rsidR="00BC4667" w:rsidRPr="00964D86" w:rsidRDefault="00BC4667" w:rsidP="00BC4667">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lastRenderedPageBreak/>
              <w:sym w:font="Wingdings 2" w:char="F0A3"/>
            </w:r>
            <w:r w:rsidRPr="00964D86">
              <w:rPr>
                <w:rFonts w:ascii="標楷體" w:eastAsia="標楷體" w:hAnsi="標楷體" w:cs="新細明體"/>
                <w:kern w:val="0"/>
                <w:szCs w:val="24"/>
              </w:rPr>
              <w:t>院外系统</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請說明:</w:t>
            </w:r>
          </w:p>
          <w:p w14:paraId="5692AF11" w14:textId="77777777" w:rsidR="00BC4667" w:rsidRDefault="00BC4667" w:rsidP="00BC4667">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獨立系统不回傳</w:t>
            </w:r>
          </w:p>
          <w:p w14:paraId="5452FAAA" w14:textId="77777777" w:rsidR="00BC4667" w:rsidRPr="00964D86" w:rsidRDefault="00BC4667" w:rsidP="00BC4667">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Pr>
                <w:rFonts w:ascii="標楷體" w:eastAsia="標楷體" w:hAnsi="標楷體" w:cs="新細明體"/>
                <w:kern w:val="0"/>
                <w:szCs w:val="24"/>
              </w:rPr>
              <w:t>其他</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請說明</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 xml:space="preserve"> </w:t>
            </w:r>
            <w:r w:rsidRPr="00964D86">
              <w:rPr>
                <w:rFonts w:ascii="標楷體" w:eastAsia="標楷體" w:hAnsi="標楷體" w:cs="新細明體"/>
                <w:kern w:val="0"/>
                <w:szCs w:val="24"/>
                <w:u w:val="single"/>
              </w:rPr>
              <w:t xml:space="preserve">           </w:t>
            </w:r>
          </w:p>
          <w:p w14:paraId="6FA7B834" w14:textId="77777777" w:rsidR="00BC4667" w:rsidRPr="00BC4667" w:rsidRDefault="00BC4667" w:rsidP="009118F2">
            <w:pPr>
              <w:pStyle w:val="a4"/>
              <w:widowControl/>
              <w:numPr>
                <w:ilvl w:val="0"/>
                <w:numId w:val="2"/>
              </w:numPr>
              <w:ind w:leftChars="0"/>
              <w:rPr>
                <w:rFonts w:ascii="標楷體" w:eastAsia="標楷體" w:hAnsi="標楷體" w:cs="新細明體"/>
                <w:kern w:val="0"/>
                <w:szCs w:val="24"/>
              </w:rPr>
            </w:pPr>
            <w:r w:rsidRPr="00BC4667">
              <w:rPr>
                <w:rFonts w:ascii="標楷體" w:eastAsia="標楷體" w:hAnsi="標楷體" w:cs="新細明體"/>
                <w:kern w:val="0"/>
                <w:szCs w:val="24"/>
              </w:rPr>
              <w:t>回傳方式</w:t>
            </w:r>
          </w:p>
          <w:p w14:paraId="105296F5" w14:textId="77777777" w:rsidR="00BC4667" w:rsidRPr="00BC4667" w:rsidRDefault="00BC4667" w:rsidP="00BC4667">
            <w:pPr>
              <w:widowControl/>
              <w:ind w:left="360"/>
              <w:rPr>
                <w:rFonts w:ascii="標楷體" w:eastAsia="標楷體" w:hAnsi="標楷體" w:cs="新細明體"/>
                <w:kern w:val="0"/>
                <w:szCs w:val="24"/>
              </w:rPr>
            </w:pPr>
            <w:r w:rsidRPr="00BC4667">
              <w:rPr>
                <w:rFonts w:ascii="標楷體" w:eastAsia="標楷體" w:hAnsi="標楷體" w:cs="新細明體"/>
                <w:kern w:val="0"/>
                <w:szCs w:val="24"/>
              </w:rPr>
              <w:sym w:font="Wingdings 2" w:char="F0A3"/>
            </w:r>
            <w:r w:rsidRPr="00BC4667">
              <w:rPr>
                <w:rFonts w:ascii="標楷體" w:eastAsia="標楷體" w:hAnsi="標楷體" w:cs="新細明體" w:hint="eastAsia"/>
                <w:kern w:val="0"/>
                <w:szCs w:val="24"/>
              </w:rPr>
              <w:t>We</w:t>
            </w:r>
            <w:r w:rsidRPr="00BC4667">
              <w:rPr>
                <w:rFonts w:ascii="標楷體" w:eastAsia="標楷體" w:hAnsi="標楷體" w:cs="新細明體"/>
                <w:kern w:val="0"/>
                <w:szCs w:val="24"/>
              </w:rPr>
              <w:t>b Service</w:t>
            </w:r>
          </w:p>
          <w:p w14:paraId="4B75F66A" w14:textId="77777777" w:rsidR="00BC4667" w:rsidRPr="00BC4667" w:rsidRDefault="00BC4667" w:rsidP="00BC4667">
            <w:pPr>
              <w:widowControl/>
              <w:ind w:left="360"/>
              <w:rPr>
                <w:rFonts w:ascii="標楷體" w:eastAsia="標楷體" w:hAnsi="標楷體" w:cs="新細明體"/>
                <w:kern w:val="0"/>
                <w:szCs w:val="24"/>
              </w:rPr>
            </w:pPr>
            <w:r w:rsidRPr="00BC4667">
              <w:rPr>
                <w:rFonts w:ascii="標楷體" w:eastAsia="標楷體" w:hAnsi="標楷體" w:cs="新細明體" w:hint="eastAsia"/>
                <w:kern w:val="0"/>
                <w:szCs w:val="24"/>
              </w:rPr>
              <w:sym w:font="Wingdings 2" w:char="F0A3"/>
            </w:r>
            <w:r w:rsidRPr="00BC4667">
              <w:rPr>
                <w:rFonts w:ascii="標楷體" w:eastAsia="標楷體" w:hAnsi="標楷體" w:cs="新細明體" w:hint="eastAsia"/>
                <w:kern w:val="0"/>
                <w:szCs w:val="24"/>
              </w:rPr>
              <w:t>A</w:t>
            </w:r>
            <w:r w:rsidRPr="00BC4667">
              <w:rPr>
                <w:rFonts w:ascii="標楷體" w:eastAsia="標楷體" w:hAnsi="標楷體" w:cs="新細明體"/>
                <w:kern w:val="0"/>
                <w:szCs w:val="24"/>
              </w:rPr>
              <w:t>PI</w:t>
            </w:r>
          </w:p>
          <w:p w14:paraId="077B304E" w14:textId="77777777" w:rsidR="00BC4667" w:rsidRPr="00BC4667" w:rsidRDefault="00BC4667" w:rsidP="00BC4667">
            <w:pPr>
              <w:widowControl/>
              <w:ind w:left="360"/>
              <w:rPr>
                <w:rFonts w:ascii="標楷體" w:eastAsia="標楷體" w:hAnsi="標楷體" w:cs="新細明體"/>
                <w:kern w:val="0"/>
                <w:szCs w:val="24"/>
              </w:rPr>
            </w:pPr>
            <w:r w:rsidRPr="00BC4667">
              <w:rPr>
                <w:rFonts w:ascii="標楷體" w:eastAsia="標楷體" w:hAnsi="標楷體" w:cs="新細明體" w:hint="eastAsia"/>
                <w:kern w:val="0"/>
                <w:szCs w:val="24"/>
              </w:rPr>
              <w:sym w:font="Wingdings 2" w:char="F0A3"/>
            </w:r>
            <w:r w:rsidRPr="00BC4667">
              <w:rPr>
                <w:rFonts w:ascii="標楷體" w:eastAsia="標楷體" w:hAnsi="標楷體" w:cs="新細明體" w:hint="eastAsia"/>
                <w:kern w:val="0"/>
                <w:szCs w:val="24"/>
              </w:rPr>
              <w:t>資料庫中繼資料表</w:t>
            </w:r>
          </w:p>
          <w:p w14:paraId="1BF8D41D" w14:textId="77777777" w:rsidR="00BC4667" w:rsidRPr="00BC4667" w:rsidRDefault="00BC4667" w:rsidP="00BC4667">
            <w:pPr>
              <w:widowControl/>
              <w:ind w:left="360"/>
              <w:rPr>
                <w:rFonts w:ascii="標楷體" w:eastAsia="標楷體" w:hAnsi="標楷體" w:cs="新細明體"/>
                <w:kern w:val="0"/>
                <w:szCs w:val="24"/>
              </w:rPr>
            </w:pPr>
            <w:r w:rsidRPr="00BC4667">
              <w:rPr>
                <w:rFonts w:ascii="標楷體" w:eastAsia="標楷體" w:hAnsi="標楷體" w:cs="新細明體"/>
                <w:kern w:val="0"/>
                <w:szCs w:val="24"/>
              </w:rPr>
              <w:sym w:font="Wingdings 2" w:char="F0A3"/>
            </w:r>
            <w:r w:rsidRPr="00BC4667">
              <w:rPr>
                <w:rFonts w:ascii="標楷體" w:eastAsia="標楷體" w:hAnsi="標楷體" w:cs="新細明體"/>
                <w:kern w:val="0"/>
                <w:szCs w:val="24"/>
              </w:rPr>
              <w:t>結果批次回傳</w:t>
            </w:r>
            <w:r w:rsidRPr="00BC4667">
              <w:rPr>
                <w:rFonts w:ascii="標楷體" w:eastAsia="標楷體" w:hAnsi="標楷體" w:cs="新細明體" w:hint="eastAsia"/>
                <w:kern w:val="0"/>
                <w:szCs w:val="24"/>
              </w:rPr>
              <w:t>，請</w:t>
            </w:r>
            <w:r w:rsidRPr="00BC4667">
              <w:rPr>
                <w:rFonts w:ascii="標楷體" w:eastAsia="標楷體" w:hAnsi="標楷體" w:cs="新細明體"/>
                <w:kern w:val="0"/>
                <w:szCs w:val="24"/>
              </w:rPr>
              <w:t>說明</w:t>
            </w:r>
            <w:r w:rsidRPr="00BC4667">
              <w:rPr>
                <w:rFonts w:ascii="標楷體" w:eastAsia="標楷體" w:hAnsi="標楷體" w:cs="新細明體" w:hint="eastAsia"/>
                <w:kern w:val="0"/>
                <w:szCs w:val="24"/>
              </w:rPr>
              <w:t>（</w:t>
            </w:r>
            <w:r w:rsidRPr="00BC4667">
              <w:rPr>
                <w:rFonts w:ascii="標楷體" w:eastAsia="標楷體" w:hAnsi="標楷體" w:cs="新細明體"/>
                <w:kern w:val="0"/>
                <w:szCs w:val="24"/>
              </w:rPr>
              <w:t>頻率</w:t>
            </w:r>
            <w:r w:rsidRPr="00BC4667">
              <w:rPr>
                <w:rFonts w:ascii="標楷體" w:eastAsia="標楷體" w:hAnsi="標楷體" w:cs="新細明體" w:hint="eastAsia"/>
                <w:kern w:val="0"/>
                <w:szCs w:val="24"/>
              </w:rPr>
              <w:t>/時段）</w:t>
            </w:r>
          </w:p>
          <w:p w14:paraId="79EFBEF0" w14:textId="77777777" w:rsidR="00BC4667" w:rsidRDefault="00BC4667" w:rsidP="00BC4667">
            <w:pPr>
              <w:widowControl/>
              <w:ind w:left="360"/>
              <w:rPr>
                <w:rFonts w:ascii="標楷體" w:eastAsia="標楷體" w:hAnsi="標楷體" w:cs="新細明體"/>
                <w:kern w:val="0"/>
                <w:szCs w:val="24"/>
              </w:rPr>
            </w:pPr>
            <w:r w:rsidRPr="00BC4667">
              <w:rPr>
                <w:rFonts w:ascii="標楷體" w:eastAsia="標楷體" w:hAnsi="標楷體" w:cs="新細明體" w:hint="eastAsia"/>
                <w:kern w:val="0"/>
                <w:szCs w:val="24"/>
              </w:rPr>
              <w:sym w:font="Wingdings 2" w:char="F0A3"/>
            </w:r>
            <w:r w:rsidRPr="00BC4667">
              <w:rPr>
                <w:rFonts w:ascii="標楷體" w:eastAsia="標楷體" w:hAnsi="標楷體" w:cs="新細明體" w:hint="eastAsia"/>
                <w:kern w:val="0"/>
                <w:szCs w:val="24"/>
              </w:rPr>
              <w:t>結果即時回傳</w:t>
            </w:r>
          </w:p>
          <w:p w14:paraId="7F96B7CC" w14:textId="7D7CF957" w:rsidR="00BC4667" w:rsidRDefault="00BC4667" w:rsidP="00BC4667">
            <w:pPr>
              <w:widowControl/>
              <w:ind w:left="360"/>
              <w:rPr>
                <w:rFonts w:ascii="標楷體" w:eastAsia="標楷體" w:hAnsi="標楷體" w:cs="新細明體"/>
                <w:kern w:val="0"/>
                <w:szCs w:val="24"/>
                <w:u w:val="single"/>
              </w:rPr>
            </w:pPr>
            <w:r w:rsidRPr="00BC4667">
              <w:rPr>
                <w:rFonts w:ascii="標楷體" w:eastAsia="標楷體" w:hAnsi="標楷體" w:cs="新細明體"/>
                <w:kern w:val="0"/>
                <w:szCs w:val="24"/>
              </w:rPr>
              <w:sym w:font="Wingdings 2" w:char="F0A3"/>
            </w:r>
            <w:r w:rsidRPr="00BC4667">
              <w:rPr>
                <w:rFonts w:ascii="標楷體" w:eastAsia="標楷體" w:hAnsi="標楷體" w:cs="新細明體"/>
                <w:kern w:val="0"/>
                <w:szCs w:val="24"/>
              </w:rPr>
              <w:t>其他</w:t>
            </w:r>
            <w:r w:rsidRPr="00BC4667">
              <w:rPr>
                <w:rFonts w:ascii="標楷體" w:eastAsia="標楷體" w:hAnsi="標楷體" w:cs="新細明體" w:hint="eastAsia"/>
                <w:kern w:val="0"/>
                <w:szCs w:val="24"/>
              </w:rPr>
              <w:t>，</w:t>
            </w:r>
            <w:r w:rsidRPr="00BC4667">
              <w:rPr>
                <w:rFonts w:ascii="標楷體" w:eastAsia="標楷體" w:hAnsi="標楷體" w:cs="新細明體"/>
                <w:kern w:val="0"/>
                <w:szCs w:val="24"/>
              </w:rPr>
              <w:t>請說明</w:t>
            </w:r>
            <w:r w:rsidRPr="00BC4667">
              <w:rPr>
                <w:rFonts w:ascii="標楷體" w:eastAsia="標楷體" w:hAnsi="標楷體" w:cs="新細明體" w:hint="eastAsia"/>
                <w:kern w:val="0"/>
                <w:szCs w:val="24"/>
              </w:rPr>
              <w:t>:</w:t>
            </w:r>
            <w:r w:rsidRPr="00BC4667">
              <w:rPr>
                <w:rFonts w:ascii="標楷體" w:eastAsia="標楷體" w:hAnsi="標楷體" w:cs="新細明體"/>
                <w:kern w:val="0"/>
                <w:szCs w:val="24"/>
              </w:rPr>
              <w:t xml:space="preserve"> </w:t>
            </w:r>
            <w:r w:rsidRPr="00BC4667">
              <w:rPr>
                <w:rFonts w:ascii="標楷體" w:eastAsia="標楷體" w:hAnsi="標楷體" w:cs="新細明體"/>
                <w:kern w:val="0"/>
                <w:szCs w:val="24"/>
                <w:u w:val="single"/>
              </w:rPr>
              <w:t xml:space="preserve">           </w:t>
            </w:r>
          </w:p>
          <w:p w14:paraId="6DA52FE1" w14:textId="7980D714" w:rsidR="00BC4667" w:rsidRDefault="00BC4667" w:rsidP="009118F2">
            <w:pPr>
              <w:pStyle w:val="a4"/>
              <w:widowControl/>
              <w:numPr>
                <w:ilvl w:val="0"/>
                <w:numId w:val="2"/>
              </w:numPr>
              <w:ind w:leftChars="0"/>
              <w:rPr>
                <w:rFonts w:ascii="標楷體" w:eastAsia="標楷體" w:hAnsi="標楷體" w:cs="新細明體"/>
                <w:kern w:val="0"/>
                <w:szCs w:val="24"/>
              </w:rPr>
            </w:pPr>
            <w:r w:rsidRPr="009118F2">
              <w:rPr>
                <w:rFonts w:ascii="標楷體" w:eastAsia="標楷體" w:hAnsi="標楷體" w:cs="新細明體" w:hint="eastAsia"/>
                <w:kern w:val="0"/>
                <w:szCs w:val="24"/>
              </w:rPr>
              <w:t>輸入資料大小、筆數預估</w:t>
            </w:r>
            <w:r w:rsidRPr="009118F2">
              <w:rPr>
                <w:rFonts w:ascii="標楷體" w:eastAsia="標楷體" w:hAnsi="標楷體" w:cs="新細明體"/>
                <w:kern w:val="0"/>
                <w:szCs w:val="24"/>
              </w:rPr>
              <w:t>(</w:t>
            </w:r>
            <w:r w:rsidRPr="009118F2">
              <w:rPr>
                <w:rFonts w:ascii="標楷體" w:eastAsia="標楷體" w:hAnsi="標楷體" w:cs="新細明體" w:hint="eastAsia"/>
                <w:kern w:val="0"/>
                <w:szCs w:val="24"/>
              </w:rPr>
              <w:t>以每日最大量計算</w:t>
            </w:r>
            <w:r w:rsidRPr="009118F2">
              <w:rPr>
                <w:rFonts w:ascii="標楷體" w:eastAsia="標楷體" w:hAnsi="標楷體" w:cs="新細明體"/>
                <w:kern w:val="0"/>
                <w:szCs w:val="24"/>
              </w:rPr>
              <w:t>)</w:t>
            </w:r>
            <w:r w:rsidRPr="009118F2">
              <w:rPr>
                <w:rFonts w:ascii="標楷體" w:eastAsia="標楷體" w:hAnsi="標楷體" w:cs="新細明體" w:hint="eastAsia"/>
                <w:kern w:val="0"/>
                <w:szCs w:val="24"/>
              </w:rPr>
              <w:t>：</w:t>
            </w:r>
          </w:p>
          <w:p w14:paraId="5EC80EC7" w14:textId="77777777" w:rsidR="0094178C" w:rsidRPr="009118F2" w:rsidRDefault="0094178C" w:rsidP="0094178C">
            <w:pPr>
              <w:pStyle w:val="a4"/>
              <w:widowControl/>
              <w:ind w:leftChars="0" w:left="360"/>
              <w:rPr>
                <w:rFonts w:ascii="標楷體" w:eastAsia="標楷體" w:hAnsi="標楷體" w:cs="新細明體"/>
                <w:kern w:val="0"/>
                <w:szCs w:val="24"/>
              </w:rPr>
            </w:pPr>
          </w:p>
          <w:p w14:paraId="36AAC526" w14:textId="77777777" w:rsidR="00BC4667" w:rsidRDefault="00BC4667" w:rsidP="00BC4667">
            <w:pPr>
              <w:pStyle w:val="a4"/>
              <w:widowControl/>
              <w:numPr>
                <w:ilvl w:val="0"/>
                <w:numId w:val="2"/>
              </w:numPr>
              <w:adjustRightInd w:val="0"/>
              <w:snapToGrid w:val="0"/>
              <w:spacing w:line="360" w:lineRule="auto"/>
              <w:ind w:leftChars="0"/>
              <w:rPr>
                <w:rFonts w:ascii="Times New Roman" w:eastAsia="標楷體" w:hAnsi="Times New Roman" w:cs="Times New Roman"/>
              </w:rPr>
            </w:pPr>
            <w:r>
              <w:rPr>
                <w:rFonts w:ascii="Times New Roman" w:eastAsia="標楷體" w:hAnsi="Times New Roman" w:cs="Times New Roman" w:hint="eastAsia"/>
              </w:rPr>
              <w:t>需輸入的欄位說明，如有多項，請分點說明：</w:t>
            </w:r>
          </w:p>
          <w:tbl>
            <w:tblPr>
              <w:tblStyle w:val="a3"/>
              <w:tblW w:w="7337" w:type="dxa"/>
              <w:tblInd w:w="482" w:type="dxa"/>
              <w:tblLook w:val="04A0" w:firstRow="1" w:lastRow="0" w:firstColumn="1" w:lastColumn="0" w:noHBand="0" w:noVBand="1"/>
            </w:tblPr>
            <w:tblGrid>
              <w:gridCol w:w="1438"/>
              <w:gridCol w:w="1865"/>
              <w:gridCol w:w="4034"/>
            </w:tblGrid>
            <w:tr w:rsidR="00BC4667" w14:paraId="4D6E7603" w14:textId="77777777" w:rsidTr="0094178C">
              <w:trPr>
                <w:trHeight w:val="684"/>
              </w:trPr>
              <w:tc>
                <w:tcPr>
                  <w:tcW w:w="1438" w:type="dxa"/>
                  <w:tcBorders>
                    <w:top w:val="single" w:sz="4" w:space="0" w:color="auto"/>
                    <w:left w:val="single" w:sz="4" w:space="0" w:color="auto"/>
                    <w:bottom w:val="single" w:sz="4" w:space="0" w:color="auto"/>
                    <w:right w:val="single" w:sz="4" w:space="0" w:color="auto"/>
                  </w:tcBorders>
                  <w:hideMark/>
                </w:tcPr>
                <w:p w14:paraId="505A0C15" w14:textId="77777777" w:rsidR="00BC4667" w:rsidRDefault="00BC4667" w:rsidP="00BC4667">
                  <w:pPr>
                    <w:widowControl/>
                    <w:adjustRightInd w:val="0"/>
                    <w:snapToGrid w:val="0"/>
                    <w:rPr>
                      <w:rFonts w:ascii="Times New Roman" w:eastAsia="標楷體" w:hAnsi="Times New Roman" w:cs="Times New Roman"/>
                    </w:rPr>
                  </w:pPr>
                  <w:r>
                    <w:rPr>
                      <w:rFonts w:ascii="Times New Roman" w:eastAsia="標楷體" w:hAnsi="Times New Roman" w:cs="Times New Roman" w:hint="eastAsia"/>
                    </w:rPr>
                    <w:t>欄位名稱</w:t>
                  </w:r>
                </w:p>
              </w:tc>
              <w:tc>
                <w:tcPr>
                  <w:tcW w:w="1865" w:type="dxa"/>
                  <w:tcBorders>
                    <w:top w:val="single" w:sz="4" w:space="0" w:color="auto"/>
                    <w:left w:val="single" w:sz="4" w:space="0" w:color="auto"/>
                    <w:bottom w:val="single" w:sz="4" w:space="0" w:color="auto"/>
                    <w:right w:val="single" w:sz="4" w:space="0" w:color="auto"/>
                  </w:tcBorders>
                  <w:hideMark/>
                </w:tcPr>
                <w:p w14:paraId="298E7432" w14:textId="77777777" w:rsidR="00BC4667" w:rsidRDefault="00BC4667" w:rsidP="00BC4667">
                  <w:pPr>
                    <w:widowControl/>
                    <w:adjustRightInd w:val="0"/>
                    <w:snapToGrid w:val="0"/>
                    <w:rPr>
                      <w:rFonts w:ascii="Times New Roman" w:eastAsia="標楷體" w:hAnsi="Times New Roman" w:cs="Times New Roman"/>
                    </w:rPr>
                  </w:pPr>
                  <w:r>
                    <w:rPr>
                      <w:rFonts w:ascii="Times New Roman" w:eastAsia="標楷體" w:hAnsi="Times New Roman" w:cs="Times New Roman" w:hint="eastAsia"/>
                    </w:rPr>
                    <w:t>資料型別</w:t>
                  </w:r>
                  <w:r>
                    <w:rPr>
                      <w:rFonts w:ascii="Times New Roman" w:eastAsia="標楷體" w:hAnsi="Times New Roman" w:cs="Times New Roman"/>
                    </w:rPr>
                    <w:t>/</w:t>
                  </w:r>
                  <w:r>
                    <w:rPr>
                      <w:rFonts w:ascii="Times New Roman" w:eastAsia="標楷體" w:hAnsi="Times New Roman" w:cs="Times New Roman" w:hint="eastAsia"/>
                    </w:rPr>
                    <w:t>大小</w:t>
                  </w:r>
                </w:p>
              </w:tc>
              <w:tc>
                <w:tcPr>
                  <w:tcW w:w="4034" w:type="dxa"/>
                  <w:tcBorders>
                    <w:top w:val="single" w:sz="4" w:space="0" w:color="auto"/>
                    <w:left w:val="single" w:sz="4" w:space="0" w:color="auto"/>
                    <w:bottom w:val="single" w:sz="4" w:space="0" w:color="auto"/>
                    <w:right w:val="single" w:sz="4" w:space="0" w:color="auto"/>
                  </w:tcBorders>
                  <w:hideMark/>
                </w:tcPr>
                <w:p w14:paraId="590C7196" w14:textId="77777777" w:rsidR="00BC4667" w:rsidRDefault="00BC4667" w:rsidP="00BC4667">
                  <w:pPr>
                    <w:widowControl/>
                    <w:adjustRightInd w:val="0"/>
                    <w:snapToGrid w:val="0"/>
                    <w:rPr>
                      <w:rFonts w:ascii="Times New Roman" w:eastAsia="標楷體" w:hAnsi="Times New Roman" w:cs="Times New Roman"/>
                    </w:rPr>
                  </w:pPr>
                  <w:proofErr w:type="gramStart"/>
                  <w:r>
                    <w:rPr>
                      <w:rFonts w:ascii="Times New Roman" w:eastAsia="標楷體" w:hAnsi="Times New Roman" w:cs="Times New Roman" w:hint="eastAsia"/>
                    </w:rPr>
                    <w:t>個</w:t>
                  </w:r>
                  <w:proofErr w:type="gramEnd"/>
                  <w:r>
                    <w:rPr>
                      <w:rFonts w:ascii="Times New Roman" w:eastAsia="標楷體" w:hAnsi="Times New Roman" w:cs="Times New Roman" w:hint="eastAsia"/>
                    </w:rPr>
                    <w:t>資</w:t>
                  </w:r>
                  <w:r>
                    <w:rPr>
                      <w:rFonts w:ascii="Times New Roman" w:eastAsia="標楷體" w:hAnsi="Times New Roman" w:cs="Times New Roman"/>
                    </w:rPr>
                    <w:t>/</w:t>
                  </w:r>
                  <w:r>
                    <w:rPr>
                      <w:rFonts w:ascii="Times New Roman" w:eastAsia="標楷體" w:hAnsi="Times New Roman" w:cs="Times New Roman" w:hint="eastAsia"/>
                    </w:rPr>
                    <w:t>去識別處理</w:t>
                  </w:r>
                  <w:r>
                    <w:rPr>
                      <w:rFonts w:ascii="Times New Roman" w:eastAsia="Microsoft JhengHei UI" w:hAnsi="Times New Roman" w:cs="Times New Roman" w:hint="eastAsia"/>
                    </w:rPr>
                    <w:t>⽅</w:t>
                  </w:r>
                  <w:r>
                    <w:rPr>
                      <w:rFonts w:ascii="Times New Roman" w:eastAsia="標楷體" w:hAnsi="Times New Roman" w:cs="Times New Roman" w:hint="eastAsia"/>
                    </w:rPr>
                    <w:t>式說明</w:t>
                  </w:r>
                  <w:r>
                    <w:rPr>
                      <w:rFonts w:ascii="Times New Roman" w:eastAsia="標楷體" w:hAnsi="Times New Roman" w:cs="Times New Roman"/>
                    </w:rPr>
                    <w:t xml:space="preserve"> (</w:t>
                  </w:r>
                  <w:r>
                    <w:rPr>
                      <w:rFonts w:ascii="Times New Roman" w:eastAsia="標楷體" w:hAnsi="Times New Roman" w:cs="Times New Roman" w:hint="eastAsia"/>
                    </w:rPr>
                    <w:t>系統如與外連線，資料需去識別</w:t>
                  </w:r>
                  <w:r>
                    <w:rPr>
                      <w:rFonts w:ascii="Times New Roman" w:eastAsia="標楷體" w:hAnsi="Times New Roman" w:cs="Times New Roman"/>
                    </w:rPr>
                    <w:t>)</w:t>
                  </w:r>
                </w:p>
              </w:tc>
            </w:tr>
            <w:tr w:rsidR="00BC4667" w14:paraId="332329F0" w14:textId="77777777" w:rsidTr="0094178C">
              <w:trPr>
                <w:trHeight w:val="620"/>
              </w:trPr>
              <w:tc>
                <w:tcPr>
                  <w:tcW w:w="1438" w:type="dxa"/>
                  <w:tcBorders>
                    <w:top w:val="single" w:sz="4" w:space="0" w:color="auto"/>
                    <w:left w:val="single" w:sz="4" w:space="0" w:color="auto"/>
                    <w:bottom w:val="single" w:sz="4" w:space="0" w:color="auto"/>
                    <w:right w:val="single" w:sz="4" w:space="0" w:color="auto"/>
                  </w:tcBorders>
                </w:tcPr>
                <w:p w14:paraId="21B227DC" w14:textId="77777777" w:rsidR="00BC4667" w:rsidRDefault="00BC4667" w:rsidP="00BC4667">
                  <w:pPr>
                    <w:widowControl/>
                    <w:adjustRightInd w:val="0"/>
                    <w:snapToGrid w:val="0"/>
                    <w:rPr>
                      <w:rFonts w:ascii="Times New Roman" w:eastAsia="標楷體" w:hAnsi="Times New Roman" w:cs="Times New Roman"/>
                    </w:rPr>
                  </w:pPr>
                </w:p>
              </w:tc>
              <w:tc>
                <w:tcPr>
                  <w:tcW w:w="1865" w:type="dxa"/>
                  <w:tcBorders>
                    <w:top w:val="single" w:sz="4" w:space="0" w:color="auto"/>
                    <w:left w:val="single" w:sz="4" w:space="0" w:color="auto"/>
                    <w:bottom w:val="single" w:sz="4" w:space="0" w:color="auto"/>
                    <w:right w:val="single" w:sz="4" w:space="0" w:color="auto"/>
                  </w:tcBorders>
                </w:tcPr>
                <w:p w14:paraId="4AAFE36F" w14:textId="77777777" w:rsidR="00BC4667" w:rsidRDefault="00BC4667" w:rsidP="00BC4667">
                  <w:pPr>
                    <w:widowControl/>
                    <w:adjustRightInd w:val="0"/>
                    <w:snapToGrid w:val="0"/>
                    <w:rPr>
                      <w:rFonts w:ascii="Times New Roman" w:eastAsia="標楷體" w:hAnsi="Times New Roman" w:cs="Times New Roman"/>
                    </w:rPr>
                  </w:pPr>
                </w:p>
              </w:tc>
              <w:tc>
                <w:tcPr>
                  <w:tcW w:w="4034" w:type="dxa"/>
                  <w:tcBorders>
                    <w:top w:val="single" w:sz="4" w:space="0" w:color="auto"/>
                    <w:left w:val="single" w:sz="4" w:space="0" w:color="auto"/>
                    <w:bottom w:val="single" w:sz="4" w:space="0" w:color="auto"/>
                    <w:right w:val="single" w:sz="4" w:space="0" w:color="auto"/>
                  </w:tcBorders>
                  <w:hideMark/>
                </w:tcPr>
                <w:p w14:paraId="58B50239" w14:textId="77777777" w:rsidR="00BC4667" w:rsidRDefault="00BC4667" w:rsidP="00BC4667">
                  <w:pPr>
                    <w:widowControl/>
                    <w:adjustRightInd w:val="0"/>
                    <w:snapToGrid w:val="0"/>
                    <w:rPr>
                      <w:rFonts w:ascii="Times New Roman" w:eastAsia="標楷體" w:hAnsi="Times New Roman" w:cs="Times New Roman"/>
                    </w:rPr>
                  </w:pPr>
                  <w:r>
                    <w:rPr>
                      <w:rFonts w:ascii="Times New Roman" w:eastAsia="標楷體" w:hAnsi="Times New Roman" w:cs="Times New Roman" w:hint="eastAsia"/>
                    </w:rPr>
                    <w:t>僅讀取像素資料，</w:t>
                  </w:r>
                  <w:proofErr w:type="gramStart"/>
                  <w:r>
                    <w:rPr>
                      <w:rFonts w:ascii="Times New Roman" w:eastAsia="標楷體" w:hAnsi="Times New Roman" w:cs="Times New Roman" w:hint="eastAsia"/>
                    </w:rPr>
                    <w:t>因此無個資</w:t>
                  </w:r>
                  <w:proofErr w:type="gramEnd"/>
                  <w:r>
                    <w:rPr>
                      <w:rFonts w:ascii="Times New Roman" w:eastAsia="標楷體" w:hAnsi="Times New Roman" w:cs="Times New Roman" w:hint="eastAsia"/>
                    </w:rPr>
                    <w:t>資料</w:t>
                  </w:r>
                </w:p>
              </w:tc>
            </w:tr>
          </w:tbl>
          <w:p w14:paraId="7BFB4DCB" w14:textId="77777777" w:rsidR="00BC4667" w:rsidRDefault="00BC4667" w:rsidP="009118F2">
            <w:pPr>
              <w:pStyle w:val="a4"/>
              <w:widowControl/>
              <w:numPr>
                <w:ilvl w:val="0"/>
                <w:numId w:val="2"/>
              </w:numPr>
              <w:adjustRightInd w:val="0"/>
              <w:snapToGrid w:val="0"/>
              <w:spacing w:line="360" w:lineRule="auto"/>
              <w:ind w:leftChars="0"/>
              <w:rPr>
                <w:rFonts w:ascii="Times New Roman" w:eastAsia="標楷體" w:hAnsi="Times New Roman" w:cs="Times New Roman"/>
              </w:rPr>
            </w:pPr>
            <w:r>
              <w:rPr>
                <w:rFonts w:ascii="Times New Roman" w:eastAsia="標楷體" w:hAnsi="Times New Roman" w:cs="Times New Roman" w:hint="eastAsia"/>
              </w:rPr>
              <w:t>輸入資料來源範圍篩選</w:t>
            </w:r>
            <w:r>
              <w:rPr>
                <w:rFonts w:ascii="Times New Roman" w:eastAsia="標楷體" w:hAnsi="Times New Roman" w:cs="Times New Roman"/>
              </w:rPr>
              <w:t>(</w:t>
            </w:r>
            <w:r>
              <w:rPr>
                <w:rFonts w:ascii="Times New Roman" w:eastAsia="標楷體" w:hAnsi="Times New Roman" w:cs="Times New Roman" w:hint="eastAsia"/>
              </w:rPr>
              <w:t>例如：特定區域、特定診斷</w:t>
            </w:r>
            <w:r>
              <w:rPr>
                <w:rFonts w:ascii="Times New Roman" w:eastAsia="標楷體" w:hAnsi="Times New Roman" w:cs="Times New Roman"/>
              </w:rPr>
              <w:t>/</w:t>
            </w:r>
            <w:proofErr w:type="gramStart"/>
            <w:r>
              <w:rPr>
                <w:rFonts w:ascii="Times New Roman" w:eastAsia="標楷體" w:hAnsi="Times New Roman" w:cs="Times New Roman" w:hint="eastAsia"/>
              </w:rPr>
              <w:t>醫</w:t>
            </w:r>
            <w:proofErr w:type="gramEnd"/>
            <w:r>
              <w:rPr>
                <w:rFonts w:ascii="Times New Roman" w:eastAsia="標楷體" w:hAnsi="Times New Roman" w:cs="Times New Roman" w:hint="eastAsia"/>
              </w:rPr>
              <w:t>令</w:t>
            </w:r>
            <w:r>
              <w:rPr>
                <w:rFonts w:ascii="Times New Roman" w:eastAsia="標楷體" w:hAnsi="Times New Roman" w:cs="Times New Roman"/>
              </w:rPr>
              <w:t>/</w:t>
            </w:r>
            <w:r>
              <w:rPr>
                <w:rFonts w:ascii="Times New Roman" w:eastAsia="標楷體" w:hAnsi="Times New Roman" w:cs="Times New Roman" w:hint="eastAsia"/>
              </w:rPr>
              <w:t>術式、特定儀器</w:t>
            </w:r>
            <w:r>
              <w:rPr>
                <w:rFonts w:ascii="Times New Roman" w:eastAsia="標楷體" w:hAnsi="Times New Roman" w:cs="Times New Roman"/>
              </w:rPr>
              <w:t>.</w:t>
            </w:r>
            <w:proofErr w:type="gramStart"/>
            <w:r>
              <w:rPr>
                <w:rFonts w:ascii="Times New Roman" w:eastAsia="標楷體" w:hAnsi="Times New Roman" w:cs="Times New Roman"/>
              </w:rPr>
              <w:t>..</w:t>
            </w:r>
            <w:proofErr w:type="gramEnd"/>
            <w:r>
              <w:rPr>
                <w:rFonts w:ascii="Times New Roman" w:eastAsia="標楷體" w:hAnsi="Times New Roman" w:cs="Times New Roman"/>
              </w:rPr>
              <w:t>)</w:t>
            </w:r>
            <w:r>
              <w:rPr>
                <w:rFonts w:ascii="Times New Roman" w:eastAsia="標楷體" w:hAnsi="Times New Roman" w:cs="Times New Roman" w:hint="eastAsia"/>
              </w:rPr>
              <w:t>：備註：輸出的欄位說明，如有多項，請分點說明</w:t>
            </w:r>
          </w:p>
          <w:tbl>
            <w:tblPr>
              <w:tblStyle w:val="a3"/>
              <w:tblW w:w="7019" w:type="dxa"/>
              <w:tblInd w:w="482" w:type="dxa"/>
              <w:tblLook w:val="04A0" w:firstRow="1" w:lastRow="0" w:firstColumn="1" w:lastColumn="0" w:noHBand="0" w:noVBand="1"/>
            </w:tblPr>
            <w:tblGrid>
              <w:gridCol w:w="1488"/>
              <w:gridCol w:w="1929"/>
              <w:gridCol w:w="3602"/>
            </w:tblGrid>
            <w:tr w:rsidR="00BC4667" w14:paraId="39DB04CF" w14:textId="77777777" w:rsidTr="009118F2">
              <w:trPr>
                <w:trHeight w:val="348"/>
              </w:trPr>
              <w:tc>
                <w:tcPr>
                  <w:tcW w:w="1488" w:type="dxa"/>
                  <w:tcBorders>
                    <w:top w:val="single" w:sz="4" w:space="0" w:color="auto"/>
                    <w:left w:val="single" w:sz="4" w:space="0" w:color="auto"/>
                    <w:bottom w:val="single" w:sz="4" w:space="0" w:color="auto"/>
                    <w:right w:val="single" w:sz="4" w:space="0" w:color="auto"/>
                  </w:tcBorders>
                  <w:hideMark/>
                </w:tcPr>
                <w:p w14:paraId="72E454FC" w14:textId="77777777" w:rsidR="00BC4667" w:rsidRDefault="00BC4667" w:rsidP="00BC4667">
                  <w:pPr>
                    <w:widowControl/>
                    <w:adjustRightInd w:val="0"/>
                    <w:snapToGrid w:val="0"/>
                    <w:rPr>
                      <w:rFonts w:ascii="Times New Roman" w:eastAsia="標楷體" w:hAnsi="Times New Roman" w:cs="Times New Roman"/>
                    </w:rPr>
                  </w:pPr>
                  <w:r>
                    <w:rPr>
                      <w:rFonts w:ascii="Times New Roman" w:eastAsia="標楷體" w:hAnsi="Times New Roman" w:cs="Times New Roman" w:hint="eastAsia"/>
                    </w:rPr>
                    <w:t>欄位名稱</w:t>
                  </w:r>
                </w:p>
              </w:tc>
              <w:tc>
                <w:tcPr>
                  <w:tcW w:w="1929" w:type="dxa"/>
                  <w:tcBorders>
                    <w:top w:val="single" w:sz="4" w:space="0" w:color="auto"/>
                    <w:left w:val="single" w:sz="4" w:space="0" w:color="auto"/>
                    <w:bottom w:val="single" w:sz="4" w:space="0" w:color="auto"/>
                    <w:right w:val="single" w:sz="4" w:space="0" w:color="auto"/>
                  </w:tcBorders>
                  <w:hideMark/>
                </w:tcPr>
                <w:p w14:paraId="3C9D4BA5" w14:textId="77777777" w:rsidR="00BC4667" w:rsidRDefault="00BC4667" w:rsidP="00BC4667">
                  <w:pPr>
                    <w:widowControl/>
                    <w:adjustRightInd w:val="0"/>
                    <w:snapToGrid w:val="0"/>
                    <w:rPr>
                      <w:rFonts w:ascii="Times New Roman" w:eastAsia="標楷體" w:hAnsi="Times New Roman" w:cs="Times New Roman"/>
                    </w:rPr>
                  </w:pPr>
                  <w:r>
                    <w:rPr>
                      <w:rFonts w:ascii="Times New Roman" w:eastAsia="標楷體" w:hAnsi="Times New Roman" w:cs="Times New Roman" w:hint="eastAsia"/>
                    </w:rPr>
                    <w:t>資料型別</w:t>
                  </w:r>
                  <w:r>
                    <w:rPr>
                      <w:rFonts w:ascii="Times New Roman" w:eastAsia="標楷體" w:hAnsi="Times New Roman" w:cs="Times New Roman"/>
                    </w:rPr>
                    <w:t>/</w:t>
                  </w:r>
                  <w:r>
                    <w:rPr>
                      <w:rFonts w:ascii="Times New Roman" w:eastAsia="標楷體" w:hAnsi="Times New Roman" w:cs="Times New Roman" w:hint="eastAsia"/>
                    </w:rPr>
                    <w:t>大小</w:t>
                  </w:r>
                </w:p>
              </w:tc>
              <w:tc>
                <w:tcPr>
                  <w:tcW w:w="3602" w:type="dxa"/>
                  <w:tcBorders>
                    <w:top w:val="single" w:sz="4" w:space="0" w:color="auto"/>
                    <w:left w:val="single" w:sz="4" w:space="0" w:color="auto"/>
                    <w:bottom w:val="single" w:sz="4" w:space="0" w:color="auto"/>
                    <w:right w:val="single" w:sz="4" w:space="0" w:color="auto"/>
                  </w:tcBorders>
                  <w:hideMark/>
                </w:tcPr>
                <w:p w14:paraId="796BDBC5" w14:textId="7F681B3A" w:rsidR="00BC4667" w:rsidRDefault="00BC4667" w:rsidP="00BC4667">
                  <w:pPr>
                    <w:widowControl/>
                    <w:adjustRightInd w:val="0"/>
                    <w:snapToGrid w:val="0"/>
                    <w:rPr>
                      <w:rFonts w:ascii="Times New Roman" w:eastAsia="標楷體" w:hAnsi="Times New Roman" w:cs="Times New Roman"/>
                    </w:rPr>
                  </w:pPr>
                  <w:proofErr w:type="gramStart"/>
                  <w:r>
                    <w:rPr>
                      <w:rFonts w:ascii="Times New Roman" w:eastAsia="標楷體" w:hAnsi="Times New Roman" w:cs="Times New Roman" w:hint="eastAsia"/>
                    </w:rPr>
                    <w:t>個</w:t>
                  </w:r>
                  <w:proofErr w:type="gramEnd"/>
                  <w:r>
                    <w:rPr>
                      <w:rFonts w:ascii="Times New Roman" w:eastAsia="標楷體" w:hAnsi="Times New Roman" w:cs="Times New Roman" w:hint="eastAsia"/>
                    </w:rPr>
                    <w:t>資</w:t>
                  </w:r>
                  <w:r>
                    <w:rPr>
                      <w:rFonts w:ascii="Times New Roman" w:eastAsia="標楷體" w:hAnsi="Times New Roman" w:cs="Times New Roman"/>
                    </w:rPr>
                    <w:t>/</w:t>
                  </w:r>
                  <w:r>
                    <w:rPr>
                      <w:rFonts w:ascii="Times New Roman" w:eastAsia="標楷體" w:hAnsi="Times New Roman" w:cs="Times New Roman" w:hint="eastAsia"/>
                    </w:rPr>
                    <w:t>去識別處理</w:t>
                  </w:r>
                  <w:r w:rsidR="006B36A2">
                    <w:rPr>
                      <w:rFonts w:ascii="Times New Roman" w:eastAsia="標楷體" w:hAnsi="Times New Roman" w:cs="Times New Roman" w:hint="eastAsia"/>
                    </w:rPr>
                    <w:t>方</w:t>
                  </w:r>
                  <w:r>
                    <w:rPr>
                      <w:rFonts w:ascii="Times New Roman" w:eastAsia="標楷體" w:hAnsi="Times New Roman" w:cs="Times New Roman" w:hint="eastAsia"/>
                    </w:rPr>
                    <w:t>式說明</w:t>
                  </w:r>
                  <w:r>
                    <w:rPr>
                      <w:rFonts w:ascii="Times New Roman" w:eastAsia="標楷體" w:hAnsi="Times New Roman" w:cs="Times New Roman"/>
                    </w:rPr>
                    <w:t xml:space="preserve"> </w:t>
                  </w:r>
                </w:p>
              </w:tc>
            </w:tr>
            <w:tr w:rsidR="00BC4667" w14:paraId="7770F556" w14:textId="77777777" w:rsidTr="009118F2">
              <w:trPr>
                <w:trHeight w:val="1117"/>
              </w:trPr>
              <w:tc>
                <w:tcPr>
                  <w:tcW w:w="1488" w:type="dxa"/>
                  <w:tcBorders>
                    <w:top w:val="single" w:sz="4" w:space="0" w:color="auto"/>
                    <w:left w:val="single" w:sz="4" w:space="0" w:color="auto"/>
                    <w:bottom w:val="single" w:sz="4" w:space="0" w:color="auto"/>
                    <w:right w:val="single" w:sz="4" w:space="0" w:color="auto"/>
                  </w:tcBorders>
                </w:tcPr>
                <w:p w14:paraId="225456F0" w14:textId="77777777" w:rsidR="00BC4667" w:rsidRDefault="00BC4667" w:rsidP="00BC4667">
                  <w:pPr>
                    <w:widowControl/>
                    <w:adjustRightInd w:val="0"/>
                    <w:snapToGrid w:val="0"/>
                    <w:rPr>
                      <w:rFonts w:ascii="Times New Roman" w:eastAsia="標楷體" w:hAnsi="Times New Roman" w:cs="Times New Roman"/>
                    </w:rPr>
                  </w:pPr>
                </w:p>
              </w:tc>
              <w:tc>
                <w:tcPr>
                  <w:tcW w:w="1929" w:type="dxa"/>
                  <w:tcBorders>
                    <w:top w:val="single" w:sz="4" w:space="0" w:color="auto"/>
                    <w:left w:val="single" w:sz="4" w:space="0" w:color="auto"/>
                    <w:bottom w:val="single" w:sz="4" w:space="0" w:color="auto"/>
                    <w:right w:val="single" w:sz="4" w:space="0" w:color="auto"/>
                  </w:tcBorders>
                </w:tcPr>
                <w:p w14:paraId="1897F195" w14:textId="77777777" w:rsidR="00BC4667" w:rsidRDefault="00BC4667" w:rsidP="00BC4667">
                  <w:pPr>
                    <w:widowControl/>
                    <w:adjustRightInd w:val="0"/>
                    <w:snapToGrid w:val="0"/>
                    <w:rPr>
                      <w:rFonts w:ascii="Times New Roman" w:eastAsia="標楷體" w:hAnsi="Times New Roman" w:cs="Times New Roman"/>
                    </w:rPr>
                  </w:pPr>
                </w:p>
              </w:tc>
              <w:tc>
                <w:tcPr>
                  <w:tcW w:w="3602" w:type="dxa"/>
                  <w:tcBorders>
                    <w:top w:val="single" w:sz="4" w:space="0" w:color="auto"/>
                    <w:left w:val="single" w:sz="4" w:space="0" w:color="auto"/>
                    <w:bottom w:val="single" w:sz="4" w:space="0" w:color="auto"/>
                    <w:right w:val="single" w:sz="4" w:space="0" w:color="auto"/>
                  </w:tcBorders>
                </w:tcPr>
                <w:p w14:paraId="181BA40B" w14:textId="77777777" w:rsidR="00BC4667" w:rsidRDefault="00BC4667" w:rsidP="00BC4667">
                  <w:pPr>
                    <w:widowControl/>
                    <w:adjustRightInd w:val="0"/>
                    <w:snapToGrid w:val="0"/>
                    <w:rPr>
                      <w:rFonts w:ascii="Times New Roman" w:eastAsia="標楷體" w:hAnsi="Times New Roman" w:cs="Times New Roman"/>
                    </w:rPr>
                  </w:pPr>
                </w:p>
              </w:tc>
            </w:tr>
          </w:tbl>
          <w:p w14:paraId="35777775" w14:textId="77777777" w:rsidR="006B36A2" w:rsidRPr="009118F2" w:rsidRDefault="006B36A2" w:rsidP="009118F2">
            <w:pPr>
              <w:pStyle w:val="a4"/>
              <w:widowControl/>
              <w:numPr>
                <w:ilvl w:val="0"/>
                <w:numId w:val="2"/>
              </w:numPr>
              <w:ind w:leftChars="0"/>
              <w:rPr>
                <w:rFonts w:ascii="標楷體" w:eastAsia="標楷體" w:hAnsi="標楷體" w:cs="新細明體"/>
                <w:kern w:val="0"/>
                <w:szCs w:val="24"/>
              </w:rPr>
            </w:pPr>
            <w:r w:rsidRPr="009118F2">
              <w:rPr>
                <w:rFonts w:ascii="標楷體" w:eastAsia="標楷體" w:hAnsi="標楷體" w:cs="新細明體" w:hint="eastAsia"/>
                <w:kern w:val="0"/>
                <w:szCs w:val="24"/>
              </w:rPr>
              <w:t>輸出說明</w:t>
            </w:r>
            <w:r w:rsidRPr="009118F2">
              <w:rPr>
                <w:rFonts w:ascii="標楷體" w:eastAsia="標楷體" w:hAnsi="標楷體" w:cs="新細明體"/>
                <w:kern w:val="0"/>
                <w:szCs w:val="24"/>
              </w:rPr>
              <w:t>(</w:t>
            </w:r>
            <w:r w:rsidRPr="009118F2">
              <w:rPr>
                <w:rFonts w:ascii="標楷體" w:eastAsia="標楷體" w:hAnsi="標楷體" w:cs="新細明體" w:hint="eastAsia"/>
                <w:kern w:val="0"/>
                <w:szCs w:val="24"/>
              </w:rPr>
              <w:t>試用輸出地點</w:t>
            </w:r>
            <w:r w:rsidRPr="009118F2">
              <w:rPr>
                <w:rFonts w:ascii="標楷體" w:eastAsia="標楷體" w:hAnsi="標楷體" w:cs="新細明體"/>
                <w:kern w:val="0"/>
                <w:szCs w:val="24"/>
              </w:rPr>
              <w:t>)</w:t>
            </w:r>
            <w:r w:rsidRPr="009118F2">
              <w:rPr>
                <w:rFonts w:ascii="標楷體" w:eastAsia="標楷體" w:hAnsi="標楷體" w:cs="新細明體" w:hint="eastAsia"/>
                <w:kern w:val="0"/>
                <w:szCs w:val="24"/>
              </w:rPr>
              <w:t>：</w:t>
            </w:r>
          </w:p>
          <w:p w14:paraId="432E8ECF" w14:textId="77777777" w:rsidR="006B36A2" w:rsidRPr="009118F2" w:rsidRDefault="006B36A2" w:rsidP="009118F2">
            <w:pPr>
              <w:pStyle w:val="a4"/>
              <w:widowControl/>
              <w:numPr>
                <w:ilvl w:val="0"/>
                <w:numId w:val="2"/>
              </w:numPr>
              <w:ind w:leftChars="0"/>
              <w:rPr>
                <w:rFonts w:ascii="標楷體" w:eastAsia="標楷體" w:hAnsi="標楷體" w:cs="新細明體"/>
                <w:kern w:val="0"/>
                <w:szCs w:val="24"/>
              </w:rPr>
            </w:pPr>
            <w:r w:rsidRPr="009118F2">
              <w:rPr>
                <w:rFonts w:ascii="標楷體" w:eastAsia="標楷體" w:hAnsi="標楷體" w:cs="新細明體" w:hint="eastAsia"/>
                <w:kern w:val="0"/>
                <w:szCs w:val="24"/>
              </w:rPr>
              <w:t>試用者畫面呈現：</w:t>
            </w:r>
          </w:p>
          <w:p w14:paraId="6C2963BA" w14:textId="77777777" w:rsidR="006B36A2" w:rsidRPr="009118F2" w:rsidRDefault="006B36A2" w:rsidP="009118F2">
            <w:pPr>
              <w:pStyle w:val="a4"/>
              <w:widowControl/>
              <w:numPr>
                <w:ilvl w:val="0"/>
                <w:numId w:val="2"/>
              </w:numPr>
              <w:ind w:leftChars="0"/>
              <w:rPr>
                <w:rFonts w:ascii="標楷體" w:eastAsia="標楷體" w:hAnsi="標楷體" w:cs="新細明體"/>
                <w:kern w:val="0"/>
                <w:szCs w:val="24"/>
              </w:rPr>
            </w:pPr>
            <w:r w:rsidRPr="009118F2">
              <w:rPr>
                <w:rFonts w:ascii="標楷體" w:eastAsia="標楷體" w:hAnsi="標楷體" w:cs="新細明體" w:hint="eastAsia"/>
                <w:kern w:val="0"/>
                <w:szCs w:val="24"/>
              </w:rPr>
              <w:t>試用資訊內容：</w:t>
            </w:r>
          </w:p>
          <w:p w14:paraId="0AE3D02F" w14:textId="77777777" w:rsidR="006B36A2" w:rsidRPr="009118F2" w:rsidRDefault="006B36A2" w:rsidP="009118F2">
            <w:pPr>
              <w:pStyle w:val="a4"/>
              <w:widowControl/>
              <w:numPr>
                <w:ilvl w:val="0"/>
                <w:numId w:val="2"/>
              </w:numPr>
              <w:ind w:leftChars="0"/>
              <w:rPr>
                <w:rFonts w:ascii="標楷體" w:eastAsia="標楷體" w:hAnsi="標楷體" w:cs="新細明體"/>
                <w:kern w:val="0"/>
                <w:szCs w:val="24"/>
              </w:rPr>
            </w:pPr>
            <w:r w:rsidRPr="009118F2">
              <w:rPr>
                <w:rFonts w:ascii="標楷體" w:eastAsia="標楷體" w:hAnsi="標楷體" w:cs="新細明體" w:hint="eastAsia"/>
                <w:kern w:val="0"/>
                <w:szCs w:val="24"/>
              </w:rPr>
              <w:t>試用者畫面樣式</w:t>
            </w:r>
          </w:p>
          <w:p w14:paraId="60B6470E" w14:textId="77777777" w:rsidR="006B36A2" w:rsidRDefault="006B36A2" w:rsidP="006B36A2">
            <w:pPr>
              <w:pStyle w:val="a4"/>
              <w:widowControl/>
              <w:numPr>
                <w:ilvl w:val="0"/>
                <w:numId w:val="6"/>
              </w:numPr>
              <w:adjustRightInd w:val="0"/>
              <w:snapToGrid w:val="0"/>
              <w:spacing w:line="276" w:lineRule="auto"/>
              <w:ind w:leftChars="0"/>
              <w:rPr>
                <w:rFonts w:ascii="Times New Roman" w:eastAsia="標楷體" w:hAnsi="Times New Roman" w:cs="Times New Roman"/>
              </w:rPr>
            </w:pPr>
            <w:r>
              <w:rPr>
                <w:rFonts w:ascii="Times New Roman" w:eastAsia="標楷體" w:hAnsi="Times New Roman" w:cs="Times New Roman" w:hint="eastAsia"/>
              </w:rPr>
              <w:t>是否有</w:t>
            </w:r>
            <w:r>
              <w:rPr>
                <w:rFonts w:ascii="Times New Roman" w:eastAsia="標楷體" w:hAnsi="Times New Roman" w:cs="Times New Roman"/>
              </w:rPr>
              <w:t>AI</w:t>
            </w:r>
            <w:r>
              <w:rPr>
                <w:rFonts w:ascii="Times New Roman" w:eastAsia="標楷體" w:hAnsi="Times New Roman" w:cs="Times New Roman" w:hint="eastAsia"/>
              </w:rPr>
              <w:t>智慧醫療器材軟體使用手冊</w:t>
            </w:r>
          </w:p>
          <w:p w14:paraId="4BD0D5D4" w14:textId="77777777" w:rsidR="006B36A2" w:rsidRDefault="006B36A2" w:rsidP="006B36A2">
            <w:pPr>
              <w:pStyle w:val="a4"/>
              <w:widowControl/>
              <w:numPr>
                <w:ilvl w:val="0"/>
                <w:numId w:val="6"/>
              </w:numPr>
              <w:adjustRightInd w:val="0"/>
              <w:snapToGrid w:val="0"/>
              <w:spacing w:line="276" w:lineRule="auto"/>
              <w:ind w:leftChars="0"/>
              <w:rPr>
                <w:rFonts w:ascii="Times New Roman" w:eastAsia="標楷體" w:hAnsi="Times New Roman" w:cs="Times New Roman"/>
              </w:rPr>
            </w:pPr>
            <w:proofErr w:type="gramStart"/>
            <w:r>
              <w:rPr>
                <w:rFonts w:ascii="Times New Roman" w:eastAsia="標楷體" w:hAnsi="Times New Roman" w:cs="Times New Roman" w:hint="eastAsia"/>
              </w:rPr>
              <w:t>否</w:t>
            </w:r>
            <w:proofErr w:type="gramEnd"/>
          </w:p>
          <w:p w14:paraId="25A7F584" w14:textId="77777777" w:rsidR="006B36A2" w:rsidRPr="009118F2" w:rsidRDefault="006B36A2" w:rsidP="009118F2">
            <w:pPr>
              <w:pStyle w:val="a4"/>
              <w:widowControl/>
              <w:numPr>
                <w:ilvl w:val="0"/>
                <w:numId w:val="2"/>
              </w:numPr>
              <w:ind w:leftChars="0"/>
              <w:rPr>
                <w:rFonts w:ascii="標楷體" w:eastAsia="標楷體" w:hAnsi="標楷體" w:cs="新細明體"/>
                <w:kern w:val="0"/>
                <w:szCs w:val="24"/>
              </w:rPr>
            </w:pPr>
            <w:r w:rsidRPr="009118F2">
              <w:rPr>
                <w:rFonts w:ascii="標楷體" w:eastAsia="標楷體" w:hAnsi="標楷體" w:cs="新細明體" w:hint="eastAsia"/>
                <w:kern w:val="0"/>
                <w:szCs w:val="24"/>
              </w:rPr>
              <w:t>系統架構圖</w:t>
            </w:r>
            <w:r w:rsidRPr="009118F2">
              <w:rPr>
                <w:rFonts w:ascii="標楷體" w:eastAsia="標楷體" w:hAnsi="標楷體" w:cs="新細明體"/>
                <w:kern w:val="0"/>
                <w:szCs w:val="24"/>
              </w:rPr>
              <w:t>(*</w:t>
            </w:r>
            <w:proofErr w:type="gramStart"/>
            <w:r w:rsidRPr="009118F2">
              <w:rPr>
                <w:rFonts w:ascii="標楷體" w:eastAsia="標楷體" w:hAnsi="標楷體" w:cs="新細明體" w:hint="eastAsia"/>
                <w:kern w:val="0"/>
                <w:szCs w:val="24"/>
              </w:rPr>
              <w:t>必填</w:t>
            </w:r>
            <w:proofErr w:type="gramEnd"/>
            <w:r w:rsidRPr="009118F2">
              <w:rPr>
                <w:rFonts w:ascii="標楷體" w:eastAsia="標楷體" w:hAnsi="標楷體" w:cs="新細明體"/>
                <w:kern w:val="0"/>
                <w:szCs w:val="24"/>
              </w:rPr>
              <w:t>)</w:t>
            </w:r>
            <w:r w:rsidRPr="009118F2">
              <w:rPr>
                <w:rFonts w:ascii="標楷體" w:eastAsia="標楷體" w:hAnsi="標楷體" w:cs="新細明體" w:hint="eastAsia"/>
                <w:kern w:val="0"/>
                <w:szCs w:val="24"/>
              </w:rPr>
              <w:t>：說明並</w:t>
            </w:r>
            <w:r w:rsidRPr="0094178C">
              <w:rPr>
                <w:rFonts w:ascii="標楷體" w:eastAsia="標楷體" w:hAnsi="標楷體" w:cs="新細明體" w:hint="eastAsia"/>
                <w:color w:val="0000FF"/>
                <w:kern w:val="0"/>
                <w:szCs w:val="24"/>
              </w:rPr>
              <w:t>上傳附件檔案</w:t>
            </w:r>
            <w:r w:rsidRPr="0094178C">
              <w:rPr>
                <w:rFonts w:ascii="標楷體" w:eastAsia="標楷體" w:hAnsi="標楷體" w:cs="新細明體"/>
                <w:color w:val="0000FF"/>
                <w:kern w:val="0"/>
                <w:szCs w:val="24"/>
              </w:rPr>
              <w:t>(1)</w:t>
            </w:r>
          </w:p>
          <w:p w14:paraId="37829814" w14:textId="6D021921" w:rsidR="006B36A2" w:rsidRDefault="006B36A2" w:rsidP="006B36A2">
            <w:pPr>
              <w:pStyle w:val="a4"/>
              <w:widowControl/>
              <w:ind w:leftChars="0" w:left="482"/>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備註：包含與該服務主機連接的所有設備</w:t>
            </w:r>
            <w:r>
              <w:rPr>
                <w:rFonts w:ascii="Times New Roman" w:eastAsia="標楷體" w:hAnsi="Times New Roman" w:cs="Times New Roman"/>
              </w:rPr>
              <w:t>((client</w:t>
            </w:r>
            <w:r>
              <w:rPr>
                <w:rFonts w:ascii="Times New Roman" w:eastAsia="標楷體" w:hAnsi="Times New Roman" w:cs="Times New Roman" w:hint="eastAsia"/>
              </w:rPr>
              <w:t>端、儀器、</w:t>
            </w:r>
            <w:r>
              <w:rPr>
                <w:rFonts w:ascii="Times New Roman" w:eastAsia="標楷體" w:hAnsi="Times New Roman" w:cs="Times New Roman"/>
              </w:rPr>
              <w:t>switch...</w:t>
            </w:r>
            <w:r>
              <w:rPr>
                <w:rFonts w:ascii="Times New Roman" w:eastAsia="標楷體" w:hAnsi="Times New Roman" w:cs="Times New Roman" w:hint="eastAsia"/>
              </w:rPr>
              <w:t>等</w:t>
            </w:r>
            <w:r>
              <w:rPr>
                <w:rFonts w:ascii="Times New Roman" w:eastAsia="標楷體" w:hAnsi="Times New Roman" w:cs="Times New Roman"/>
              </w:rPr>
              <w:t>))</w:t>
            </w:r>
            <w:r>
              <w:rPr>
                <w:rFonts w:ascii="Times New Roman" w:eastAsia="標楷體" w:hAnsi="Times New Roman" w:cs="Times New Roman" w:hint="eastAsia"/>
              </w:rPr>
              <w:t>、架構網路拓樸</w:t>
            </w:r>
            <w:r>
              <w:rPr>
                <w:rFonts w:ascii="Times New Roman" w:eastAsia="標楷體" w:hAnsi="Times New Roman" w:cs="Times New Roman"/>
              </w:rPr>
              <w:t>(</w:t>
            </w:r>
            <w:r>
              <w:rPr>
                <w:rFonts w:ascii="Times New Roman" w:eastAsia="標楷體" w:hAnsi="Times New Roman" w:cs="Times New Roman" w:hint="eastAsia"/>
              </w:rPr>
              <w:t>包含各設備開啟的</w:t>
            </w:r>
            <w:r>
              <w:rPr>
                <w:rFonts w:ascii="Times New Roman" w:eastAsia="標楷體" w:hAnsi="Times New Roman" w:cs="Times New Roman"/>
              </w:rPr>
              <w:t>Port</w:t>
            </w:r>
            <w:r>
              <w:rPr>
                <w:rFonts w:ascii="Times New Roman" w:eastAsia="標楷體" w:hAnsi="Times New Roman" w:cs="Times New Roman" w:hint="eastAsia"/>
              </w:rPr>
              <w:t>與</w:t>
            </w:r>
            <w:r>
              <w:rPr>
                <w:rFonts w:ascii="Times New Roman" w:eastAsia="標楷體" w:hAnsi="Times New Roman" w:cs="Times New Roman"/>
              </w:rPr>
              <w:t>Protocol)</w:t>
            </w:r>
            <w:r>
              <w:rPr>
                <w:rFonts w:ascii="Times New Roman" w:eastAsia="標楷體" w:hAnsi="Times New Roman" w:cs="Times New Roman" w:hint="eastAsia"/>
              </w:rPr>
              <w:t>、資料串接</w:t>
            </w:r>
            <w:r>
              <w:rPr>
                <w:rFonts w:ascii="Times New Roman" w:eastAsia="標楷體" w:hAnsi="Times New Roman" w:cs="Times New Roman"/>
              </w:rPr>
              <w:t xml:space="preserve"> </w:t>
            </w:r>
            <w:r>
              <w:rPr>
                <w:rFonts w:ascii="Times New Roman" w:eastAsia="標楷體" w:hAnsi="Times New Roman" w:cs="Times New Roman" w:hint="eastAsia"/>
              </w:rPr>
              <w:t>流程。以上可在同張圖上或是分多張說明皆可。</w:t>
            </w:r>
          </w:p>
          <w:p w14:paraId="048AF729" w14:textId="77777777" w:rsidR="0094178C" w:rsidRDefault="0094178C" w:rsidP="006B36A2">
            <w:pPr>
              <w:pStyle w:val="a4"/>
              <w:widowControl/>
              <w:ind w:leftChars="0" w:left="482"/>
              <w:rPr>
                <w:rFonts w:ascii="Times New Roman" w:eastAsia="標楷體" w:hAnsi="Times New Roman" w:cs="Times New Roman"/>
              </w:rPr>
            </w:pPr>
          </w:p>
          <w:p w14:paraId="3E767E0F" w14:textId="34A7AA07" w:rsidR="00BC4667" w:rsidRPr="0094178C" w:rsidRDefault="006B36A2" w:rsidP="009118F2">
            <w:pPr>
              <w:pStyle w:val="a4"/>
              <w:widowControl/>
              <w:numPr>
                <w:ilvl w:val="0"/>
                <w:numId w:val="2"/>
              </w:numPr>
              <w:ind w:leftChars="0"/>
              <w:rPr>
                <w:rFonts w:ascii="標楷體" w:eastAsia="標楷體" w:hAnsi="標楷體" w:cs="新細明體"/>
                <w:color w:val="FF0000"/>
                <w:kern w:val="0"/>
                <w:szCs w:val="24"/>
              </w:rPr>
            </w:pPr>
            <w:r w:rsidRPr="0094178C">
              <w:rPr>
                <w:rFonts w:ascii="標楷體" w:eastAsia="標楷體" w:hAnsi="標楷體" w:cs="新細明體" w:hint="eastAsia"/>
                <w:color w:val="FF0000"/>
                <w:kern w:val="0"/>
                <w:szCs w:val="24"/>
                <w:highlight w:val="yellow"/>
              </w:rPr>
              <w:t>系統需</w:t>
            </w:r>
            <w:proofErr w:type="gramStart"/>
            <w:r w:rsidRPr="0094178C">
              <w:rPr>
                <w:rFonts w:ascii="標楷體" w:eastAsia="標楷體" w:hAnsi="標楷體" w:cs="新細明體" w:hint="eastAsia"/>
                <w:color w:val="FF0000"/>
                <w:kern w:val="0"/>
                <w:szCs w:val="24"/>
                <w:highlight w:val="yellow"/>
              </w:rPr>
              <w:t>介</w:t>
            </w:r>
            <w:proofErr w:type="gramEnd"/>
            <w:r w:rsidRPr="0094178C">
              <w:rPr>
                <w:rFonts w:ascii="標楷體" w:eastAsia="標楷體" w:hAnsi="標楷體" w:cs="新細明體" w:hint="eastAsia"/>
                <w:color w:val="FF0000"/>
                <w:kern w:val="0"/>
                <w:szCs w:val="24"/>
                <w:highlight w:val="yellow"/>
              </w:rPr>
              <w:t>接醫院資訊系統資料來源：</w:t>
            </w:r>
            <w:r w:rsidRPr="0094178C">
              <w:rPr>
                <w:rFonts w:ascii="標楷體" w:eastAsia="標楷體" w:hAnsi="標楷體" w:cs="新細明體"/>
                <w:color w:val="FF0000"/>
                <w:kern w:val="0"/>
                <w:szCs w:val="24"/>
                <w:highlight w:val="yellow"/>
              </w:rPr>
              <w:t>(</w:t>
            </w:r>
            <w:r w:rsidRPr="0094178C">
              <w:rPr>
                <w:rFonts w:ascii="標楷體" w:eastAsia="標楷體" w:hAnsi="標楷體" w:cs="新細明體" w:hint="eastAsia"/>
                <w:color w:val="FF0000"/>
                <w:kern w:val="0"/>
                <w:szCs w:val="24"/>
                <w:highlight w:val="yellow"/>
              </w:rPr>
              <w:t>此系統於院內分級將作為</w:t>
            </w:r>
            <w:r w:rsidRPr="0094178C">
              <w:rPr>
                <w:rFonts w:ascii="標楷體" w:eastAsia="標楷體" w:hAnsi="標楷體" w:cs="新細明體"/>
                <w:color w:val="FF0000"/>
                <w:kern w:val="0"/>
                <w:szCs w:val="24"/>
                <w:highlight w:val="yellow"/>
              </w:rPr>
              <w:t>AI</w:t>
            </w:r>
            <w:r w:rsidRPr="0094178C">
              <w:rPr>
                <w:rFonts w:ascii="標楷體" w:eastAsia="標楷體" w:hAnsi="標楷體" w:cs="新細明體" w:hint="eastAsia"/>
                <w:color w:val="FF0000"/>
                <w:kern w:val="0"/>
                <w:szCs w:val="24"/>
                <w:highlight w:val="yellow"/>
              </w:rPr>
              <w:t>產品及所屬系統</w:t>
            </w:r>
            <w:proofErr w:type="gramStart"/>
            <w:r w:rsidRPr="0094178C">
              <w:rPr>
                <w:rFonts w:ascii="標楷體" w:eastAsia="標楷體" w:hAnsi="標楷體" w:cs="新細明體" w:hint="eastAsia"/>
                <w:color w:val="FF0000"/>
                <w:kern w:val="0"/>
                <w:szCs w:val="24"/>
                <w:highlight w:val="yellow"/>
              </w:rPr>
              <w:t>之資安防護</w:t>
            </w:r>
            <w:proofErr w:type="gramEnd"/>
            <w:r w:rsidRPr="0094178C">
              <w:rPr>
                <w:rFonts w:ascii="標楷體" w:eastAsia="標楷體" w:hAnsi="標楷體" w:cs="新細明體" w:hint="eastAsia"/>
                <w:color w:val="FF0000"/>
                <w:kern w:val="0"/>
                <w:szCs w:val="24"/>
                <w:highlight w:val="yellow"/>
              </w:rPr>
              <w:t>等級依據，待回覆後續填覆第二</w:t>
            </w:r>
            <w:proofErr w:type="gramStart"/>
            <w:r w:rsidRPr="0094178C">
              <w:rPr>
                <w:rFonts w:ascii="標楷體" w:eastAsia="標楷體" w:hAnsi="標楷體" w:cs="新細明體" w:hint="eastAsia"/>
                <w:color w:val="FF0000"/>
                <w:kern w:val="0"/>
                <w:szCs w:val="24"/>
                <w:highlight w:val="yellow"/>
              </w:rPr>
              <w:t>部分資安評</w:t>
            </w:r>
            <w:proofErr w:type="gramEnd"/>
            <w:r w:rsidRPr="0094178C">
              <w:rPr>
                <w:rFonts w:ascii="標楷體" w:eastAsia="標楷體" w:hAnsi="標楷體" w:cs="新細明體" w:hint="eastAsia"/>
                <w:color w:val="FF0000"/>
                <w:kern w:val="0"/>
                <w:szCs w:val="24"/>
                <w:highlight w:val="yellow"/>
              </w:rPr>
              <w:t>估</w:t>
            </w:r>
            <w:r w:rsidRPr="0094178C">
              <w:rPr>
                <w:rFonts w:ascii="標楷體" w:eastAsia="標楷體" w:hAnsi="標楷體" w:cs="新細明體"/>
                <w:color w:val="FF0000"/>
                <w:kern w:val="0"/>
                <w:szCs w:val="24"/>
                <w:highlight w:val="yellow"/>
              </w:rPr>
              <w:t>)</w:t>
            </w:r>
          </w:p>
          <w:p w14:paraId="0FD169BA" w14:textId="77777777" w:rsidR="00EB74D6" w:rsidRPr="00964D86" w:rsidRDefault="00EB74D6" w:rsidP="009118F2">
            <w:pPr>
              <w:pStyle w:val="a4"/>
              <w:widowControl/>
              <w:ind w:leftChars="0" w:left="360"/>
              <w:rPr>
                <w:rFonts w:ascii="標楷體" w:eastAsia="標楷體" w:hAnsi="標楷體" w:cs="新細明體"/>
                <w:kern w:val="0"/>
                <w:szCs w:val="24"/>
              </w:rPr>
            </w:pPr>
          </w:p>
        </w:tc>
      </w:tr>
    </w:tbl>
    <w:p w14:paraId="6CB40782" w14:textId="303E6709" w:rsidR="00722600" w:rsidRPr="00964D86" w:rsidRDefault="00722600" w:rsidP="009118F2">
      <w:pPr>
        <w:pStyle w:val="3"/>
        <w:spacing w:line="240" w:lineRule="exact"/>
        <w:rPr>
          <w:rFonts w:ascii="標楷體" w:eastAsia="標楷體" w:hAnsi="標楷體" w:cs="新細明體"/>
          <w:kern w:val="0"/>
          <w:szCs w:val="24"/>
        </w:rPr>
      </w:pPr>
      <w:r w:rsidRPr="00964D86">
        <w:rPr>
          <w:rStyle w:val="a5"/>
          <w:rFonts w:ascii="標楷體" w:eastAsia="標楷體" w:hAnsi="標楷體"/>
          <w:b/>
          <w:sz w:val="24"/>
        </w:rPr>
        <w:lastRenderedPageBreak/>
        <w:t>第二部分：</w:t>
      </w:r>
      <w:bookmarkStart w:id="2" w:name="_Hlk187831999"/>
      <w:r w:rsidR="006B36A2" w:rsidRPr="006B36A2">
        <w:rPr>
          <w:rStyle w:val="a5"/>
          <w:rFonts w:ascii="標楷體" w:eastAsia="標楷體" w:hAnsi="標楷體" w:hint="eastAsia"/>
          <w:b/>
          <w:sz w:val="24"/>
        </w:rPr>
        <w:t>醫療資訊安全評估</w:t>
      </w:r>
      <w:bookmarkEnd w:id="2"/>
      <w:r w:rsidR="006B36A2" w:rsidRPr="006B36A2">
        <w:rPr>
          <w:rStyle w:val="a5"/>
          <w:rFonts w:ascii="標楷體" w:eastAsia="標楷體" w:hAnsi="標楷體" w:hint="eastAsia"/>
          <w:b/>
          <w:sz w:val="24"/>
        </w:rPr>
        <w:t>(建議由開發單位資訊工程師填寫)</w:t>
      </w:r>
    </w:p>
    <w:p w14:paraId="5190FC2A" w14:textId="4D051FF4" w:rsidR="00722600" w:rsidRDefault="00722600" w:rsidP="00494CB7">
      <w:pPr>
        <w:widowControl/>
        <w:rPr>
          <w:rFonts w:ascii="標楷體" w:eastAsia="標楷體" w:hAnsi="標楷體" w:cs="新細明體"/>
          <w:kern w:val="0"/>
          <w:szCs w:val="24"/>
        </w:rPr>
      </w:pPr>
      <w:r w:rsidRPr="00964D86">
        <w:rPr>
          <w:rFonts w:ascii="標楷體" w:eastAsia="標楷體" w:hAnsi="標楷體" w:cs="新細明體"/>
          <w:kern w:val="0"/>
          <w:szCs w:val="24"/>
        </w:rPr>
        <w:t>資訊安全相關訊息查詢路徑:KM系统/</w:t>
      </w:r>
      <w:r w:rsidR="00807D8D" w:rsidRPr="00964D86">
        <w:rPr>
          <w:rFonts w:ascii="標楷體" w:eastAsia="標楷體" w:hAnsi="標楷體" w:cs="新細明體" w:hint="eastAsia"/>
          <w:kern w:val="0"/>
          <w:szCs w:val="24"/>
        </w:rPr>
        <w:t>知識館 / 彰基總院 / 8920_資訊部 / ISO 27001資訊安全管理系統作業程序書</w:t>
      </w:r>
    </w:p>
    <w:p w14:paraId="58A7B831" w14:textId="1EC85343" w:rsidR="006B36A2" w:rsidRPr="00964D86" w:rsidRDefault="006B36A2" w:rsidP="00494CB7">
      <w:pPr>
        <w:widowControl/>
        <w:rPr>
          <w:rFonts w:ascii="標楷體" w:eastAsia="標楷體" w:hAnsi="標楷體" w:cs="新細明體"/>
          <w:kern w:val="0"/>
          <w:szCs w:val="24"/>
        </w:rPr>
      </w:pPr>
      <w:r>
        <w:rPr>
          <w:rFonts w:ascii="標楷體" w:eastAsia="標楷體" w:hAnsi="標楷體" w:cs="新細明體"/>
          <w:kern w:val="0"/>
          <w:szCs w:val="24"/>
        </w:rPr>
        <w:t>備註</w:t>
      </w:r>
      <w:r>
        <w:rPr>
          <w:rFonts w:ascii="標楷體" w:eastAsia="標楷體" w:hAnsi="標楷體" w:cs="新細明體" w:hint="eastAsia"/>
          <w:kern w:val="0"/>
          <w:szCs w:val="24"/>
        </w:rPr>
        <w:t>：</w:t>
      </w:r>
      <w:r w:rsidRPr="006B36A2">
        <w:rPr>
          <w:rFonts w:ascii="標楷體" w:eastAsia="標楷體" w:hAnsi="標楷體" w:cs="新細明體" w:hint="eastAsia"/>
          <w:kern w:val="0"/>
          <w:szCs w:val="24"/>
        </w:rPr>
        <w:t>為維護資訊安全，系統上線後資訊室仍將持續</w:t>
      </w:r>
      <w:r>
        <w:rPr>
          <w:rFonts w:ascii="標楷體" w:eastAsia="標楷體" w:hAnsi="標楷體" w:cs="新細明體" w:hint="eastAsia"/>
          <w:kern w:val="0"/>
          <w:szCs w:val="24"/>
        </w:rPr>
        <w:t>進行</w:t>
      </w:r>
      <w:r w:rsidRPr="006B36A2">
        <w:rPr>
          <w:rFonts w:ascii="標楷體" w:eastAsia="標楷體" w:hAnsi="標楷體" w:cs="標楷體" w:hint="eastAsia"/>
          <w:kern w:val="0"/>
          <w:szCs w:val="24"/>
        </w:rPr>
        <w:t>資訊安全測試。如發現須改善之漏洞，管理單位</w:t>
      </w:r>
      <w:r w:rsidRPr="006B36A2">
        <w:rPr>
          <w:rFonts w:ascii="標楷體" w:eastAsia="標楷體" w:hAnsi="標楷體" w:cs="新細明體"/>
          <w:kern w:val="0"/>
          <w:szCs w:val="24"/>
        </w:rPr>
        <w:t>(</w:t>
      </w:r>
      <w:r w:rsidRPr="006B36A2">
        <w:rPr>
          <w:rFonts w:ascii="標楷體" w:eastAsia="標楷體" w:hAnsi="標楷體" w:cs="新細明體" w:hint="eastAsia"/>
          <w:kern w:val="0"/>
          <w:szCs w:val="24"/>
        </w:rPr>
        <w:t>申請單位</w:t>
      </w:r>
      <w:r w:rsidRPr="006B36A2">
        <w:rPr>
          <w:rFonts w:ascii="標楷體" w:eastAsia="標楷體" w:hAnsi="標楷體" w:cs="新細明體"/>
          <w:kern w:val="0"/>
          <w:szCs w:val="24"/>
        </w:rPr>
        <w:t>)</w:t>
      </w:r>
      <w:r w:rsidRPr="006B36A2">
        <w:rPr>
          <w:rFonts w:ascii="標楷體" w:eastAsia="標楷體" w:hAnsi="標楷體" w:cs="新細明體" w:hint="eastAsia"/>
          <w:kern w:val="0"/>
          <w:szCs w:val="24"/>
        </w:rPr>
        <w:t>應於收到通知後要求智慧</w:t>
      </w:r>
      <w:proofErr w:type="gramStart"/>
      <w:r w:rsidRPr="006B36A2">
        <w:rPr>
          <w:rFonts w:ascii="標楷體" w:eastAsia="標楷體" w:hAnsi="標楷體" w:cs="新細明體" w:hint="eastAsia"/>
          <w:kern w:val="0"/>
          <w:szCs w:val="24"/>
        </w:rPr>
        <w:t>醫</w:t>
      </w:r>
      <w:proofErr w:type="gramEnd"/>
      <w:r w:rsidRPr="006B36A2">
        <w:rPr>
          <w:rFonts w:ascii="標楷體" w:eastAsia="標楷體" w:hAnsi="標楷體" w:cs="新細明體" w:hint="eastAsia"/>
          <w:kern w:val="0"/>
          <w:szCs w:val="24"/>
        </w:rPr>
        <w:t>材軟體供應者限期修正。如超過可接受風險，應停</w:t>
      </w:r>
      <w:r>
        <w:rPr>
          <w:rFonts w:ascii="標楷體" w:eastAsia="標楷體" w:hAnsi="標楷體" w:cs="新細明體" w:hint="eastAsia"/>
          <w:kern w:val="0"/>
          <w:szCs w:val="24"/>
        </w:rPr>
        <w:t>止</w:t>
      </w:r>
      <w:r w:rsidRPr="006B36A2">
        <w:rPr>
          <w:rFonts w:ascii="標楷體" w:eastAsia="標楷體" w:hAnsi="標楷體" w:cs="標楷體" w:hint="eastAsia"/>
          <w:kern w:val="0"/>
          <w:szCs w:val="24"/>
        </w:rPr>
        <w:t>試</w:t>
      </w:r>
      <w:r>
        <w:rPr>
          <w:rFonts w:ascii="標楷體" w:eastAsia="標楷體" w:hAnsi="標楷體" w:cs="標楷體" w:hint="eastAsia"/>
          <w:kern w:val="0"/>
          <w:szCs w:val="24"/>
        </w:rPr>
        <w:t>用至</w:t>
      </w:r>
      <w:r w:rsidRPr="006B36A2">
        <w:rPr>
          <w:rFonts w:ascii="標楷體" w:eastAsia="標楷體" w:hAnsi="標楷體" w:cs="標楷體" w:hint="eastAsia"/>
          <w:kern w:val="0"/>
          <w:szCs w:val="24"/>
        </w:rPr>
        <w:t>改善完成為</w:t>
      </w:r>
      <w:r>
        <w:rPr>
          <w:rFonts w:ascii="標楷體" w:eastAsia="標楷體" w:hAnsi="標楷體" w:cs="標楷體" w:hint="eastAsia"/>
          <w:kern w:val="0"/>
          <w:szCs w:val="24"/>
        </w:rPr>
        <w:t>止</w:t>
      </w:r>
      <w:r w:rsidRPr="006B36A2">
        <w:rPr>
          <w:rFonts w:ascii="標楷體" w:eastAsia="標楷體" w:hAnsi="標楷體" w:cs="新細明體" w:hint="eastAsia"/>
          <w:kern w:val="0"/>
          <w:szCs w:val="24"/>
        </w:rPr>
        <w:t>。</w:t>
      </w:r>
    </w:p>
    <w:tbl>
      <w:tblPr>
        <w:tblStyle w:val="a3"/>
        <w:tblW w:w="0" w:type="auto"/>
        <w:tblLook w:val="04A0" w:firstRow="1" w:lastRow="0" w:firstColumn="1" w:lastColumn="0" w:noHBand="0" w:noVBand="1"/>
      </w:tblPr>
      <w:tblGrid>
        <w:gridCol w:w="8296"/>
      </w:tblGrid>
      <w:tr w:rsidR="00722600" w:rsidRPr="00964D86" w14:paraId="60DAE3F6" w14:textId="77777777" w:rsidTr="00077D86">
        <w:tc>
          <w:tcPr>
            <w:tcW w:w="8296" w:type="dxa"/>
            <w:shd w:val="clear" w:color="auto" w:fill="E7E6E6" w:themeFill="background2"/>
          </w:tcPr>
          <w:p w14:paraId="4226AD80" w14:textId="3E094CD6" w:rsidR="00807D8D" w:rsidRPr="009118F2" w:rsidRDefault="006B36A2" w:rsidP="009118F2">
            <w:pPr>
              <w:pStyle w:val="a4"/>
              <w:widowControl/>
              <w:numPr>
                <w:ilvl w:val="0"/>
                <w:numId w:val="1"/>
              </w:numPr>
              <w:ind w:leftChars="0"/>
              <w:rPr>
                <w:rFonts w:ascii="Times New Roman" w:eastAsia="標楷體" w:hAnsi="Times New Roman" w:cs="Times New Roman"/>
              </w:rPr>
            </w:pPr>
            <w:r>
              <w:rPr>
                <w:rFonts w:ascii="Times New Roman" w:eastAsia="標楷體" w:hAnsi="Times New Roman" w:cs="Times New Roman" w:hint="eastAsia"/>
              </w:rPr>
              <w:t>本次試用之</w:t>
            </w:r>
            <w:proofErr w:type="gramStart"/>
            <w:r>
              <w:rPr>
                <w:rFonts w:ascii="Times New Roman" w:eastAsia="標楷體" w:hAnsi="Times New Roman" w:cs="Times New Roman" w:hint="eastAsia"/>
              </w:rPr>
              <w:t>醫</w:t>
            </w:r>
            <w:proofErr w:type="gramEnd"/>
            <w:r>
              <w:rPr>
                <w:rFonts w:ascii="Times New Roman" w:eastAsia="標楷體" w:hAnsi="Times New Roman" w:cs="Times New Roman" w:hint="eastAsia"/>
              </w:rPr>
              <w:t>材軟體，過去是否已於本院通過試用申請程序</w:t>
            </w:r>
            <w:r>
              <w:rPr>
                <w:rFonts w:ascii="Times New Roman" w:eastAsia="標楷體" w:hAnsi="Times New Roman" w:cs="Times New Roman"/>
              </w:rPr>
              <w:t xml:space="preserve"> (*</w:t>
            </w:r>
            <w:proofErr w:type="gramStart"/>
            <w:r>
              <w:rPr>
                <w:rFonts w:ascii="Times New Roman" w:eastAsia="標楷體" w:hAnsi="Times New Roman" w:cs="Times New Roman" w:hint="eastAsia"/>
              </w:rPr>
              <w:t>必</w:t>
            </w:r>
            <w:proofErr w:type="gramEnd"/>
            <w:r>
              <w:rPr>
                <w:rFonts w:ascii="Times New Roman" w:eastAsia="標楷體" w:hAnsi="Times New Roman" w:cs="Times New Roman" w:hint="eastAsia"/>
              </w:rPr>
              <w:t>填</w:t>
            </w:r>
            <w:r>
              <w:rPr>
                <w:rFonts w:ascii="Times New Roman" w:eastAsia="標楷體" w:hAnsi="Times New Roman" w:cs="Times New Roman"/>
              </w:rPr>
              <w:t>)</w:t>
            </w:r>
          </w:p>
        </w:tc>
      </w:tr>
      <w:tr w:rsidR="00722600" w:rsidRPr="00964D86" w14:paraId="119FFAC9" w14:textId="77777777" w:rsidTr="00722600">
        <w:tc>
          <w:tcPr>
            <w:tcW w:w="8296" w:type="dxa"/>
          </w:tcPr>
          <w:p w14:paraId="486833C0" w14:textId="77777777" w:rsidR="00722600" w:rsidRPr="00964D86" w:rsidRDefault="00807D8D" w:rsidP="007D04ED">
            <w:pPr>
              <w:widowControl/>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00077D86" w:rsidRPr="00964D86">
              <w:rPr>
                <w:rFonts w:ascii="標楷體" w:eastAsia="標楷體" w:hAnsi="標楷體" w:cs="新細明體"/>
                <w:kern w:val="0"/>
                <w:szCs w:val="24"/>
              </w:rPr>
              <w:t>是</w:t>
            </w:r>
          </w:p>
          <w:p w14:paraId="3258BEE4" w14:textId="7A94E24B" w:rsidR="00077D86" w:rsidRPr="00964D86" w:rsidRDefault="00077D86" w:rsidP="00077D86">
            <w:pPr>
              <w:widowControl/>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否</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同意負擔資訊工程師人力成本請資訊部提供協助</w:t>
            </w:r>
          </w:p>
        </w:tc>
      </w:tr>
      <w:tr w:rsidR="00722600" w:rsidRPr="00964D86" w14:paraId="4EA27B50" w14:textId="77777777" w:rsidTr="00ED779B">
        <w:tc>
          <w:tcPr>
            <w:tcW w:w="8296" w:type="dxa"/>
            <w:shd w:val="clear" w:color="auto" w:fill="E7E6E6" w:themeFill="background2"/>
          </w:tcPr>
          <w:p w14:paraId="4164AF36" w14:textId="328168A9" w:rsidR="00722600" w:rsidRPr="00964D86" w:rsidRDefault="006B36A2" w:rsidP="007D04ED">
            <w:pPr>
              <w:widowControl/>
              <w:rPr>
                <w:rFonts w:ascii="標楷體" w:eastAsia="標楷體" w:hAnsi="標楷體" w:cs="新細明體"/>
                <w:kern w:val="0"/>
                <w:szCs w:val="24"/>
              </w:rPr>
            </w:pPr>
            <w:r>
              <w:rPr>
                <w:rFonts w:ascii="Times New Roman" w:eastAsia="標楷體" w:hAnsi="Times New Roman" w:cs="Times New Roman" w:hint="eastAsia"/>
                <w:kern w:val="0"/>
              </w:rPr>
              <w:t>二、資通系統防護需求等級：</w:t>
            </w:r>
          </w:p>
        </w:tc>
      </w:tr>
      <w:tr w:rsidR="00722600" w:rsidRPr="00964D86" w14:paraId="17C6DF2D" w14:textId="77777777" w:rsidTr="00722600">
        <w:tc>
          <w:tcPr>
            <w:tcW w:w="8296" w:type="dxa"/>
          </w:tcPr>
          <w:p w14:paraId="417FDB03" w14:textId="5565F52E" w:rsidR="006B36A2" w:rsidRDefault="006B36A2" w:rsidP="007D04ED">
            <w:pPr>
              <w:widowControl/>
              <w:rPr>
                <w:rFonts w:ascii="Times New Roman" w:eastAsia="標楷體" w:hAnsi="Times New Roman" w:cs="Times New Roman"/>
                <w:kern w:val="0"/>
              </w:rPr>
            </w:pPr>
            <w:r>
              <w:rPr>
                <w:rFonts w:ascii="Times New Roman" w:eastAsia="標楷體" w:hAnsi="Times New Roman" w:cs="Times New Roman"/>
                <w:kern w:val="0"/>
              </w:rPr>
              <w:sym w:font="Wingdings" w:char="F06F"/>
            </w:r>
            <w:r>
              <w:rPr>
                <w:rFonts w:ascii="Times New Roman" w:eastAsia="標楷體" w:hAnsi="Times New Roman" w:cs="Times New Roman" w:hint="eastAsia"/>
                <w:kern w:val="0"/>
              </w:rPr>
              <w:t>普</w:t>
            </w:r>
            <w:r w:rsidR="0094178C">
              <w:rPr>
                <w:rFonts w:ascii="Times New Roman" w:eastAsia="標楷體" w:hAnsi="Times New Roman" w:cs="Times New Roman" w:hint="eastAsia"/>
                <w:kern w:val="0"/>
              </w:rPr>
              <w:t xml:space="preserve"> </w:t>
            </w:r>
            <w:r>
              <w:rPr>
                <w:rFonts w:ascii="Times New Roman" w:eastAsia="標楷體" w:hAnsi="Times New Roman" w:cs="Times New Roman"/>
                <w:kern w:val="0"/>
              </w:rPr>
              <w:sym w:font="Wingdings" w:char="F06F"/>
            </w:r>
            <w:r>
              <w:rPr>
                <w:rFonts w:ascii="Times New Roman" w:eastAsia="標楷體" w:hAnsi="Times New Roman" w:cs="Times New Roman" w:hint="eastAsia"/>
                <w:kern w:val="0"/>
              </w:rPr>
              <w:t>中</w:t>
            </w:r>
            <w:r w:rsidR="0094178C">
              <w:rPr>
                <w:rFonts w:ascii="Times New Roman" w:eastAsia="標楷體" w:hAnsi="Times New Roman" w:cs="Times New Roman" w:hint="eastAsia"/>
                <w:kern w:val="0"/>
              </w:rPr>
              <w:t xml:space="preserve"> </w:t>
            </w:r>
            <w:r>
              <w:rPr>
                <w:rFonts w:ascii="Times New Roman" w:eastAsia="標楷體" w:hAnsi="Times New Roman" w:cs="Times New Roman"/>
                <w:kern w:val="0"/>
              </w:rPr>
              <w:sym w:font="Wingdings" w:char="F06F"/>
            </w:r>
            <w:r>
              <w:rPr>
                <w:rFonts w:ascii="Times New Roman" w:eastAsia="標楷體" w:hAnsi="Times New Roman" w:cs="Times New Roman" w:hint="eastAsia"/>
                <w:kern w:val="0"/>
              </w:rPr>
              <w:t>高</w:t>
            </w:r>
          </w:p>
          <w:p w14:paraId="20B696E0" w14:textId="092F9776" w:rsidR="00ED779B" w:rsidRPr="00964D86" w:rsidRDefault="00ED779B" w:rsidP="00B03807">
            <w:pPr>
              <w:widowControl/>
              <w:spacing w:line="200" w:lineRule="exact"/>
              <w:rPr>
                <w:rFonts w:ascii="標楷體" w:eastAsia="標楷體" w:hAnsi="標楷體" w:cs="新細明體"/>
                <w:kern w:val="0"/>
                <w:sz w:val="16"/>
                <w:szCs w:val="16"/>
              </w:rPr>
            </w:pPr>
          </w:p>
        </w:tc>
      </w:tr>
      <w:tr w:rsidR="00ED779B" w:rsidRPr="00964D86" w14:paraId="355CD6B6" w14:textId="77777777" w:rsidTr="00B03807">
        <w:tc>
          <w:tcPr>
            <w:tcW w:w="8296" w:type="dxa"/>
            <w:shd w:val="clear" w:color="auto" w:fill="E7E6E6" w:themeFill="background2"/>
          </w:tcPr>
          <w:p w14:paraId="436C85FB" w14:textId="01D23F98" w:rsidR="00B03807" w:rsidRPr="00964D86" w:rsidRDefault="00B03807" w:rsidP="00B03807">
            <w:pPr>
              <w:widowControl/>
              <w:rPr>
                <w:rFonts w:ascii="標楷體" w:eastAsia="標楷體" w:hAnsi="標楷體" w:cs="新細明體"/>
                <w:kern w:val="0"/>
                <w:szCs w:val="24"/>
              </w:rPr>
            </w:pPr>
            <w:r w:rsidRPr="00964D86">
              <w:rPr>
                <w:rFonts w:ascii="標楷體" w:eastAsia="標楷體" w:hAnsi="標楷體" w:cs="新細明體"/>
                <w:kern w:val="0"/>
                <w:szCs w:val="24"/>
              </w:rPr>
              <w:t>三</w:t>
            </w:r>
            <w:r w:rsidRPr="00964D86">
              <w:rPr>
                <w:rFonts w:ascii="標楷體" w:eastAsia="標楷體" w:hAnsi="標楷體" w:cs="新細明體" w:hint="eastAsia"/>
                <w:kern w:val="0"/>
                <w:szCs w:val="24"/>
              </w:rPr>
              <w:t>、</w:t>
            </w:r>
            <w:r w:rsidR="00D411ED">
              <w:rPr>
                <w:rFonts w:ascii="Times New Roman" w:eastAsia="標楷體" w:hAnsi="Times New Roman" w:cs="Times New Roman" w:hint="eastAsia"/>
                <w:kern w:val="0"/>
              </w:rPr>
              <w:t>是否已經依據等級回填</w:t>
            </w:r>
            <w:proofErr w:type="gramStart"/>
            <w:r w:rsidR="00D411ED">
              <w:rPr>
                <w:rFonts w:ascii="Times New Roman" w:eastAsia="標楷體" w:hAnsi="Times New Roman" w:cs="Times New Roman" w:hint="eastAsia"/>
                <w:b/>
                <w:bCs/>
                <w:color w:val="0000FF"/>
                <w:kern w:val="0"/>
              </w:rPr>
              <w:t>自評表</w:t>
            </w:r>
            <w:proofErr w:type="gramEnd"/>
            <w:r w:rsidR="00D411ED">
              <w:rPr>
                <w:rFonts w:ascii="Times New Roman" w:eastAsia="標楷體" w:hAnsi="Times New Roman" w:cs="Times New Roman"/>
                <w:b/>
                <w:bCs/>
                <w:color w:val="0000FF"/>
                <w:kern w:val="0"/>
              </w:rPr>
              <w:t>(</w:t>
            </w:r>
            <w:r w:rsidR="00D411ED">
              <w:rPr>
                <w:rFonts w:ascii="Times New Roman" w:eastAsia="標楷體" w:hAnsi="Times New Roman" w:cs="Times New Roman" w:hint="eastAsia"/>
                <w:b/>
                <w:bCs/>
                <w:color w:val="0000FF"/>
                <w:kern w:val="0"/>
              </w:rPr>
              <w:t>請</w:t>
            </w:r>
            <w:proofErr w:type="gramStart"/>
            <w:r w:rsidR="00D411ED">
              <w:rPr>
                <w:rFonts w:ascii="Times New Roman" w:eastAsia="標楷體" w:hAnsi="Times New Roman" w:cs="Times New Roman" w:hint="eastAsia"/>
                <w:b/>
                <w:bCs/>
                <w:color w:val="0000FF"/>
                <w:kern w:val="0"/>
              </w:rPr>
              <w:t>參考資安</w:t>
            </w:r>
            <w:proofErr w:type="gramEnd"/>
            <w:r w:rsidR="00D411ED">
              <w:rPr>
                <w:rFonts w:ascii="Times New Roman" w:eastAsia="標楷體" w:hAnsi="Times New Roman" w:cs="Times New Roman" w:hint="eastAsia"/>
                <w:b/>
                <w:bCs/>
                <w:color w:val="0000FF"/>
                <w:kern w:val="0"/>
              </w:rPr>
              <w:t>法檢核表</w:t>
            </w:r>
            <w:r w:rsidR="00D411ED">
              <w:rPr>
                <w:rFonts w:ascii="Times New Roman" w:eastAsia="標楷體" w:hAnsi="Times New Roman" w:cs="Times New Roman"/>
                <w:b/>
                <w:bCs/>
                <w:color w:val="0000FF"/>
                <w:kern w:val="0"/>
              </w:rPr>
              <w:t>)(</w:t>
            </w:r>
            <w:r w:rsidR="00D411ED">
              <w:rPr>
                <w:rFonts w:ascii="Times New Roman" w:eastAsia="標楷體" w:hAnsi="Times New Roman" w:cs="Times New Roman" w:hint="eastAsia"/>
                <w:b/>
                <w:bCs/>
                <w:color w:val="0000FF"/>
                <w:kern w:val="0"/>
              </w:rPr>
              <w:t>上傳檔案</w:t>
            </w:r>
            <w:r w:rsidR="00D411ED">
              <w:rPr>
                <w:rFonts w:ascii="Times New Roman" w:eastAsia="標楷體" w:hAnsi="Times New Roman" w:cs="Times New Roman"/>
                <w:b/>
                <w:bCs/>
                <w:color w:val="0000FF"/>
                <w:kern w:val="0"/>
              </w:rPr>
              <w:t>)</w:t>
            </w:r>
          </w:p>
        </w:tc>
      </w:tr>
      <w:tr w:rsidR="0094178C" w:rsidRPr="00964D86" w14:paraId="79225290" w14:textId="77777777" w:rsidTr="0094178C">
        <w:tc>
          <w:tcPr>
            <w:tcW w:w="8296" w:type="dxa"/>
            <w:shd w:val="clear" w:color="auto" w:fill="auto"/>
          </w:tcPr>
          <w:p w14:paraId="7D56770E" w14:textId="77777777" w:rsidR="0094178C" w:rsidRPr="00964D86" w:rsidRDefault="0094178C" w:rsidP="00B03807">
            <w:pPr>
              <w:widowControl/>
              <w:rPr>
                <w:rFonts w:ascii="標楷體" w:eastAsia="標楷體" w:hAnsi="標楷體" w:cs="新細明體"/>
                <w:kern w:val="0"/>
                <w:szCs w:val="24"/>
              </w:rPr>
            </w:pPr>
          </w:p>
        </w:tc>
      </w:tr>
      <w:tr w:rsidR="00D411ED" w:rsidRPr="00964D86" w14:paraId="57709D59" w14:textId="77777777" w:rsidTr="00B03807">
        <w:tc>
          <w:tcPr>
            <w:tcW w:w="8296" w:type="dxa"/>
            <w:shd w:val="clear" w:color="auto" w:fill="E7E6E6" w:themeFill="background2"/>
          </w:tcPr>
          <w:p w14:paraId="0F1944C9" w14:textId="07ABDD8D" w:rsidR="00D411ED" w:rsidRPr="009118F2" w:rsidRDefault="00D411ED" w:rsidP="009118F2">
            <w:pPr>
              <w:pStyle w:val="a4"/>
              <w:widowControl/>
              <w:numPr>
                <w:ilvl w:val="0"/>
                <w:numId w:val="8"/>
              </w:numPr>
              <w:ind w:leftChars="0"/>
              <w:rPr>
                <w:rFonts w:ascii="標楷體" w:eastAsia="標楷體" w:hAnsi="標楷體" w:cs="新細明體"/>
                <w:kern w:val="0"/>
                <w:szCs w:val="24"/>
              </w:rPr>
            </w:pPr>
            <w:r w:rsidRPr="009118F2">
              <w:rPr>
                <w:rFonts w:ascii="Times New Roman" w:eastAsia="標楷體" w:hAnsi="Times New Roman" w:cs="Times New Roman" w:hint="eastAsia"/>
              </w:rPr>
              <w:t>系統與程式安全性檢測</w:t>
            </w:r>
            <w:r w:rsidRPr="009118F2">
              <w:rPr>
                <w:rFonts w:ascii="Times New Roman" w:eastAsia="標楷體" w:hAnsi="Times New Roman" w:cs="Times New Roman"/>
                <w:highlight w:val="yellow"/>
              </w:rPr>
              <w:t>(</w:t>
            </w:r>
            <w:r w:rsidRPr="009118F2">
              <w:rPr>
                <w:rFonts w:ascii="Times New Roman" w:eastAsia="標楷體" w:hAnsi="Times New Roman" w:cs="Times New Roman" w:hint="eastAsia"/>
                <w:highlight w:val="yellow"/>
              </w:rPr>
              <w:t>依據防護等級視需要提供</w:t>
            </w:r>
            <w:r w:rsidRPr="009118F2">
              <w:rPr>
                <w:rFonts w:ascii="Times New Roman" w:eastAsia="標楷體" w:hAnsi="Times New Roman" w:cs="Times New Roman"/>
                <w:highlight w:val="yellow"/>
              </w:rPr>
              <w:t>)</w:t>
            </w:r>
          </w:p>
        </w:tc>
      </w:tr>
      <w:tr w:rsidR="00D411ED" w:rsidRPr="00964D86" w14:paraId="71977E6B" w14:textId="77777777" w:rsidTr="0094178C">
        <w:tc>
          <w:tcPr>
            <w:tcW w:w="8296" w:type="dxa"/>
            <w:shd w:val="clear" w:color="auto" w:fill="auto"/>
          </w:tcPr>
          <w:tbl>
            <w:tblPr>
              <w:tblStyle w:val="a3"/>
              <w:tblpPr w:leftFromText="180" w:rightFromText="180" w:horzAnchor="margin" w:tblpY="221"/>
              <w:tblOverlap w:val="never"/>
              <w:tblW w:w="7961" w:type="dxa"/>
              <w:tblLook w:val="04A0" w:firstRow="1" w:lastRow="0" w:firstColumn="1" w:lastColumn="0" w:noHBand="0" w:noVBand="1"/>
            </w:tblPr>
            <w:tblGrid>
              <w:gridCol w:w="2008"/>
              <w:gridCol w:w="1234"/>
              <w:gridCol w:w="1317"/>
              <w:gridCol w:w="992"/>
              <w:gridCol w:w="2410"/>
            </w:tblGrid>
            <w:tr w:rsidR="0074636C" w:rsidRPr="009118F2" w14:paraId="244B3298" w14:textId="77777777" w:rsidTr="0094178C">
              <w:trPr>
                <w:trHeight w:val="523"/>
              </w:trPr>
              <w:tc>
                <w:tcPr>
                  <w:tcW w:w="2008" w:type="dxa"/>
                  <w:tcBorders>
                    <w:top w:val="single" w:sz="4" w:space="0" w:color="auto"/>
                    <w:left w:val="single" w:sz="4" w:space="0" w:color="auto"/>
                    <w:bottom w:val="single" w:sz="4" w:space="0" w:color="auto"/>
                    <w:right w:val="single" w:sz="4" w:space="0" w:color="auto"/>
                  </w:tcBorders>
                  <w:hideMark/>
                </w:tcPr>
                <w:p w14:paraId="6FD80C84" w14:textId="1763583C" w:rsidR="0074636C" w:rsidRPr="009118F2" w:rsidRDefault="0074636C" w:rsidP="0074636C">
                  <w:pPr>
                    <w:widowControl/>
                    <w:adjustRightInd w:val="0"/>
                    <w:snapToGrid w:val="0"/>
                    <w:jc w:val="center"/>
                    <w:rPr>
                      <w:rFonts w:ascii="Times New Roman" w:eastAsia="標楷體" w:hAnsi="Times New Roman" w:cs="Times New Roman"/>
                      <w:szCs w:val="24"/>
                    </w:rPr>
                  </w:pPr>
                  <w:r w:rsidRPr="009118F2">
                    <w:rPr>
                      <w:rFonts w:ascii="Times New Roman" w:eastAsia="標楷體" w:hAnsi="Times New Roman" w:cs="Times New Roman" w:hint="eastAsia"/>
                      <w:szCs w:val="24"/>
                    </w:rPr>
                    <w:t>檢</w:t>
                  </w:r>
                  <w:r w:rsidRPr="009118F2">
                    <w:rPr>
                      <w:rFonts w:ascii="Times New Roman" w:eastAsia="標楷體" w:hAnsi="Times New Roman" w:cs="Times New Roman"/>
                      <w:szCs w:val="24"/>
                    </w:rPr>
                    <w:t xml:space="preserve"> </w:t>
                  </w:r>
                  <w:r w:rsidRPr="009118F2">
                    <w:rPr>
                      <w:rFonts w:ascii="Times New Roman" w:eastAsia="標楷體" w:hAnsi="Times New Roman" w:cs="Times New Roman" w:hint="eastAsia"/>
                      <w:szCs w:val="24"/>
                    </w:rPr>
                    <w:t>測</w:t>
                  </w:r>
                  <w:r w:rsidRPr="009118F2">
                    <w:rPr>
                      <w:rFonts w:ascii="Times New Roman" w:eastAsia="標楷體" w:hAnsi="Times New Roman" w:cs="Times New Roman"/>
                      <w:szCs w:val="24"/>
                    </w:rPr>
                    <w:t xml:space="preserve"> </w:t>
                  </w:r>
                  <w:r w:rsidRPr="009118F2">
                    <w:rPr>
                      <w:rFonts w:ascii="Times New Roman" w:eastAsia="標楷體" w:hAnsi="Times New Roman" w:cs="Times New Roman" w:hint="eastAsia"/>
                      <w:szCs w:val="24"/>
                    </w:rPr>
                    <w:t>項</w:t>
                  </w:r>
                  <w:r w:rsidRPr="009118F2">
                    <w:rPr>
                      <w:rFonts w:ascii="Times New Roman" w:eastAsia="標楷體" w:hAnsi="Times New Roman" w:cs="Times New Roman"/>
                      <w:szCs w:val="24"/>
                    </w:rPr>
                    <w:t xml:space="preserve"> </w:t>
                  </w:r>
                  <w:r w:rsidRPr="009118F2">
                    <w:rPr>
                      <w:rFonts w:ascii="Times New Roman" w:eastAsia="標楷體" w:hAnsi="Times New Roman" w:cs="Times New Roman"/>
                      <w:szCs w:val="24"/>
                    </w:rPr>
                    <w:t>目</w:t>
                  </w:r>
                </w:p>
              </w:tc>
              <w:tc>
                <w:tcPr>
                  <w:tcW w:w="1234" w:type="dxa"/>
                  <w:tcBorders>
                    <w:top w:val="single" w:sz="4" w:space="0" w:color="auto"/>
                    <w:left w:val="single" w:sz="4" w:space="0" w:color="auto"/>
                    <w:bottom w:val="single" w:sz="4" w:space="0" w:color="auto"/>
                    <w:right w:val="single" w:sz="4" w:space="0" w:color="auto"/>
                  </w:tcBorders>
                  <w:hideMark/>
                </w:tcPr>
                <w:p w14:paraId="4E65141F" w14:textId="77777777" w:rsidR="0074636C" w:rsidRPr="009118F2" w:rsidRDefault="0074636C" w:rsidP="0074636C">
                  <w:pPr>
                    <w:widowControl/>
                    <w:adjustRightInd w:val="0"/>
                    <w:snapToGrid w:val="0"/>
                    <w:jc w:val="center"/>
                    <w:rPr>
                      <w:rFonts w:ascii="Times New Roman" w:eastAsia="標楷體" w:hAnsi="Times New Roman" w:cs="Times New Roman"/>
                      <w:szCs w:val="24"/>
                    </w:rPr>
                  </w:pPr>
                  <w:r w:rsidRPr="009118F2">
                    <w:rPr>
                      <w:rFonts w:ascii="Times New Roman" w:eastAsia="標楷體" w:hAnsi="Times New Roman" w:cs="Times New Roman" w:hint="eastAsia"/>
                      <w:szCs w:val="24"/>
                    </w:rPr>
                    <w:t>檢測產品</w:t>
                  </w:r>
                </w:p>
              </w:tc>
              <w:tc>
                <w:tcPr>
                  <w:tcW w:w="1317" w:type="dxa"/>
                  <w:tcBorders>
                    <w:top w:val="single" w:sz="4" w:space="0" w:color="auto"/>
                    <w:left w:val="single" w:sz="4" w:space="0" w:color="auto"/>
                    <w:bottom w:val="single" w:sz="4" w:space="0" w:color="auto"/>
                    <w:right w:val="single" w:sz="4" w:space="0" w:color="auto"/>
                  </w:tcBorders>
                  <w:hideMark/>
                </w:tcPr>
                <w:p w14:paraId="16C1BFF5" w14:textId="7D7B9E71" w:rsidR="0074636C" w:rsidRPr="009118F2" w:rsidRDefault="0074636C" w:rsidP="0074636C">
                  <w:pPr>
                    <w:widowControl/>
                    <w:adjustRightInd w:val="0"/>
                    <w:snapToGrid w:val="0"/>
                    <w:jc w:val="center"/>
                    <w:rPr>
                      <w:rFonts w:ascii="Times New Roman" w:eastAsia="標楷體" w:hAnsi="Times New Roman" w:cs="Times New Roman"/>
                      <w:szCs w:val="24"/>
                    </w:rPr>
                  </w:pPr>
                  <w:r w:rsidRPr="009118F2">
                    <w:rPr>
                      <w:rFonts w:ascii="Times New Roman" w:eastAsia="標楷體" w:hAnsi="Times New Roman" w:cs="Times New Roman" w:hint="eastAsia"/>
                      <w:szCs w:val="24"/>
                    </w:rPr>
                    <w:t>檢測產品之版本</w:t>
                  </w:r>
                </w:p>
              </w:tc>
              <w:tc>
                <w:tcPr>
                  <w:tcW w:w="992" w:type="dxa"/>
                  <w:tcBorders>
                    <w:top w:val="single" w:sz="4" w:space="0" w:color="auto"/>
                    <w:left w:val="single" w:sz="4" w:space="0" w:color="auto"/>
                    <w:bottom w:val="single" w:sz="4" w:space="0" w:color="auto"/>
                    <w:right w:val="single" w:sz="4" w:space="0" w:color="auto"/>
                  </w:tcBorders>
                  <w:hideMark/>
                </w:tcPr>
                <w:p w14:paraId="21EDD38D" w14:textId="77777777" w:rsidR="0074636C" w:rsidRPr="009118F2" w:rsidRDefault="0074636C" w:rsidP="0074636C">
                  <w:pPr>
                    <w:widowControl/>
                    <w:adjustRightInd w:val="0"/>
                    <w:snapToGrid w:val="0"/>
                    <w:jc w:val="center"/>
                    <w:rPr>
                      <w:rFonts w:ascii="Times New Roman" w:eastAsia="標楷體" w:hAnsi="Times New Roman" w:cs="Times New Roman"/>
                      <w:szCs w:val="24"/>
                    </w:rPr>
                  </w:pPr>
                  <w:r w:rsidRPr="009118F2">
                    <w:rPr>
                      <w:rFonts w:ascii="Times New Roman" w:eastAsia="標楷體" w:hAnsi="Times New Roman" w:cs="Times New Roman" w:hint="eastAsia"/>
                      <w:szCs w:val="24"/>
                    </w:rPr>
                    <w:t>檢測特徵版本</w:t>
                  </w:r>
                </w:p>
              </w:tc>
              <w:tc>
                <w:tcPr>
                  <w:tcW w:w="2410" w:type="dxa"/>
                  <w:tcBorders>
                    <w:top w:val="single" w:sz="4" w:space="0" w:color="auto"/>
                    <w:left w:val="single" w:sz="4" w:space="0" w:color="auto"/>
                    <w:bottom w:val="single" w:sz="4" w:space="0" w:color="auto"/>
                    <w:right w:val="single" w:sz="4" w:space="0" w:color="auto"/>
                  </w:tcBorders>
                  <w:hideMark/>
                </w:tcPr>
                <w:p w14:paraId="3BD98EE1" w14:textId="77777777" w:rsidR="0074636C" w:rsidRPr="009118F2" w:rsidRDefault="0074636C" w:rsidP="0074636C">
                  <w:pPr>
                    <w:widowControl/>
                    <w:adjustRightInd w:val="0"/>
                    <w:snapToGrid w:val="0"/>
                    <w:jc w:val="center"/>
                    <w:rPr>
                      <w:rFonts w:ascii="Times New Roman" w:eastAsia="標楷體" w:hAnsi="Times New Roman" w:cs="Times New Roman"/>
                      <w:b/>
                      <w:bCs/>
                      <w:color w:val="0000FF"/>
                      <w:szCs w:val="24"/>
                    </w:rPr>
                  </w:pPr>
                  <w:r w:rsidRPr="009118F2">
                    <w:rPr>
                      <w:rFonts w:ascii="Times New Roman" w:eastAsia="標楷體" w:hAnsi="Times New Roman" w:cs="Times New Roman" w:hint="eastAsia"/>
                      <w:b/>
                      <w:bCs/>
                      <w:color w:val="0000FF"/>
                      <w:szCs w:val="24"/>
                    </w:rPr>
                    <w:t>上傳報告</w:t>
                  </w:r>
                </w:p>
              </w:tc>
            </w:tr>
            <w:tr w:rsidR="0074636C" w:rsidRPr="009118F2" w14:paraId="74207C67" w14:textId="77777777" w:rsidTr="0094178C">
              <w:trPr>
                <w:trHeight w:val="523"/>
              </w:trPr>
              <w:tc>
                <w:tcPr>
                  <w:tcW w:w="2008" w:type="dxa"/>
                  <w:tcBorders>
                    <w:top w:val="single" w:sz="4" w:space="0" w:color="auto"/>
                    <w:left w:val="single" w:sz="4" w:space="0" w:color="auto"/>
                    <w:bottom w:val="single" w:sz="4" w:space="0" w:color="auto"/>
                    <w:right w:val="single" w:sz="4" w:space="0" w:color="auto"/>
                  </w:tcBorders>
                  <w:hideMark/>
                </w:tcPr>
                <w:p w14:paraId="73E0B76C" w14:textId="77777777" w:rsidR="0074636C" w:rsidRPr="009118F2" w:rsidRDefault="0074636C" w:rsidP="0074636C">
                  <w:pPr>
                    <w:widowControl/>
                    <w:adjustRightInd w:val="0"/>
                    <w:snapToGrid w:val="0"/>
                    <w:jc w:val="both"/>
                    <w:rPr>
                      <w:rFonts w:ascii="Times New Roman" w:eastAsia="標楷體" w:hAnsi="Times New Roman" w:cs="Times New Roman"/>
                      <w:szCs w:val="24"/>
                    </w:rPr>
                  </w:pPr>
                  <w:r w:rsidRPr="009118F2">
                    <w:rPr>
                      <w:rFonts w:ascii="Times New Roman" w:eastAsia="標楷體" w:hAnsi="Times New Roman" w:cs="Times New Roman" w:hint="eastAsia"/>
                      <w:szCs w:val="24"/>
                    </w:rPr>
                    <w:t>系統安全性檢測</w:t>
                  </w:r>
                </w:p>
              </w:tc>
              <w:tc>
                <w:tcPr>
                  <w:tcW w:w="1234" w:type="dxa"/>
                  <w:tcBorders>
                    <w:top w:val="single" w:sz="4" w:space="0" w:color="auto"/>
                    <w:left w:val="single" w:sz="4" w:space="0" w:color="auto"/>
                    <w:bottom w:val="single" w:sz="4" w:space="0" w:color="auto"/>
                    <w:right w:val="single" w:sz="4" w:space="0" w:color="auto"/>
                  </w:tcBorders>
                </w:tcPr>
                <w:p w14:paraId="0EE9B202" w14:textId="77777777" w:rsidR="0074636C" w:rsidRPr="009118F2" w:rsidRDefault="0074636C" w:rsidP="0074636C">
                  <w:pPr>
                    <w:widowControl/>
                    <w:adjustRightInd w:val="0"/>
                    <w:snapToGrid w:val="0"/>
                    <w:rPr>
                      <w:rFonts w:ascii="Times New Roman" w:eastAsia="標楷體" w:hAnsi="Times New Roman" w:cs="Times New Roman"/>
                      <w:szCs w:val="24"/>
                    </w:rPr>
                  </w:pPr>
                </w:p>
              </w:tc>
              <w:tc>
                <w:tcPr>
                  <w:tcW w:w="1317" w:type="dxa"/>
                  <w:tcBorders>
                    <w:top w:val="single" w:sz="4" w:space="0" w:color="auto"/>
                    <w:left w:val="single" w:sz="4" w:space="0" w:color="auto"/>
                    <w:bottom w:val="single" w:sz="4" w:space="0" w:color="auto"/>
                    <w:right w:val="single" w:sz="4" w:space="0" w:color="auto"/>
                  </w:tcBorders>
                </w:tcPr>
                <w:p w14:paraId="365EAF4C" w14:textId="77777777" w:rsidR="0074636C" w:rsidRPr="009118F2" w:rsidRDefault="0074636C" w:rsidP="0074636C">
                  <w:pPr>
                    <w:widowControl/>
                    <w:adjustRightInd w:val="0"/>
                    <w:snapToGrid w:val="0"/>
                    <w:rPr>
                      <w:rFonts w:ascii="Times New Roman" w:eastAsia="標楷體" w:hAnsi="Times New Roman"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6977D5C4" w14:textId="77777777" w:rsidR="0074636C" w:rsidRPr="009118F2" w:rsidRDefault="0074636C" w:rsidP="0074636C">
                  <w:pPr>
                    <w:widowControl/>
                    <w:adjustRightInd w:val="0"/>
                    <w:snapToGrid w:val="0"/>
                    <w:rPr>
                      <w:rFonts w:ascii="Times New Roman" w:eastAsia="標楷體" w:hAnsi="Times New Roman" w:cs="Times New Roman"/>
                      <w:szCs w:val="24"/>
                    </w:rPr>
                  </w:pPr>
                </w:p>
              </w:tc>
              <w:tc>
                <w:tcPr>
                  <w:tcW w:w="2410" w:type="dxa"/>
                  <w:tcBorders>
                    <w:top w:val="single" w:sz="4" w:space="0" w:color="auto"/>
                    <w:left w:val="single" w:sz="4" w:space="0" w:color="auto"/>
                    <w:bottom w:val="single" w:sz="4" w:space="0" w:color="auto"/>
                    <w:right w:val="single" w:sz="4" w:space="0" w:color="auto"/>
                  </w:tcBorders>
                  <w:hideMark/>
                </w:tcPr>
                <w:p w14:paraId="3550B445" w14:textId="77777777" w:rsidR="0074636C" w:rsidRPr="009118F2" w:rsidRDefault="0074636C" w:rsidP="0074636C">
                  <w:pPr>
                    <w:widowControl/>
                    <w:adjustRightInd w:val="0"/>
                    <w:snapToGrid w:val="0"/>
                    <w:rPr>
                      <w:rFonts w:ascii="Times New Roman" w:eastAsia="標楷體" w:hAnsi="Times New Roman" w:cs="Times New Roman"/>
                      <w:szCs w:val="24"/>
                    </w:rPr>
                  </w:pPr>
                  <w:r w:rsidRPr="009118F2">
                    <w:rPr>
                      <w:rFonts w:ascii="Times New Roman" w:eastAsia="標楷體" w:hAnsi="Times New Roman" w:cs="Times New Roman" w:hint="eastAsia"/>
                      <w:szCs w:val="24"/>
                    </w:rPr>
                    <w:t>系統安全性檢測範本</w:t>
                  </w:r>
                  <w:r w:rsidRPr="009118F2">
                    <w:rPr>
                      <w:rFonts w:ascii="Times New Roman" w:eastAsia="標楷體" w:hAnsi="Times New Roman" w:cs="Times New Roman"/>
                      <w:szCs w:val="24"/>
                    </w:rPr>
                    <w:t>(</w:t>
                  </w:r>
                  <w:r w:rsidRPr="009118F2">
                    <w:rPr>
                      <w:rFonts w:ascii="Times New Roman" w:eastAsia="標楷體" w:hAnsi="Times New Roman" w:cs="Times New Roman" w:hint="eastAsia"/>
                      <w:color w:val="0000FF"/>
                      <w:szCs w:val="24"/>
                    </w:rPr>
                    <w:t>上傳檔案</w:t>
                  </w:r>
                  <w:r w:rsidRPr="009118F2">
                    <w:rPr>
                      <w:rFonts w:ascii="Times New Roman" w:eastAsia="標楷體" w:hAnsi="Times New Roman" w:cs="Times New Roman"/>
                      <w:color w:val="0000FF"/>
                      <w:szCs w:val="24"/>
                    </w:rPr>
                    <w:t>)(2)</w:t>
                  </w:r>
                </w:p>
              </w:tc>
            </w:tr>
            <w:tr w:rsidR="0074636C" w:rsidRPr="009118F2" w14:paraId="07A857A3" w14:textId="77777777" w:rsidTr="0094178C">
              <w:trPr>
                <w:trHeight w:val="523"/>
              </w:trPr>
              <w:tc>
                <w:tcPr>
                  <w:tcW w:w="2008" w:type="dxa"/>
                  <w:tcBorders>
                    <w:top w:val="single" w:sz="4" w:space="0" w:color="auto"/>
                    <w:left w:val="single" w:sz="4" w:space="0" w:color="auto"/>
                    <w:bottom w:val="single" w:sz="4" w:space="0" w:color="auto"/>
                    <w:right w:val="single" w:sz="4" w:space="0" w:color="auto"/>
                  </w:tcBorders>
                  <w:hideMark/>
                </w:tcPr>
                <w:p w14:paraId="1D51643F" w14:textId="77777777" w:rsidR="0074636C" w:rsidRPr="009118F2" w:rsidRDefault="0074636C" w:rsidP="0074636C">
                  <w:pPr>
                    <w:widowControl/>
                    <w:adjustRightInd w:val="0"/>
                    <w:snapToGrid w:val="0"/>
                    <w:jc w:val="both"/>
                    <w:rPr>
                      <w:rFonts w:ascii="Times New Roman" w:eastAsia="標楷體" w:hAnsi="Times New Roman" w:cs="Times New Roman"/>
                      <w:szCs w:val="24"/>
                    </w:rPr>
                  </w:pPr>
                  <w:r w:rsidRPr="009118F2">
                    <w:rPr>
                      <w:rFonts w:ascii="Times New Roman" w:eastAsia="標楷體" w:hAnsi="Times New Roman" w:cs="Times New Roman" w:hint="eastAsia"/>
                      <w:szCs w:val="24"/>
                    </w:rPr>
                    <w:t>程式動態檢測</w:t>
                  </w:r>
                </w:p>
              </w:tc>
              <w:tc>
                <w:tcPr>
                  <w:tcW w:w="1234" w:type="dxa"/>
                  <w:tcBorders>
                    <w:top w:val="single" w:sz="4" w:space="0" w:color="auto"/>
                    <w:left w:val="single" w:sz="4" w:space="0" w:color="auto"/>
                    <w:bottom w:val="single" w:sz="4" w:space="0" w:color="auto"/>
                    <w:right w:val="single" w:sz="4" w:space="0" w:color="auto"/>
                  </w:tcBorders>
                </w:tcPr>
                <w:p w14:paraId="567F7CDB" w14:textId="77777777" w:rsidR="0074636C" w:rsidRPr="009118F2" w:rsidRDefault="0074636C" w:rsidP="0074636C">
                  <w:pPr>
                    <w:widowControl/>
                    <w:adjustRightInd w:val="0"/>
                    <w:snapToGrid w:val="0"/>
                    <w:rPr>
                      <w:rFonts w:ascii="Times New Roman" w:eastAsia="標楷體" w:hAnsi="Times New Roman" w:cs="Times New Roman"/>
                      <w:szCs w:val="24"/>
                    </w:rPr>
                  </w:pPr>
                </w:p>
              </w:tc>
              <w:tc>
                <w:tcPr>
                  <w:tcW w:w="1317" w:type="dxa"/>
                  <w:tcBorders>
                    <w:top w:val="single" w:sz="4" w:space="0" w:color="auto"/>
                    <w:left w:val="single" w:sz="4" w:space="0" w:color="auto"/>
                    <w:bottom w:val="single" w:sz="4" w:space="0" w:color="auto"/>
                    <w:right w:val="single" w:sz="4" w:space="0" w:color="auto"/>
                  </w:tcBorders>
                </w:tcPr>
                <w:p w14:paraId="73E5D1B2" w14:textId="77777777" w:rsidR="0074636C" w:rsidRPr="009118F2" w:rsidRDefault="0074636C" w:rsidP="0074636C">
                  <w:pPr>
                    <w:widowControl/>
                    <w:adjustRightInd w:val="0"/>
                    <w:snapToGrid w:val="0"/>
                    <w:rPr>
                      <w:rFonts w:ascii="Times New Roman" w:eastAsia="標楷體" w:hAnsi="Times New Roman"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52AA8855" w14:textId="77777777" w:rsidR="0074636C" w:rsidRPr="009118F2" w:rsidRDefault="0074636C" w:rsidP="0074636C">
                  <w:pPr>
                    <w:widowControl/>
                    <w:adjustRightInd w:val="0"/>
                    <w:snapToGrid w:val="0"/>
                    <w:rPr>
                      <w:rFonts w:ascii="Times New Roman" w:eastAsia="標楷體" w:hAnsi="Times New Roman" w:cs="Times New Roman"/>
                      <w:szCs w:val="24"/>
                    </w:rPr>
                  </w:pPr>
                </w:p>
              </w:tc>
              <w:tc>
                <w:tcPr>
                  <w:tcW w:w="2410" w:type="dxa"/>
                  <w:tcBorders>
                    <w:top w:val="single" w:sz="4" w:space="0" w:color="auto"/>
                    <w:left w:val="single" w:sz="4" w:space="0" w:color="auto"/>
                    <w:bottom w:val="single" w:sz="4" w:space="0" w:color="auto"/>
                    <w:right w:val="single" w:sz="4" w:space="0" w:color="auto"/>
                  </w:tcBorders>
                  <w:hideMark/>
                </w:tcPr>
                <w:p w14:paraId="733D09A8" w14:textId="77777777" w:rsidR="0074636C" w:rsidRPr="009118F2" w:rsidRDefault="0074636C" w:rsidP="0074636C">
                  <w:pPr>
                    <w:widowControl/>
                    <w:adjustRightInd w:val="0"/>
                    <w:snapToGrid w:val="0"/>
                    <w:rPr>
                      <w:rFonts w:ascii="Times New Roman" w:eastAsia="標楷體" w:hAnsi="Times New Roman" w:cs="Times New Roman"/>
                      <w:szCs w:val="24"/>
                    </w:rPr>
                  </w:pPr>
                  <w:r w:rsidRPr="009118F2">
                    <w:rPr>
                      <w:rFonts w:ascii="Times New Roman" w:eastAsia="標楷體" w:hAnsi="Times New Roman" w:cs="Times New Roman" w:hint="eastAsia"/>
                      <w:szCs w:val="24"/>
                    </w:rPr>
                    <w:t>程式動態檢測範本</w:t>
                  </w:r>
                  <w:r w:rsidRPr="009118F2">
                    <w:rPr>
                      <w:rFonts w:ascii="Times New Roman" w:eastAsia="標楷體" w:hAnsi="Times New Roman" w:cs="Times New Roman"/>
                      <w:color w:val="0000FF"/>
                      <w:szCs w:val="24"/>
                    </w:rPr>
                    <w:t>(</w:t>
                  </w:r>
                  <w:r w:rsidRPr="009118F2">
                    <w:rPr>
                      <w:rFonts w:ascii="Times New Roman" w:eastAsia="標楷體" w:hAnsi="Times New Roman" w:cs="Times New Roman" w:hint="eastAsia"/>
                      <w:color w:val="0000FF"/>
                      <w:szCs w:val="24"/>
                    </w:rPr>
                    <w:t>上傳檔案</w:t>
                  </w:r>
                  <w:r w:rsidRPr="009118F2">
                    <w:rPr>
                      <w:rFonts w:ascii="Times New Roman" w:eastAsia="標楷體" w:hAnsi="Times New Roman" w:cs="Times New Roman"/>
                      <w:color w:val="0000FF"/>
                      <w:szCs w:val="24"/>
                    </w:rPr>
                    <w:t>)(3)</w:t>
                  </w:r>
                </w:p>
              </w:tc>
            </w:tr>
            <w:tr w:rsidR="0074636C" w:rsidRPr="009118F2" w14:paraId="437C7959" w14:textId="77777777" w:rsidTr="0094178C">
              <w:trPr>
                <w:trHeight w:val="523"/>
              </w:trPr>
              <w:tc>
                <w:tcPr>
                  <w:tcW w:w="2008" w:type="dxa"/>
                  <w:tcBorders>
                    <w:top w:val="single" w:sz="4" w:space="0" w:color="auto"/>
                    <w:left w:val="single" w:sz="4" w:space="0" w:color="auto"/>
                    <w:bottom w:val="single" w:sz="4" w:space="0" w:color="auto"/>
                    <w:right w:val="single" w:sz="4" w:space="0" w:color="auto"/>
                  </w:tcBorders>
                  <w:hideMark/>
                </w:tcPr>
                <w:p w14:paraId="6036C761" w14:textId="77777777" w:rsidR="0074636C" w:rsidRPr="009118F2" w:rsidRDefault="0074636C" w:rsidP="0074636C">
                  <w:pPr>
                    <w:widowControl/>
                    <w:adjustRightInd w:val="0"/>
                    <w:snapToGrid w:val="0"/>
                    <w:jc w:val="both"/>
                    <w:rPr>
                      <w:rFonts w:ascii="Times New Roman" w:eastAsia="標楷體" w:hAnsi="Times New Roman" w:cs="Times New Roman"/>
                      <w:szCs w:val="24"/>
                    </w:rPr>
                  </w:pPr>
                  <w:r w:rsidRPr="009118F2">
                    <w:rPr>
                      <w:rFonts w:ascii="Times New Roman" w:eastAsia="標楷體" w:hAnsi="Times New Roman" w:cs="Times New Roman" w:hint="eastAsia"/>
                      <w:szCs w:val="24"/>
                    </w:rPr>
                    <w:t>程式靜態</w:t>
                  </w:r>
                  <w:r w:rsidRPr="009118F2">
                    <w:rPr>
                      <w:rFonts w:ascii="Times New Roman" w:eastAsia="標楷體" w:hAnsi="Times New Roman" w:cs="Times New Roman"/>
                      <w:szCs w:val="24"/>
                    </w:rPr>
                    <w:t>(</w:t>
                  </w:r>
                  <w:proofErr w:type="gramStart"/>
                  <w:r w:rsidRPr="009118F2">
                    <w:rPr>
                      <w:rFonts w:ascii="Times New Roman" w:eastAsia="標楷體" w:hAnsi="Times New Roman" w:cs="Times New Roman" w:hint="eastAsia"/>
                      <w:szCs w:val="24"/>
                    </w:rPr>
                    <w:t>源碼</w:t>
                  </w:r>
                  <w:proofErr w:type="gramEnd"/>
                  <w:r w:rsidRPr="009118F2">
                    <w:rPr>
                      <w:rFonts w:ascii="Times New Roman" w:eastAsia="標楷體" w:hAnsi="Times New Roman" w:cs="Times New Roman"/>
                      <w:szCs w:val="24"/>
                    </w:rPr>
                    <w:t>)</w:t>
                  </w:r>
                  <w:r w:rsidRPr="009118F2">
                    <w:rPr>
                      <w:rFonts w:ascii="Times New Roman" w:eastAsia="標楷體" w:hAnsi="Times New Roman" w:cs="Times New Roman" w:hint="eastAsia"/>
                      <w:szCs w:val="24"/>
                    </w:rPr>
                    <w:t>檢測</w:t>
                  </w:r>
                </w:p>
              </w:tc>
              <w:tc>
                <w:tcPr>
                  <w:tcW w:w="1234" w:type="dxa"/>
                  <w:tcBorders>
                    <w:top w:val="single" w:sz="4" w:space="0" w:color="auto"/>
                    <w:left w:val="single" w:sz="4" w:space="0" w:color="auto"/>
                    <w:bottom w:val="single" w:sz="4" w:space="0" w:color="auto"/>
                    <w:right w:val="single" w:sz="4" w:space="0" w:color="auto"/>
                  </w:tcBorders>
                </w:tcPr>
                <w:p w14:paraId="308BB2CD" w14:textId="77777777" w:rsidR="0074636C" w:rsidRPr="009118F2" w:rsidRDefault="0074636C" w:rsidP="0074636C">
                  <w:pPr>
                    <w:widowControl/>
                    <w:adjustRightInd w:val="0"/>
                    <w:snapToGrid w:val="0"/>
                    <w:rPr>
                      <w:rFonts w:ascii="Times New Roman" w:eastAsia="標楷體" w:hAnsi="Times New Roman" w:cs="Times New Roman"/>
                      <w:szCs w:val="24"/>
                    </w:rPr>
                  </w:pPr>
                </w:p>
              </w:tc>
              <w:tc>
                <w:tcPr>
                  <w:tcW w:w="1317" w:type="dxa"/>
                  <w:tcBorders>
                    <w:top w:val="single" w:sz="4" w:space="0" w:color="auto"/>
                    <w:left w:val="single" w:sz="4" w:space="0" w:color="auto"/>
                    <w:bottom w:val="single" w:sz="4" w:space="0" w:color="auto"/>
                    <w:right w:val="single" w:sz="4" w:space="0" w:color="auto"/>
                  </w:tcBorders>
                </w:tcPr>
                <w:p w14:paraId="7A571EC9" w14:textId="77777777" w:rsidR="0074636C" w:rsidRPr="009118F2" w:rsidRDefault="0074636C" w:rsidP="0074636C">
                  <w:pPr>
                    <w:widowControl/>
                    <w:adjustRightInd w:val="0"/>
                    <w:snapToGrid w:val="0"/>
                    <w:rPr>
                      <w:rFonts w:ascii="Times New Roman" w:eastAsia="標楷體" w:hAnsi="Times New Roman"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7B450DAF" w14:textId="77777777" w:rsidR="0074636C" w:rsidRPr="009118F2" w:rsidRDefault="0074636C" w:rsidP="0074636C">
                  <w:pPr>
                    <w:widowControl/>
                    <w:adjustRightInd w:val="0"/>
                    <w:snapToGrid w:val="0"/>
                    <w:rPr>
                      <w:rFonts w:ascii="Times New Roman" w:eastAsia="標楷體" w:hAnsi="Times New Roman" w:cs="Times New Roman"/>
                      <w:szCs w:val="24"/>
                    </w:rPr>
                  </w:pPr>
                </w:p>
              </w:tc>
              <w:tc>
                <w:tcPr>
                  <w:tcW w:w="2410" w:type="dxa"/>
                  <w:tcBorders>
                    <w:top w:val="single" w:sz="4" w:space="0" w:color="auto"/>
                    <w:left w:val="single" w:sz="4" w:space="0" w:color="auto"/>
                    <w:bottom w:val="single" w:sz="4" w:space="0" w:color="auto"/>
                    <w:right w:val="single" w:sz="4" w:space="0" w:color="auto"/>
                  </w:tcBorders>
                  <w:hideMark/>
                </w:tcPr>
                <w:p w14:paraId="232AFEC4" w14:textId="77777777" w:rsidR="0074636C" w:rsidRPr="009118F2" w:rsidRDefault="0074636C" w:rsidP="0074636C">
                  <w:pPr>
                    <w:widowControl/>
                    <w:adjustRightInd w:val="0"/>
                    <w:snapToGrid w:val="0"/>
                    <w:rPr>
                      <w:rFonts w:ascii="Times New Roman" w:eastAsia="標楷體" w:hAnsi="Times New Roman" w:cs="Times New Roman"/>
                      <w:szCs w:val="24"/>
                    </w:rPr>
                  </w:pPr>
                  <w:r w:rsidRPr="009118F2">
                    <w:rPr>
                      <w:rFonts w:ascii="Times New Roman" w:eastAsia="標楷體" w:hAnsi="Times New Roman" w:cs="Times New Roman" w:hint="eastAsia"/>
                      <w:szCs w:val="24"/>
                    </w:rPr>
                    <w:t>程式靜態</w:t>
                  </w:r>
                  <w:r w:rsidRPr="009118F2">
                    <w:rPr>
                      <w:rFonts w:ascii="Times New Roman" w:eastAsia="標楷體" w:hAnsi="Times New Roman" w:cs="Times New Roman"/>
                      <w:szCs w:val="24"/>
                    </w:rPr>
                    <w:t>(</w:t>
                  </w:r>
                  <w:proofErr w:type="gramStart"/>
                  <w:r w:rsidRPr="009118F2">
                    <w:rPr>
                      <w:rFonts w:ascii="Times New Roman" w:eastAsia="標楷體" w:hAnsi="Times New Roman" w:cs="Times New Roman" w:hint="eastAsia"/>
                      <w:szCs w:val="24"/>
                    </w:rPr>
                    <w:t>源碼</w:t>
                  </w:r>
                  <w:proofErr w:type="gramEnd"/>
                  <w:r w:rsidRPr="009118F2">
                    <w:rPr>
                      <w:rFonts w:ascii="Times New Roman" w:eastAsia="標楷體" w:hAnsi="Times New Roman" w:cs="Times New Roman"/>
                      <w:szCs w:val="24"/>
                    </w:rPr>
                    <w:t>)</w:t>
                  </w:r>
                  <w:r w:rsidRPr="009118F2">
                    <w:rPr>
                      <w:rFonts w:ascii="Times New Roman" w:eastAsia="標楷體" w:hAnsi="Times New Roman" w:cs="Times New Roman" w:hint="eastAsia"/>
                      <w:szCs w:val="24"/>
                    </w:rPr>
                    <w:t>檢測範本</w:t>
                  </w:r>
                  <w:r w:rsidRPr="009118F2">
                    <w:rPr>
                      <w:rFonts w:ascii="Times New Roman" w:eastAsia="標楷體" w:hAnsi="Times New Roman" w:cs="Times New Roman"/>
                      <w:color w:val="0000FF"/>
                      <w:szCs w:val="24"/>
                    </w:rPr>
                    <w:t>(</w:t>
                  </w:r>
                  <w:r w:rsidRPr="009118F2">
                    <w:rPr>
                      <w:rFonts w:ascii="Times New Roman" w:eastAsia="標楷體" w:hAnsi="Times New Roman" w:cs="Times New Roman" w:hint="eastAsia"/>
                      <w:color w:val="0000FF"/>
                      <w:szCs w:val="24"/>
                    </w:rPr>
                    <w:t>上傳檔案</w:t>
                  </w:r>
                  <w:r w:rsidRPr="009118F2">
                    <w:rPr>
                      <w:rFonts w:ascii="Times New Roman" w:eastAsia="標楷體" w:hAnsi="Times New Roman" w:cs="Times New Roman"/>
                      <w:color w:val="0000FF"/>
                      <w:szCs w:val="24"/>
                    </w:rPr>
                    <w:t>)(4)</w:t>
                  </w:r>
                </w:p>
              </w:tc>
            </w:tr>
          </w:tbl>
          <w:p w14:paraId="1D20C67A" w14:textId="77777777" w:rsidR="0074636C" w:rsidRDefault="0074636C" w:rsidP="0074636C">
            <w:pPr>
              <w:widowControl/>
              <w:adjustRightInd w:val="0"/>
              <w:snapToGrid w:val="0"/>
              <w:ind w:firstLineChars="236" w:firstLine="566"/>
              <w:rPr>
                <w:rFonts w:ascii="Times New Roman" w:eastAsia="標楷體" w:hAnsi="Times New Roman" w:cs="Times New Roman"/>
              </w:rPr>
            </w:pPr>
            <w:r>
              <w:rPr>
                <w:rFonts w:ascii="Times New Roman" w:eastAsia="標楷體" w:hAnsi="Times New Roman" w:cs="Times New Roman" w:hint="eastAsia"/>
              </w:rPr>
              <w:t>備註：</w:t>
            </w:r>
          </w:p>
          <w:p w14:paraId="0D6AE5FA" w14:textId="77777777" w:rsidR="0074636C" w:rsidRDefault="0074636C" w:rsidP="0074636C">
            <w:pPr>
              <w:pStyle w:val="a4"/>
              <w:widowControl/>
              <w:numPr>
                <w:ilvl w:val="0"/>
                <w:numId w:val="9"/>
              </w:numPr>
              <w:adjustRightInd w:val="0"/>
              <w:snapToGrid w:val="0"/>
              <w:ind w:leftChars="0" w:firstLineChars="236" w:firstLine="566"/>
              <w:rPr>
                <w:rFonts w:ascii="Times New Roman" w:eastAsia="標楷體" w:hAnsi="Times New Roman" w:cs="Times New Roman"/>
              </w:rPr>
            </w:pPr>
            <w:bookmarkStart w:id="3" w:name="_Hlk187831336"/>
            <w:r>
              <w:rPr>
                <w:rFonts w:ascii="Times New Roman" w:eastAsia="標楷體" w:hAnsi="Times New Roman" w:cs="Times New Roman" w:hint="eastAsia"/>
              </w:rPr>
              <w:t>安全性檢測皆需提供執</w:t>
            </w:r>
            <w:r>
              <w:rPr>
                <w:rFonts w:ascii="Times New Roman" w:eastAsia="Microsoft JhengHei UI" w:hAnsi="Times New Roman" w:cs="Times New Roman" w:hint="eastAsia"/>
              </w:rPr>
              <w:t>⾏</w:t>
            </w:r>
            <w:r>
              <w:rPr>
                <w:rFonts w:ascii="Times New Roman" w:eastAsia="標楷體" w:hAnsi="Times New Roman" w:cs="Times New Roman" w:hint="eastAsia"/>
              </w:rPr>
              <w:t>程式版本與特徵（檢測規則）版本</w:t>
            </w:r>
            <w:r>
              <w:rPr>
                <w:rFonts w:ascii="Times New Roman" w:eastAsia="標楷體" w:hAnsi="Times New Roman" w:cs="Times New Roman"/>
              </w:rPr>
              <w:t xml:space="preserve"> </w:t>
            </w:r>
          </w:p>
          <w:p w14:paraId="59056F60" w14:textId="6D3F400B" w:rsidR="0074636C" w:rsidRDefault="0074636C" w:rsidP="0074636C">
            <w:pPr>
              <w:pStyle w:val="a4"/>
              <w:widowControl/>
              <w:numPr>
                <w:ilvl w:val="0"/>
                <w:numId w:val="9"/>
              </w:numPr>
              <w:adjustRightInd w:val="0"/>
              <w:snapToGrid w:val="0"/>
              <w:ind w:leftChars="0" w:firstLineChars="236" w:firstLine="566"/>
              <w:rPr>
                <w:rFonts w:ascii="Times New Roman" w:eastAsia="標楷體" w:hAnsi="Times New Roman" w:cs="Times New Roman"/>
              </w:rPr>
            </w:pPr>
            <w:r>
              <w:rPr>
                <w:rFonts w:ascii="Times New Roman" w:eastAsia="標楷體" w:hAnsi="Times New Roman" w:cs="Times New Roman" w:hint="eastAsia"/>
              </w:rPr>
              <w:t>動態與靜態</w:t>
            </w:r>
            <w:proofErr w:type="gramStart"/>
            <w:r>
              <w:rPr>
                <w:rFonts w:ascii="Times New Roman" w:eastAsia="標楷體" w:hAnsi="Times New Roman" w:cs="Times New Roman" w:hint="eastAsia"/>
              </w:rPr>
              <w:t>檢測均須列出</w:t>
            </w:r>
            <w:proofErr w:type="gramEnd"/>
            <w:r>
              <w:rPr>
                <w:rFonts w:ascii="Times New Roman" w:eastAsia="標楷體" w:hAnsi="Times New Roman" w:cs="Times New Roman" w:hint="eastAsia"/>
              </w:rPr>
              <w:t>檢測標的清單</w:t>
            </w:r>
            <w:r>
              <w:rPr>
                <w:rFonts w:ascii="Times New Roman" w:eastAsia="標楷體" w:hAnsi="Times New Roman" w:cs="Times New Roman"/>
              </w:rPr>
              <w:t xml:space="preserve"> </w:t>
            </w:r>
          </w:p>
          <w:p w14:paraId="408EA19F" w14:textId="7818DF66" w:rsidR="0074636C" w:rsidRDefault="0074636C" w:rsidP="0074636C">
            <w:pPr>
              <w:pStyle w:val="a4"/>
              <w:widowControl/>
              <w:numPr>
                <w:ilvl w:val="0"/>
                <w:numId w:val="9"/>
              </w:numPr>
              <w:adjustRightInd w:val="0"/>
              <w:snapToGrid w:val="0"/>
              <w:spacing w:line="360" w:lineRule="auto"/>
              <w:ind w:leftChars="0" w:firstLineChars="236" w:firstLine="566"/>
              <w:rPr>
                <w:rFonts w:ascii="Times New Roman" w:eastAsia="標楷體" w:hAnsi="Times New Roman" w:cs="Times New Roman"/>
              </w:rPr>
            </w:pPr>
            <w:r>
              <w:rPr>
                <w:rFonts w:ascii="Times New Roman" w:eastAsia="標楷體" w:hAnsi="Times New Roman" w:cs="Times New Roman" w:hint="eastAsia"/>
              </w:rPr>
              <w:t>報告語言限制繁體中文或英文</w:t>
            </w:r>
          </w:p>
          <w:bookmarkEnd w:id="3"/>
          <w:p w14:paraId="47BB256C" w14:textId="77777777" w:rsidR="00D411ED" w:rsidRPr="009118F2" w:rsidRDefault="00D411ED" w:rsidP="009118F2">
            <w:pPr>
              <w:pStyle w:val="a4"/>
              <w:widowControl/>
              <w:ind w:leftChars="0"/>
              <w:rPr>
                <w:rFonts w:ascii="Times New Roman" w:eastAsia="標楷體" w:hAnsi="Times New Roman" w:cs="Times New Roman"/>
              </w:rPr>
            </w:pPr>
          </w:p>
        </w:tc>
      </w:tr>
      <w:tr w:rsidR="0074636C" w:rsidRPr="009118F2" w14:paraId="1550E2A3" w14:textId="77777777" w:rsidTr="0094178C">
        <w:trPr>
          <w:trHeight w:val="367"/>
        </w:trPr>
        <w:tc>
          <w:tcPr>
            <w:tcW w:w="8296" w:type="dxa"/>
            <w:shd w:val="clear" w:color="auto" w:fill="E7E6E6" w:themeFill="background2"/>
          </w:tcPr>
          <w:p w14:paraId="06235A6E" w14:textId="34C64F88" w:rsidR="0074636C" w:rsidRPr="009118F2" w:rsidRDefault="0074636C" w:rsidP="0094178C">
            <w:pPr>
              <w:pStyle w:val="a4"/>
              <w:numPr>
                <w:ilvl w:val="0"/>
                <w:numId w:val="8"/>
              </w:numPr>
              <w:ind w:leftChars="0"/>
              <w:rPr>
                <w:rFonts w:ascii="Times New Roman" w:eastAsia="標楷體" w:hAnsi="Times New Roman" w:cs="Times New Roman"/>
                <w:szCs w:val="24"/>
              </w:rPr>
            </w:pPr>
            <w:r>
              <w:rPr>
                <w:rFonts w:ascii="Times New Roman" w:eastAsia="標楷體" w:hAnsi="Times New Roman" w:cs="Times New Roman" w:hint="eastAsia"/>
              </w:rPr>
              <w:t>系統與程式安全性檢測補充說明：</w:t>
            </w:r>
          </w:p>
        </w:tc>
      </w:tr>
      <w:tr w:rsidR="0094178C" w:rsidRPr="009118F2" w14:paraId="1EDEF74A" w14:textId="77777777" w:rsidTr="0094178C">
        <w:trPr>
          <w:trHeight w:val="367"/>
        </w:trPr>
        <w:tc>
          <w:tcPr>
            <w:tcW w:w="8296" w:type="dxa"/>
            <w:shd w:val="clear" w:color="auto" w:fill="auto"/>
          </w:tcPr>
          <w:p w14:paraId="4E72A2DE" w14:textId="77777777" w:rsidR="0094178C" w:rsidRDefault="0094178C" w:rsidP="0094178C">
            <w:pPr>
              <w:pStyle w:val="a4"/>
              <w:widowControl/>
              <w:adjustRightInd w:val="0"/>
              <w:snapToGrid w:val="0"/>
              <w:spacing w:line="360" w:lineRule="auto"/>
              <w:ind w:leftChars="0"/>
              <w:rPr>
                <w:rFonts w:ascii="Times New Roman" w:eastAsia="標楷體" w:hAnsi="Times New Roman" w:cs="Times New Roman"/>
              </w:rPr>
            </w:pPr>
          </w:p>
        </w:tc>
      </w:tr>
      <w:tr w:rsidR="0074636C" w:rsidRPr="009118F2" w14:paraId="6A719DE5" w14:textId="77777777" w:rsidTr="00B03807">
        <w:tc>
          <w:tcPr>
            <w:tcW w:w="8296" w:type="dxa"/>
            <w:shd w:val="clear" w:color="auto" w:fill="E7E6E6" w:themeFill="background2"/>
          </w:tcPr>
          <w:p w14:paraId="75842AFA" w14:textId="52EB58BF" w:rsidR="0074636C" w:rsidRPr="0092199D" w:rsidRDefault="0092199D" w:rsidP="0092199D">
            <w:pPr>
              <w:pStyle w:val="a4"/>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資料傳輸採用之加密機制及版本：</w:t>
            </w:r>
          </w:p>
        </w:tc>
      </w:tr>
      <w:tr w:rsidR="0094178C" w:rsidRPr="009118F2" w14:paraId="4BD59E39" w14:textId="77777777" w:rsidTr="0094178C">
        <w:tc>
          <w:tcPr>
            <w:tcW w:w="8296" w:type="dxa"/>
            <w:shd w:val="clear" w:color="auto" w:fill="auto"/>
          </w:tcPr>
          <w:p w14:paraId="266A01D9" w14:textId="77777777" w:rsidR="0094178C" w:rsidRPr="0074636C" w:rsidRDefault="0094178C" w:rsidP="0094178C">
            <w:pPr>
              <w:pStyle w:val="a4"/>
              <w:ind w:leftChars="0"/>
              <w:rPr>
                <w:rFonts w:ascii="Times New Roman" w:eastAsia="標楷體" w:hAnsi="Times New Roman" w:cs="Times New Roman"/>
              </w:rPr>
            </w:pPr>
          </w:p>
        </w:tc>
      </w:tr>
      <w:tr w:rsidR="0074636C" w:rsidRPr="009118F2" w14:paraId="40E52EB7" w14:textId="77777777" w:rsidTr="00B03807">
        <w:tc>
          <w:tcPr>
            <w:tcW w:w="8296" w:type="dxa"/>
            <w:shd w:val="clear" w:color="auto" w:fill="E7E6E6" w:themeFill="background2"/>
          </w:tcPr>
          <w:p w14:paraId="76F8C687" w14:textId="1EF7369F" w:rsidR="0074636C" w:rsidRPr="009118F2" w:rsidRDefault="0074636C" w:rsidP="009118F2">
            <w:pPr>
              <w:pStyle w:val="a4"/>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系統上線後故障處理機制</w:t>
            </w:r>
            <w:r>
              <w:rPr>
                <w:rFonts w:ascii="Times New Roman" w:eastAsia="標楷體" w:hAnsi="Times New Roman" w:cs="Times New Roman"/>
              </w:rPr>
              <w:t>---</w:t>
            </w:r>
            <w:r>
              <w:rPr>
                <w:rFonts w:ascii="Times New Roman" w:eastAsia="標楷體" w:hAnsi="Times New Roman" w:cs="Times New Roman" w:hint="eastAsia"/>
              </w:rPr>
              <w:t>是否試用於緊急醫療處置情境</w:t>
            </w:r>
          </w:p>
        </w:tc>
      </w:tr>
      <w:tr w:rsidR="0074636C" w:rsidRPr="009118F2" w14:paraId="38CA7072" w14:textId="77777777" w:rsidTr="0094178C">
        <w:tc>
          <w:tcPr>
            <w:tcW w:w="8296" w:type="dxa"/>
            <w:shd w:val="clear" w:color="auto" w:fill="auto"/>
          </w:tcPr>
          <w:p w14:paraId="67501496" w14:textId="77777777" w:rsidR="0074636C" w:rsidRDefault="0074636C" w:rsidP="0074636C">
            <w:pPr>
              <w:pStyle w:val="a4"/>
              <w:widowControl/>
              <w:numPr>
                <w:ilvl w:val="0"/>
                <w:numId w:val="10"/>
              </w:numPr>
              <w:adjustRightInd w:val="0"/>
              <w:snapToGrid w:val="0"/>
              <w:ind w:leftChars="0"/>
              <w:rPr>
                <w:rFonts w:ascii="Times New Roman" w:eastAsia="標楷體" w:hAnsi="Times New Roman" w:cs="Times New Roman"/>
              </w:rPr>
            </w:pPr>
            <w:r>
              <w:rPr>
                <w:rFonts w:ascii="Times New Roman" w:eastAsia="標楷體" w:hAnsi="Times New Roman" w:cs="Times New Roman" w:hint="eastAsia"/>
              </w:rPr>
              <w:t>是</w:t>
            </w:r>
            <w:r>
              <w:rPr>
                <w:rFonts w:ascii="Times New Roman" w:eastAsia="標楷體" w:hAnsi="Times New Roman" w:cs="Times New Roman"/>
              </w:rPr>
              <w:t xml:space="preserve"> </w:t>
            </w:r>
          </w:p>
          <w:p w14:paraId="137CE0D8" w14:textId="03C4F13A" w:rsidR="0074636C" w:rsidRPr="009118F2" w:rsidRDefault="0074636C" w:rsidP="009118F2">
            <w:pPr>
              <w:pStyle w:val="a4"/>
              <w:widowControl/>
              <w:numPr>
                <w:ilvl w:val="0"/>
                <w:numId w:val="10"/>
              </w:numPr>
              <w:adjustRightInd w:val="0"/>
              <w:snapToGrid w:val="0"/>
              <w:spacing w:afterLines="50" w:after="180"/>
              <w:ind w:leftChars="0" w:left="964" w:hanging="482"/>
              <w:rPr>
                <w:rFonts w:ascii="Times New Roman" w:eastAsia="標楷體" w:hAnsi="Times New Roman" w:cs="Times New Roman"/>
              </w:rPr>
            </w:pPr>
            <w:proofErr w:type="gramStart"/>
            <w:r>
              <w:rPr>
                <w:rFonts w:ascii="Times New Roman" w:eastAsia="標楷體" w:hAnsi="Times New Roman" w:cs="Times New Roman" w:hint="eastAsia"/>
              </w:rPr>
              <w:t>否</w:t>
            </w:r>
            <w:proofErr w:type="gramEnd"/>
            <w:r>
              <w:rPr>
                <w:rFonts w:ascii="Times New Roman" w:eastAsia="標楷體" w:hAnsi="Times New Roman" w:cs="Times New Roman"/>
              </w:rPr>
              <w:t>→</w:t>
            </w:r>
            <w:r>
              <w:rPr>
                <w:rFonts w:ascii="Times New Roman" w:eastAsia="標楷體" w:hAnsi="Times New Roman" w:cs="Times New Roman"/>
              </w:rPr>
              <w:sym w:font="Wingdings" w:char="F06F"/>
            </w:r>
            <w:r>
              <w:rPr>
                <w:rFonts w:ascii="Times New Roman" w:eastAsia="標楷體" w:hAnsi="Times New Roman" w:cs="Times New Roman" w:hint="eastAsia"/>
              </w:rPr>
              <w:t>系統停止服務，回歸人工作業、</w:t>
            </w:r>
            <w:r>
              <w:rPr>
                <w:rFonts w:ascii="Times New Roman" w:eastAsia="標楷體" w:hAnsi="Times New Roman" w:cs="Times New Roman"/>
              </w:rPr>
              <w:t xml:space="preserve"> </w:t>
            </w:r>
            <w:r>
              <w:rPr>
                <w:rFonts w:ascii="Times New Roman" w:eastAsia="標楷體" w:hAnsi="Times New Roman" w:cs="Times New Roman"/>
              </w:rPr>
              <w:sym w:font="Wingdings" w:char="F06F"/>
            </w:r>
            <w:r>
              <w:rPr>
                <w:rFonts w:ascii="Times New Roman" w:eastAsia="標楷體" w:hAnsi="Times New Roman" w:cs="Times New Roman" w:hint="eastAsia"/>
              </w:rPr>
              <w:t>其他，請說明</w:t>
            </w:r>
          </w:p>
        </w:tc>
      </w:tr>
      <w:tr w:rsidR="0074636C" w:rsidRPr="009118F2" w14:paraId="3B001DB6" w14:textId="77777777" w:rsidTr="0094178C">
        <w:tc>
          <w:tcPr>
            <w:tcW w:w="8296" w:type="dxa"/>
            <w:shd w:val="clear" w:color="auto" w:fill="auto"/>
          </w:tcPr>
          <w:p w14:paraId="582F88B0" w14:textId="4275CE00" w:rsidR="0074636C" w:rsidRPr="0074636C" w:rsidRDefault="0074636C" w:rsidP="0074636C">
            <w:pPr>
              <w:pStyle w:val="a4"/>
              <w:numPr>
                <w:ilvl w:val="0"/>
                <w:numId w:val="8"/>
              </w:numPr>
              <w:ind w:leftChars="0"/>
              <w:rPr>
                <w:rFonts w:ascii="Times New Roman" w:eastAsia="標楷體" w:hAnsi="Times New Roman" w:cs="Times New Roman"/>
              </w:rPr>
            </w:pPr>
            <w:r w:rsidRPr="0074636C">
              <w:rPr>
                <w:rFonts w:ascii="Times New Roman" w:eastAsia="標楷體" w:hAnsi="Times New Roman" w:cs="Times New Roman" w:hint="eastAsia"/>
              </w:rPr>
              <w:t>旁路測試計畫</w:t>
            </w:r>
            <w:r w:rsidRPr="0074636C">
              <w:rPr>
                <w:rFonts w:ascii="Times New Roman" w:eastAsia="標楷體" w:hAnsi="Times New Roman" w:cs="Times New Roman" w:hint="eastAsia"/>
              </w:rPr>
              <w:t>(*</w:t>
            </w:r>
            <w:proofErr w:type="gramStart"/>
            <w:r w:rsidRPr="0074636C">
              <w:rPr>
                <w:rFonts w:ascii="Times New Roman" w:eastAsia="標楷體" w:hAnsi="Times New Roman" w:cs="Times New Roman" w:hint="eastAsia"/>
              </w:rPr>
              <w:t>必填</w:t>
            </w:r>
            <w:proofErr w:type="gramEnd"/>
            <w:r w:rsidRPr="0074636C">
              <w:rPr>
                <w:rFonts w:ascii="Times New Roman" w:eastAsia="標楷體" w:hAnsi="Times New Roman" w:cs="Times New Roman" w:hint="eastAsia"/>
              </w:rPr>
              <w:t>)</w:t>
            </w:r>
            <w:r w:rsidRPr="0074636C">
              <w:rPr>
                <w:rFonts w:ascii="Times New Roman" w:eastAsia="標楷體" w:hAnsi="Times New Roman" w:cs="Times New Roman" w:hint="eastAsia"/>
              </w:rPr>
              <w:t>：旁路測試報告</w:t>
            </w:r>
            <w:r w:rsidRPr="0074636C">
              <w:rPr>
                <w:rFonts w:ascii="Times New Roman" w:eastAsia="標楷體" w:hAnsi="Times New Roman" w:cs="Times New Roman" w:hint="eastAsia"/>
              </w:rPr>
              <w:t>(</w:t>
            </w:r>
            <w:r w:rsidRPr="0074636C">
              <w:rPr>
                <w:rFonts w:ascii="Times New Roman" w:eastAsia="標楷體" w:hAnsi="Times New Roman" w:cs="Times New Roman" w:hint="eastAsia"/>
              </w:rPr>
              <w:t>檔案上傳</w:t>
            </w:r>
            <w:r w:rsidRPr="0074636C">
              <w:rPr>
                <w:rFonts w:ascii="Times New Roman" w:eastAsia="標楷體" w:hAnsi="Times New Roman" w:cs="Times New Roman" w:hint="eastAsia"/>
              </w:rPr>
              <w:t>)(5)</w:t>
            </w:r>
          </w:p>
          <w:p w14:paraId="436E53E4" w14:textId="77777777" w:rsidR="0074636C" w:rsidRDefault="0074636C" w:rsidP="009118F2">
            <w:pPr>
              <w:pStyle w:val="a4"/>
              <w:ind w:leftChars="0"/>
              <w:rPr>
                <w:rFonts w:ascii="Times New Roman" w:eastAsia="標楷體" w:hAnsi="Times New Roman" w:cs="Times New Roman"/>
              </w:rPr>
            </w:pPr>
            <w:r w:rsidRPr="0074636C">
              <w:rPr>
                <w:rFonts w:ascii="Times New Roman" w:eastAsia="標楷體" w:hAnsi="Times New Roman" w:cs="Times New Roman" w:hint="eastAsia"/>
              </w:rPr>
              <w:t>備註：旁路測試目的只是要確認在該</w:t>
            </w:r>
            <w:r w:rsidRPr="0074636C">
              <w:rPr>
                <w:rFonts w:ascii="Times New Roman" w:eastAsia="標楷體" w:hAnsi="Times New Roman" w:cs="Times New Roman" w:hint="eastAsia"/>
              </w:rPr>
              <w:t>AI</w:t>
            </w:r>
            <w:r w:rsidRPr="0074636C">
              <w:rPr>
                <w:rFonts w:ascii="Times New Roman" w:eastAsia="標楷體" w:hAnsi="Times New Roman" w:cs="Times New Roman" w:hint="eastAsia"/>
              </w:rPr>
              <w:t>服務中斷時，原本作業流程是否會受到影響，是否有</w:t>
            </w:r>
            <w:r w:rsidRPr="0074636C">
              <w:rPr>
                <w:rFonts w:ascii="Times New Roman" w:eastAsia="標楷體" w:hAnsi="Times New Roman" w:cs="Times New Roman" w:hint="eastAsia"/>
              </w:rPr>
              <w:t>Bypass</w:t>
            </w:r>
            <w:r w:rsidRPr="0074636C">
              <w:rPr>
                <w:rFonts w:ascii="Times New Roman" w:eastAsia="標楷體" w:hAnsi="Times New Roman" w:cs="Times New Roman" w:hint="eastAsia"/>
              </w:rPr>
              <w:t>該服務</w:t>
            </w:r>
            <w:r w:rsidRPr="0074636C">
              <w:rPr>
                <w:rFonts w:ascii="Times New Roman" w:eastAsia="標楷體" w:hAnsi="Times New Roman" w:cs="Times New Roman" w:hint="eastAsia"/>
              </w:rPr>
              <w:t>(</w:t>
            </w:r>
            <w:r w:rsidRPr="0074636C">
              <w:rPr>
                <w:rFonts w:ascii="Times New Roman" w:eastAsia="標楷體" w:hAnsi="Times New Roman" w:cs="Times New Roman" w:hint="eastAsia"/>
              </w:rPr>
              <w:t>設備</w:t>
            </w:r>
            <w:r w:rsidRPr="0074636C">
              <w:rPr>
                <w:rFonts w:ascii="Times New Roman" w:eastAsia="標楷體" w:hAnsi="Times New Roman" w:cs="Times New Roman" w:hint="eastAsia"/>
              </w:rPr>
              <w:t>)</w:t>
            </w:r>
            <w:r w:rsidRPr="0074636C">
              <w:rPr>
                <w:rFonts w:ascii="Times New Roman" w:eastAsia="標楷體" w:hAnsi="Times New Roman" w:cs="Times New Roman" w:hint="eastAsia"/>
              </w:rPr>
              <w:t>的方式。注意：這邊指的作業</w:t>
            </w:r>
            <w:r w:rsidRPr="0074636C">
              <w:rPr>
                <w:rFonts w:ascii="Times New Roman" w:eastAsia="標楷體" w:hAnsi="Times New Roman" w:cs="Times New Roman" w:hint="eastAsia"/>
              </w:rPr>
              <w:lastRenderedPageBreak/>
              <w:t>流程非僅限於和</w:t>
            </w:r>
            <w:r w:rsidRPr="0074636C">
              <w:rPr>
                <w:rFonts w:ascii="Times New Roman" w:eastAsia="標楷體" w:hAnsi="Times New Roman" w:cs="Times New Roman" w:hint="eastAsia"/>
              </w:rPr>
              <w:t>Portal</w:t>
            </w:r>
            <w:r w:rsidRPr="0074636C">
              <w:rPr>
                <w:rFonts w:ascii="Times New Roman" w:eastAsia="標楷體" w:hAnsi="Times New Roman" w:cs="Times New Roman" w:hint="eastAsia"/>
              </w:rPr>
              <w:t>相關作業，尚包含儀器</w:t>
            </w:r>
            <w:r w:rsidRPr="0074636C">
              <w:rPr>
                <w:rFonts w:ascii="Times New Roman" w:eastAsia="標楷體" w:hAnsi="Times New Roman" w:cs="Times New Roman" w:hint="eastAsia"/>
              </w:rPr>
              <w:t>DICOM</w:t>
            </w:r>
            <w:r w:rsidRPr="0074636C">
              <w:rPr>
                <w:rFonts w:ascii="Times New Roman" w:eastAsia="標楷體" w:hAnsi="Times New Roman" w:cs="Times New Roman" w:hint="eastAsia"/>
              </w:rPr>
              <w:t>上傳</w:t>
            </w:r>
            <w:r w:rsidRPr="0074636C">
              <w:rPr>
                <w:rFonts w:ascii="Times New Roman" w:eastAsia="標楷體" w:hAnsi="Times New Roman" w:cs="Times New Roman" w:hint="eastAsia"/>
              </w:rPr>
              <w:t>PACS</w:t>
            </w:r>
            <w:r w:rsidRPr="0074636C">
              <w:rPr>
                <w:rFonts w:ascii="Times New Roman" w:eastAsia="標楷體" w:hAnsi="Times New Roman" w:cs="Times New Roman" w:hint="eastAsia"/>
              </w:rPr>
              <w:t>或和本</w:t>
            </w:r>
            <w:r w:rsidRPr="0074636C">
              <w:rPr>
                <w:rFonts w:ascii="Times New Roman" w:eastAsia="標楷體" w:hAnsi="Times New Roman" w:cs="Times New Roman" w:hint="eastAsia"/>
              </w:rPr>
              <w:t>AI</w:t>
            </w:r>
            <w:r w:rsidRPr="0074636C">
              <w:rPr>
                <w:rFonts w:ascii="Times New Roman" w:eastAsia="標楷體" w:hAnsi="Times New Roman" w:cs="Times New Roman" w:hint="eastAsia"/>
              </w:rPr>
              <w:t>服務串接之設備相關日常作業，並請先行測試計畫可行性。</w:t>
            </w:r>
          </w:p>
          <w:p w14:paraId="4B91FF68" w14:textId="5D23D9FB" w:rsidR="0094178C" w:rsidRPr="0094178C" w:rsidRDefault="0094178C" w:rsidP="0094178C">
            <w:pPr>
              <w:rPr>
                <w:rFonts w:ascii="Times New Roman" w:eastAsia="標楷體" w:hAnsi="Times New Roman" w:cs="Times New Roman"/>
              </w:rPr>
            </w:pPr>
          </w:p>
        </w:tc>
      </w:tr>
      <w:tr w:rsidR="0074636C" w:rsidRPr="009118F2" w14:paraId="018A7011" w14:textId="77777777" w:rsidTr="00B03807">
        <w:tc>
          <w:tcPr>
            <w:tcW w:w="8296" w:type="dxa"/>
            <w:shd w:val="clear" w:color="auto" w:fill="E7E6E6" w:themeFill="background2"/>
          </w:tcPr>
          <w:p w14:paraId="75B0250E" w14:textId="6D211E06" w:rsidR="0074636C" w:rsidRPr="0074636C" w:rsidRDefault="0074636C" w:rsidP="0074636C">
            <w:pPr>
              <w:pStyle w:val="a4"/>
              <w:numPr>
                <w:ilvl w:val="0"/>
                <w:numId w:val="8"/>
              </w:numPr>
              <w:ind w:leftChars="0"/>
              <w:rPr>
                <w:rFonts w:ascii="Times New Roman" w:eastAsia="標楷體" w:hAnsi="Times New Roman" w:cs="Times New Roman"/>
              </w:rPr>
            </w:pPr>
            <w:r w:rsidRPr="0074636C">
              <w:rPr>
                <w:rFonts w:ascii="Times New Roman" w:eastAsia="標楷體" w:hAnsi="Times New Roman" w:cs="Times New Roman" w:hint="eastAsia"/>
              </w:rPr>
              <w:lastRenderedPageBreak/>
              <w:t>備份還原計畫：</w:t>
            </w:r>
          </w:p>
        </w:tc>
      </w:tr>
      <w:tr w:rsidR="0094178C" w:rsidRPr="009118F2" w14:paraId="1D8A6AC9" w14:textId="77777777" w:rsidTr="0094178C">
        <w:tc>
          <w:tcPr>
            <w:tcW w:w="8296" w:type="dxa"/>
            <w:shd w:val="clear" w:color="auto" w:fill="auto"/>
          </w:tcPr>
          <w:p w14:paraId="3B21DF90" w14:textId="77777777" w:rsidR="0094178C" w:rsidRPr="0074636C" w:rsidRDefault="0094178C" w:rsidP="0094178C">
            <w:pPr>
              <w:pStyle w:val="a4"/>
              <w:ind w:leftChars="0"/>
              <w:rPr>
                <w:rFonts w:ascii="Times New Roman" w:eastAsia="標楷體" w:hAnsi="Times New Roman" w:cs="Times New Roman"/>
              </w:rPr>
            </w:pPr>
          </w:p>
        </w:tc>
      </w:tr>
    </w:tbl>
    <w:p w14:paraId="7CDE5A82" w14:textId="622F61D5" w:rsidR="007A5865" w:rsidRDefault="007A5865">
      <w:pPr>
        <w:widowControl/>
        <w:rPr>
          <w:rStyle w:val="a5"/>
          <w:rFonts w:ascii="標楷體" w:eastAsia="標楷體" w:hAnsi="標楷體" w:cstheme="majorBidi"/>
          <w:bCs w:val="0"/>
          <w:szCs w:val="36"/>
        </w:rPr>
      </w:pPr>
    </w:p>
    <w:p w14:paraId="29D121E6" w14:textId="79DE66C2" w:rsidR="003F12F9" w:rsidRPr="00964D86" w:rsidRDefault="003F12F9" w:rsidP="003F12F9">
      <w:pPr>
        <w:pStyle w:val="3"/>
        <w:spacing w:line="240" w:lineRule="exact"/>
        <w:rPr>
          <w:rFonts w:ascii="標楷體" w:eastAsia="標楷體" w:hAnsi="標楷體"/>
          <w:bCs w:val="0"/>
          <w:sz w:val="24"/>
        </w:rPr>
      </w:pPr>
      <w:r w:rsidRPr="00964D86">
        <w:rPr>
          <w:rStyle w:val="a5"/>
          <w:rFonts w:ascii="標楷體" w:eastAsia="標楷體" w:hAnsi="標楷體"/>
          <w:b/>
          <w:sz w:val="24"/>
        </w:rPr>
        <w:t>第三部分：</w:t>
      </w:r>
      <w:r w:rsidR="0074636C" w:rsidRPr="0074636C">
        <w:rPr>
          <w:rStyle w:val="a5"/>
          <w:rFonts w:ascii="標楷體" w:eastAsia="標楷體" w:hAnsi="標楷體" w:hint="eastAsia"/>
          <w:b/>
          <w:sz w:val="24"/>
        </w:rPr>
        <w:t>資料去識別、保存及銷毀管理機制(</w:t>
      </w:r>
      <w:proofErr w:type="gramStart"/>
      <w:r w:rsidR="0074636C" w:rsidRPr="0074636C">
        <w:rPr>
          <w:rStyle w:val="a5"/>
          <w:rFonts w:ascii="標楷體" w:eastAsia="標楷體" w:hAnsi="標楷體" w:hint="eastAsia"/>
          <w:b/>
          <w:sz w:val="24"/>
        </w:rPr>
        <w:t>個</w:t>
      </w:r>
      <w:proofErr w:type="gramEnd"/>
      <w:r w:rsidR="0074636C" w:rsidRPr="0074636C">
        <w:rPr>
          <w:rStyle w:val="a5"/>
          <w:rFonts w:ascii="標楷體" w:eastAsia="標楷體" w:hAnsi="標楷體" w:hint="eastAsia"/>
          <w:b/>
          <w:sz w:val="24"/>
        </w:rPr>
        <w:t>資保護)</w:t>
      </w:r>
      <w:r w:rsidR="0074636C" w:rsidRPr="00964D86" w:rsidDel="0074636C">
        <w:rPr>
          <w:rStyle w:val="a5"/>
          <w:rFonts w:ascii="標楷體" w:eastAsia="標楷體" w:hAnsi="標楷體"/>
          <w:b/>
          <w:sz w:val="24"/>
        </w:rPr>
        <w:t xml:space="preserve"> </w:t>
      </w:r>
    </w:p>
    <w:tbl>
      <w:tblPr>
        <w:tblStyle w:val="a3"/>
        <w:tblpPr w:leftFromText="180" w:rightFromText="180" w:vertAnchor="text" w:horzAnchor="margin" w:tblpY="202"/>
        <w:tblW w:w="0" w:type="auto"/>
        <w:tblLook w:val="04A0" w:firstRow="1" w:lastRow="0" w:firstColumn="1" w:lastColumn="0" w:noHBand="0" w:noVBand="1"/>
      </w:tblPr>
      <w:tblGrid>
        <w:gridCol w:w="1413"/>
        <w:gridCol w:w="2268"/>
        <w:gridCol w:w="2268"/>
        <w:gridCol w:w="2347"/>
      </w:tblGrid>
      <w:tr w:rsidR="00F008AA" w:rsidRPr="00964D86" w14:paraId="55DA844D" w14:textId="77777777" w:rsidTr="00F008AA">
        <w:tc>
          <w:tcPr>
            <w:tcW w:w="8296" w:type="dxa"/>
            <w:gridSpan w:val="4"/>
            <w:shd w:val="clear" w:color="auto" w:fill="E7E6E6" w:themeFill="background2"/>
          </w:tcPr>
          <w:p w14:paraId="570E2CD3" w14:textId="7A299F28" w:rsidR="00F008AA" w:rsidRPr="00964D86" w:rsidRDefault="00F008AA" w:rsidP="00F008AA">
            <w:pPr>
              <w:widowControl/>
              <w:rPr>
                <w:rFonts w:ascii="標楷體" w:eastAsia="標楷體" w:hAnsi="標楷體" w:cs="新細明體"/>
                <w:kern w:val="0"/>
                <w:szCs w:val="24"/>
              </w:rPr>
            </w:pPr>
            <w:r w:rsidRPr="00964D86">
              <w:rPr>
                <w:rFonts w:ascii="標楷體" w:eastAsia="標楷體" w:hAnsi="標楷體" w:cs="新細明體" w:hint="eastAsia"/>
                <w:kern w:val="0"/>
                <w:szCs w:val="24"/>
              </w:rPr>
              <w:t>一、</w:t>
            </w:r>
            <w:r w:rsidRPr="00964D86">
              <w:rPr>
                <w:rFonts w:ascii="標楷體" w:eastAsia="標楷體" w:hAnsi="標楷體" w:cs="新細明體"/>
                <w:kern w:val="0"/>
                <w:szCs w:val="24"/>
              </w:rPr>
              <w:t>資料輸</w:t>
            </w:r>
            <w:r w:rsidR="009A1B0A">
              <w:rPr>
                <w:rFonts w:ascii="標楷體" w:eastAsia="標楷體" w:hAnsi="標楷體" w:cs="新細明體" w:hint="eastAsia"/>
                <w:kern w:val="0"/>
                <w:szCs w:val="24"/>
              </w:rPr>
              <w:t>入</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運算資料保留機制</w:t>
            </w:r>
          </w:p>
        </w:tc>
      </w:tr>
      <w:tr w:rsidR="00F008AA" w:rsidRPr="00964D86" w14:paraId="1E137AEA" w14:textId="77777777" w:rsidTr="00F50F63">
        <w:tc>
          <w:tcPr>
            <w:tcW w:w="1413" w:type="dxa"/>
          </w:tcPr>
          <w:p w14:paraId="3B125C28" w14:textId="77777777" w:rsidR="00F008AA" w:rsidRPr="00964D86" w:rsidRDefault="00F008AA" w:rsidP="00F008AA">
            <w:pPr>
              <w:rPr>
                <w:rFonts w:ascii="標楷體" w:eastAsia="標楷體" w:hAnsi="標楷體" w:cs="新細明體"/>
                <w:szCs w:val="24"/>
              </w:rPr>
            </w:pPr>
            <w:r w:rsidRPr="00964D86">
              <w:rPr>
                <w:rFonts w:ascii="標楷體" w:eastAsia="標楷體" w:hAnsi="標楷體" w:cs="新細明體"/>
                <w:szCs w:val="24"/>
              </w:rPr>
              <w:t>項目</w:t>
            </w:r>
          </w:p>
        </w:tc>
        <w:tc>
          <w:tcPr>
            <w:tcW w:w="2268" w:type="dxa"/>
          </w:tcPr>
          <w:p w14:paraId="4A6650BC" w14:textId="77777777" w:rsidR="00F008AA" w:rsidRPr="00964D86" w:rsidRDefault="00F008AA" w:rsidP="00F008AA">
            <w:pPr>
              <w:widowControl/>
              <w:rPr>
                <w:rFonts w:ascii="標楷體" w:eastAsia="標楷體" w:hAnsi="標楷體" w:cs="新細明體"/>
                <w:kern w:val="0"/>
                <w:szCs w:val="24"/>
              </w:rPr>
            </w:pPr>
            <w:r w:rsidRPr="00964D86">
              <w:rPr>
                <w:rFonts w:ascii="標楷體" w:eastAsia="標楷體" w:hAnsi="標楷體" w:cs="新細明體"/>
                <w:kern w:val="0"/>
                <w:szCs w:val="24"/>
              </w:rPr>
              <w:t>自醫院端輸入資料</w:t>
            </w:r>
          </w:p>
        </w:tc>
        <w:tc>
          <w:tcPr>
            <w:tcW w:w="2268" w:type="dxa"/>
          </w:tcPr>
          <w:p w14:paraId="52340CD8" w14:textId="77777777" w:rsidR="00F008AA" w:rsidRPr="00964D86" w:rsidRDefault="00F50F63" w:rsidP="00F008AA">
            <w:pPr>
              <w:rPr>
                <w:rFonts w:ascii="標楷體" w:eastAsia="標楷體" w:hAnsi="標楷體" w:cs="新細明體"/>
                <w:szCs w:val="24"/>
              </w:rPr>
            </w:pPr>
            <w:r w:rsidRPr="00964D86">
              <w:rPr>
                <w:rFonts w:ascii="標楷體" w:eastAsia="標楷體" w:hAnsi="標楷體" w:cs="新細明體"/>
                <w:szCs w:val="24"/>
              </w:rPr>
              <w:t>運算過程資料</w:t>
            </w:r>
          </w:p>
        </w:tc>
        <w:tc>
          <w:tcPr>
            <w:tcW w:w="2347" w:type="dxa"/>
          </w:tcPr>
          <w:p w14:paraId="31DD9E6D" w14:textId="77777777" w:rsidR="00F008AA" w:rsidRPr="00964D86" w:rsidRDefault="00F50F63" w:rsidP="00F008AA">
            <w:pPr>
              <w:rPr>
                <w:rFonts w:ascii="標楷體" w:eastAsia="標楷體" w:hAnsi="標楷體" w:cs="新細明體"/>
                <w:szCs w:val="24"/>
              </w:rPr>
            </w:pPr>
            <w:r w:rsidRPr="00964D86">
              <w:rPr>
                <w:rFonts w:ascii="標楷體" w:eastAsia="標楷體" w:hAnsi="標楷體" w:cs="新細明體"/>
                <w:szCs w:val="24"/>
              </w:rPr>
              <w:t>運算結果資料</w:t>
            </w:r>
          </w:p>
        </w:tc>
      </w:tr>
      <w:tr w:rsidR="00F50F63" w:rsidRPr="00964D86" w14:paraId="7A52BE55" w14:textId="77777777" w:rsidTr="00F50F63">
        <w:tc>
          <w:tcPr>
            <w:tcW w:w="1413" w:type="dxa"/>
          </w:tcPr>
          <w:p w14:paraId="6C5F2923"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szCs w:val="24"/>
              </w:rPr>
              <w:t>是否保留</w:t>
            </w:r>
          </w:p>
        </w:tc>
        <w:tc>
          <w:tcPr>
            <w:tcW w:w="2268" w:type="dxa"/>
          </w:tcPr>
          <w:p w14:paraId="19BA2485" w14:textId="77777777" w:rsidR="00F50F63" w:rsidRPr="00964D86" w:rsidRDefault="00F50F63" w:rsidP="00F50F63">
            <w:pPr>
              <w:widowControl/>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保留</w:t>
            </w:r>
          </w:p>
          <w:p w14:paraId="1517BF16" w14:textId="77777777" w:rsidR="00F50F63" w:rsidRPr="00964D86" w:rsidRDefault="00F50F63" w:rsidP="00F50F63">
            <w:pPr>
              <w:widowControl/>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不保留</w:t>
            </w:r>
          </w:p>
        </w:tc>
        <w:tc>
          <w:tcPr>
            <w:tcW w:w="2268" w:type="dxa"/>
          </w:tcPr>
          <w:p w14:paraId="4B0A6E62" w14:textId="77777777" w:rsidR="00F50F63" w:rsidRPr="00964D86" w:rsidRDefault="00F50F63" w:rsidP="00F50F63">
            <w:pPr>
              <w:widowControl/>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保留</w:t>
            </w:r>
          </w:p>
          <w:p w14:paraId="6A3972B3" w14:textId="77777777" w:rsidR="00F50F63" w:rsidRPr="00964D86" w:rsidRDefault="00F50F63" w:rsidP="00F50F63">
            <w:pPr>
              <w:widowControl/>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不保留</w:t>
            </w:r>
          </w:p>
        </w:tc>
        <w:tc>
          <w:tcPr>
            <w:tcW w:w="2347" w:type="dxa"/>
          </w:tcPr>
          <w:p w14:paraId="38F239B5" w14:textId="77777777" w:rsidR="00F50F63" w:rsidRPr="00964D86" w:rsidRDefault="00F50F63" w:rsidP="00F50F63">
            <w:pPr>
              <w:widowControl/>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保留</w:t>
            </w:r>
          </w:p>
          <w:p w14:paraId="3F9CB82F" w14:textId="77777777" w:rsidR="00F50F63" w:rsidRPr="00964D86" w:rsidRDefault="00F50F63" w:rsidP="00F50F63">
            <w:pPr>
              <w:widowControl/>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不保留</w:t>
            </w:r>
          </w:p>
        </w:tc>
      </w:tr>
      <w:tr w:rsidR="00F50F63" w:rsidRPr="00964D86" w14:paraId="129FF911" w14:textId="77777777" w:rsidTr="00F50F63">
        <w:tc>
          <w:tcPr>
            <w:tcW w:w="1413" w:type="dxa"/>
          </w:tcPr>
          <w:p w14:paraId="535CCC39"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szCs w:val="24"/>
              </w:rPr>
              <w:t>是否去識別</w:t>
            </w:r>
          </w:p>
        </w:tc>
        <w:tc>
          <w:tcPr>
            <w:tcW w:w="2268" w:type="dxa"/>
          </w:tcPr>
          <w:p w14:paraId="2A137E99"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是</w:t>
            </w:r>
            <w:r w:rsidRPr="00964D86">
              <w:rPr>
                <w:rFonts w:ascii="標楷體" w:eastAsia="標楷體" w:hAnsi="標楷體" w:cs="新細明體" w:hint="eastAsia"/>
                <w:szCs w:val="24"/>
              </w:rPr>
              <w:t xml:space="preserve"> </w:t>
            </w: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否</w:t>
            </w:r>
          </w:p>
        </w:tc>
        <w:tc>
          <w:tcPr>
            <w:tcW w:w="2268" w:type="dxa"/>
          </w:tcPr>
          <w:p w14:paraId="48EC8FE5"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是</w:t>
            </w:r>
            <w:r w:rsidRPr="00964D86">
              <w:rPr>
                <w:rFonts w:ascii="標楷體" w:eastAsia="標楷體" w:hAnsi="標楷體" w:cs="新細明體" w:hint="eastAsia"/>
                <w:szCs w:val="24"/>
              </w:rPr>
              <w:t xml:space="preserve"> </w:t>
            </w: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否</w:t>
            </w:r>
          </w:p>
        </w:tc>
        <w:tc>
          <w:tcPr>
            <w:tcW w:w="2347" w:type="dxa"/>
          </w:tcPr>
          <w:p w14:paraId="365915A4"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是</w:t>
            </w:r>
            <w:r w:rsidRPr="00964D86">
              <w:rPr>
                <w:rFonts w:ascii="標楷體" w:eastAsia="標楷體" w:hAnsi="標楷體" w:cs="新細明體" w:hint="eastAsia"/>
                <w:szCs w:val="24"/>
              </w:rPr>
              <w:t xml:space="preserve"> </w:t>
            </w: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否</w:t>
            </w:r>
          </w:p>
        </w:tc>
      </w:tr>
      <w:tr w:rsidR="00F50F63" w:rsidRPr="00964D86" w14:paraId="4CACE2B4" w14:textId="77777777" w:rsidTr="00F50F63">
        <w:tc>
          <w:tcPr>
            <w:tcW w:w="1413" w:type="dxa"/>
          </w:tcPr>
          <w:p w14:paraId="1E22B567"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szCs w:val="24"/>
              </w:rPr>
              <w:t>保留位置</w:t>
            </w:r>
          </w:p>
        </w:tc>
        <w:tc>
          <w:tcPr>
            <w:tcW w:w="2268" w:type="dxa"/>
          </w:tcPr>
          <w:p w14:paraId="3495FB0C"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回傳院內系統</w:t>
            </w:r>
          </w:p>
          <w:p w14:paraId="78CCD1E6"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上傳院外系統</w:t>
            </w:r>
          </w:p>
          <w:p w14:paraId="649D5CE3"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其他</w:t>
            </w:r>
            <w:r w:rsidRPr="00964D86">
              <w:rPr>
                <w:rFonts w:ascii="標楷體" w:eastAsia="標楷體" w:hAnsi="標楷體" w:cs="新細明體" w:hint="eastAsia"/>
                <w:szCs w:val="24"/>
              </w:rPr>
              <w:t>，</w:t>
            </w:r>
            <w:r w:rsidRPr="00964D86">
              <w:rPr>
                <w:rFonts w:ascii="標楷體" w:eastAsia="標楷體" w:hAnsi="標楷體" w:cs="新細明體"/>
                <w:szCs w:val="24"/>
              </w:rPr>
              <w:t>請說明</w:t>
            </w:r>
          </w:p>
        </w:tc>
        <w:tc>
          <w:tcPr>
            <w:tcW w:w="2268" w:type="dxa"/>
          </w:tcPr>
          <w:p w14:paraId="040165E2"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回傳院內系統</w:t>
            </w:r>
          </w:p>
          <w:p w14:paraId="44AE346A"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上傳院外系統</w:t>
            </w:r>
          </w:p>
          <w:p w14:paraId="6A1DB1E1"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其他</w:t>
            </w:r>
            <w:r w:rsidRPr="00964D86">
              <w:rPr>
                <w:rFonts w:ascii="標楷體" w:eastAsia="標楷體" w:hAnsi="標楷體" w:cs="新細明體" w:hint="eastAsia"/>
                <w:szCs w:val="24"/>
              </w:rPr>
              <w:t>，</w:t>
            </w:r>
            <w:r w:rsidRPr="00964D86">
              <w:rPr>
                <w:rFonts w:ascii="標楷體" w:eastAsia="標楷體" w:hAnsi="標楷體" w:cs="新細明體"/>
                <w:szCs w:val="24"/>
              </w:rPr>
              <w:t>請說明</w:t>
            </w:r>
          </w:p>
        </w:tc>
        <w:tc>
          <w:tcPr>
            <w:tcW w:w="2347" w:type="dxa"/>
          </w:tcPr>
          <w:p w14:paraId="103DE9BF"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回傳院內系統</w:t>
            </w:r>
          </w:p>
          <w:p w14:paraId="323CF22B"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上傳院外系統</w:t>
            </w:r>
          </w:p>
          <w:p w14:paraId="672334C9"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其他</w:t>
            </w:r>
            <w:r w:rsidRPr="00964D86">
              <w:rPr>
                <w:rFonts w:ascii="標楷體" w:eastAsia="標楷體" w:hAnsi="標楷體" w:cs="新細明體" w:hint="eastAsia"/>
                <w:szCs w:val="24"/>
              </w:rPr>
              <w:t>，</w:t>
            </w:r>
            <w:r w:rsidRPr="00964D86">
              <w:rPr>
                <w:rFonts w:ascii="標楷體" w:eastAsia="標楷體" w:hAnsi="標楷體" w:cs="新細明體"/>
                <w:szCs w:val="24"/>
              </w:rPr>
              <w:t>請說明</w:t>
            </w:r>
          </w:p>
        </w:tc>
      </w:tr>
      <w:tr w:rsidR="00F50F63" w:rsidRPr="00964D86" w14:paraId="54465F61" w14:textId="77777777" w:rsidTr="00F50F63">
        <w:tc>
          <w:tcPr>
            <w:tcW w:w="1413" w:type="dxa"/>
          </w:tcPr>
          <w:p w14:paraId="1F81EB82"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hint="eastAsia"/>
                <w:szCs w:val="24"/>
              </w:rPr>
              <w:t>保留期限</w:t>
            </w:r>
          </w:p>
        </w:tc>
        <w:tc>
          <w:tcPr>
            <w:tcW w:w="2268" w:type="dxa"/>
          </w:tcPr>
          <w:p w14:paraId="5634A514" w14:textId="19CB209E" w:rsidR="00403530" w:rsidRPr="00964D86" w:rsidRDefault="00A735E2" w:rsidP="00F50F63">
            <w:pPr>
              <w:rPr>
                <w:rFonts w:ascii="標楷體" w:eastAsia="標楷體" w:hAnsi="標楷體" w:cs="新細明體"/>
                <w:szCs w:val="24"/>
              </w:rPr>
            </w:pPr>
            <w:r w:rsidRPr="00964D86">
              <w:rPr>
                <w:rFonts w:ascii="標楷體" w:eastAsia="標楷體" w:hAnsi="標楷體" w:cs="新細明體" w:hint="eastAsia"/>
                <w:szCs w:val="24"/>
              </w:rPr>
              <w:t xml:space="preserve">      __</w:t>
            </w:r>
            <w:proofErr w:type="gramStart"/>
            <w:r w:rsidR="00F50F63" w:rsidRPr="00964D86">
              <w:rPr>
                <w:rFonts w:ascii="標楷體" w:eastAsia="標楷體" w:hAnsi="標楷體" w:cs="新細明體"/>
                <w:szCs w:val="24"/>
              </w:rPr>
              <w:t>個</w:t>
            </w:r>
            <w:proofErr w:type="gramEnd"/>
            <w:r w:rsidR="00F50F63" w:rsidRPr="00964D86">
              <w:rPr>
                <w:rFonts w:ascii="標楷體" w:eastAsia="標楷體" w:hAnsi="標楷體" w:cs="新細明體"/>
                <w:szCs w:val="24"/>
              </w:rPr>
              <w:t>月</w:t>
            </w:r>
          </w:p>
        </w:tc>
        <w:tc>
          <w:tcPr>
            <w:tcW w:w="2268" w:type="dxa"/>
          </w:tcPr>
          <w:p w14:paraId="3CADDBB7" w14:textId="2C7F3326" w:rsidR="00F50F63" w:rsidRPr="00964D86" w:rsidRDefault="00A735E2" w:rsidP="00F50F63">
            <w:pPr>
              <w:rPr>
                <w:rFonts w:ascii="標楷體" w:eastAsia="標楷體" w:hAnsi="標楷體" w:cs="新細明體"/>
                <w:szCs w:val="24"/>
              </w:rPr>
            </w:pPr>
            <w:r w:rsidRPr="00964D86">
              <w:rPr>
                <w:rFonts w:ascii="標楷體" w:eastAsia="標楷體" w:hAnsi="標楷體" w:cs="新細明體" w:hint="eastAsia"/>
                <w:szCs w:val="24"/>
              </w:rPr>
              <w:t xml:space="preserve">      __</w:t>
            </w:r>
            <w:proofErr w:type="gramStart"/>
            <w:r w:rsidR="00F50F63" w:rsidRPr="00964D86">
              <w:rPr>
                <w:rFonts w:ascii="標楷體" w:eastAsia="標楷體" w:hAnsi="標楷體" w:cs="新細明體"/>
                <w:szCs w:val="24"/>
              </w:rPr>
              <w:t>個</w:t>
            </w:r>
            <w:proofErr w:type="gramEnd"/>
            <w:r w:rsidR="00F50F63" w:rsidRPr="00964D86">
              <w:rPr>
                <w:rFonts w:ascii="標楷體" w:eastAsia="標楷體" w:hAnsi="標楷體" w:cs="新細明體"/>
                <w:szCs w:val="24"/>
              </w:rPr>
              <w:t>月</w:t>
            </w:r>
          </w:p>
        </w:tc>
        <w:tc>
          <w:tcPr>
            <w:tcW w:w="2347" w:type="dxa"/>
          </w:tcPr>
          <w:p w14:paraId="74D2C116" w14:textId="2B4F69B1" w:rsidR="00F50F63" w:rsidRPr="00964D86" w:rsidRDefault="00A735E2" w:rsidP="00F50F63">
            <w:pPr>
              <w:rPr>
                <w:rFonts w:ascii="標楷體" w:eastAsia="標楷體" w:hAnsi="標楷體" w:cs="新細明體"/>
                <w:szCs w:val="24"/>
              </w:rPr>
            </w:pPr>
            <w:r w:rsidRPr="00964D86">
              <w:rPr>
                <w:rFonts w:ascii="標楷體" w:eastAsia="標楷體" w:hAnsi="標楷體" w:cs="新細明體" w:hint="eastAsia"/>
                <w:szCs w:val="24"/>
              </w:rPr>
              <w:t xml:space="preserve">      __</w:t>
            </w:r>
            <w:proofErr w:type="gramStart"/>
            <w:r w:rsidR="00F50F63" w:rsidRPr="00964D86">
              <w:rPr>
                <w:rFonts w:ascii="標楷體" w:eastAsia="標楷體" w:hAnsi="標楷體" w:cs="新細明體"/>
                <w:szCs w:val="24"/>
              </w:rPr>
              <w:t>個</w:t>
            </w:r>
            <w:proofErr w:type="gramEnd"/>
            <w:r w:rsidR="00F50F63" w:rsidRPr="00964D86">
              <w:rPr>
                <w:rFonts w:ascii="標楷體" w:eastAsia="標楷體" w:hAnsi="標楷體" w:cs="新細明體"/>
                <w:szCs w:val="24"/>
              </w:rPr>
              <w:t>月</w:t>
            </w:r>
          </w:p>
        </w:tc>
      </w:tr>
      <w:tr w:rsidR="00A735E2" w:rsidRPr="00964D86" w14:paraId="3D73D38D" w14:textId="77777777" w:rsidTr="00F50F63">
        <w:tc>
          <w:tcPr>
            <w:tcW w:w="1413" w:type="dxa"/>
          </w:tcPr>
          <w:p w14:paraId="2AC5E5C7"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szCs w:val="24"/>
              </w:rPr>
              <w:t>資料接觸人員權限管制機制</w:t>
            </w:r>
          </w:p>
        </w:tc>
        <w:tc>
          <w:tcPr>
            <w:tcW w:w="2268" w:type="dxa"/>
          </w:tcPr>
          <w:p w14:paraId="050CDF75" w14:textId="30E41DA9" w:rsidR="00A735E2" w:rsidRPr="00964D86" w:rsidRDefault="00A735E2" w:rsidP="00A735E2">
            <w:pPr>
              <w:rPr>
                <w:rFonts w:ascii="標楷體" w:eastAsia="標楷體" w:hAnsi="標楷體" w:cs="新細明體"/>
                <w:sz w:val="20"/>
                <w:szCs w:val="20"/>
              </w:rPr>
            </w:pPr>
            <w:r w:rsidRPr="00964D86">
              <w:rPr>
                <w:rFonts w:ascii="標楷體" w:eastAsia="標楷體" w:hAnsi="標楷體" w:cs="新細明體"/>
                <w:color w:val="AEAAAA" w:themeColor="background2" w:themeShade="BF"/>
                <w:sz w:val="20"/>
                <w:szCs w:val="20"/>
              </w:rPr>
              <w:t>登入</w:t>
            </w:r>
            <w:r w:rsidRPr="00964D86">
              <w:rPr>
                <w:rFonts w:ascii="標楷體" w:eastAsia="標楷體" w:hAnsi="標楷體" w:cs="新細明體" w:hint="eastAsia"/>
                <w:color w:val="AEAAAA" w:themeColor="background2" w:themeShade="BF"/>
                <w:sz w:val="20"/>
                <w:szCs w:val="20"/>
              </w:rPr>
              <w:t>We</w:t>
            </w:r>
            <w:r w:rsidRPr="00964D86">
              <w:rPr>
                <w:rFonts w:ascii="標楷體" w:eastAsia="標楷體" w:hAnsi="標楷體" w:cs="新細明體"/>
                <w:color w:val="AEAAAA" w:themeColor="background2" w:themeShade="BF"/>
                <w:sz w:val="20"/>
                <w:szCs w:val="20"/>
              </w:rPr>
              <w:t>b介面</w:t>
            </w:r>
            <w:r w:rsidRPr="00964D86">
              <w:rPr>
                <w:rFonts w:ascii="標楷體" w:eastAsia="標楷體" w:hAnsi="標楷體" w:cs="新細明體" w:hint="eastAsia"/>
                <w:color w:val="AEAAAA" w:themeColor="background2" w:themeShade="BF"/>
                <w:sz w:val="20"/>
                <w:szCs w:val="20"/>
              </w:rPr>
              <w:t>或</w:t>
            </w:r>
            <w:r w:rsidRPr="00964D86">
              <w:rPr>
                <w:rFonts w:ascii="標楷體" w:eastAsia="標楷體" w:hAnsi="標楷體" w:cs="新細明體"/>
                <w:color w:val="AEAAAA" w:themeColor="background2" w:themeShade="BF"/>
                <w:sz w:val="20"/>
                <w:szCs w:val="20"/>
              </w:rPr>
              <w:t>工作站之</w:t>
            </w:r>
            <w:r w:rsidRPr="00964D86">
              <w:rPr>
                <w:rFonts w:ascii="標楷體" w:eastAsia="標楷體" w:hAnsi="標楷體" w:cs="新細明體" w:hint="eastAsia"/>
                <w:color w:val="AEAAAA" w:themeColor="background2" w:themeShade="BF"/>
                <w:sz w:val="20"/>
                <w:szCs w:val="20"/>
              </w:rPr>
              <w:t>HIS，</w:t>
            </w:r>
            <w:r w:rsidRPr="00964D86">
              <w:rPr>
                <w:rFonts w:ascii="標楷體" w:eastAsia="標楷體" w:hAnsi="標楷體" w:cs="新細明體"/>
                <w:color w:val="AEAAAA" w:themeColor="background2" w:themeShade="BF"/>
                <w:sz w:val="20"/>
                <w:szCs w:val="20"/>
              </w:rPr>
              <w:t>PACS….</w:t>
            </w:r>
          </w:p>
        </w:tc>
        <w:tc>
          <w:tcPr>
            <w:tcW w:w="2268" w:type="dxa"/>
          </w:tcPr>
          <w:p w14:paraId="59E54F03" w14:textId="5D1CAA33" w:rsidR="00A735E2" w:rsidRPr="00964D86" w:rsidRDefault="00A735E2" w:rsidP="00A735E2">
            <w:pPr>
              <w:rPr>
                <w:rFonts w:ascii="標楷體" w:eastAsia="標楷體" w:hAnsi="標楷體" w:cs="新細明體"/>
                <w:szCs w:val="24"/>
              </w:rPr>
            </w:pPr>
            <w:r w:rsidRPr="00964D86">
              <w:rPr>
                <w:rFonts w:ascii="標楷體" w:eastAsia="標楷體" w:hAnsi="標楷體" w:cs="新細明體"/>
                <w:color w:val="AEAAAA" w:themeColor="background2" w:themeShade="BF"/>
                <w:sz w:val="20"/>
                <w:szCs w:val="20"/>
              </w:rPr>
              <w:t>登入</w:t>
            </w:r>
            <w:r w:rsidRPr="00964D86">
              <w:rPr>
                <w:rFonts w:ascii="標楷體" w:eastAsia="標楷體" w:hAnsi="標楷體" w:cs="新細明體" w:hint="eastAsia"/>
                <w:color w:val="AEAAAA" w:themeColor="background2" w:themeShade="BF"/>
                <w:sz w:val="20"/>
                <w:szCs w:val="20"/>
              </w:rPr>
              <w:t>We</w:t>
            </w:r>
            <w:r w:rsidRPr="00964D86">
              <w:rPr>
                <w:rFonts w:ascii="標楷體" w:eastAsia="標楷體" w:hAnsi="標楷體" w:cs="新細明體"/>
                <w:color w:val="AEAAAA" w:themeColor="background2" w:themeShade="BF"/>
                <w:sz w:val="20"/>
                <w:szCs w:val="20"/>
              </w:rPr>
              <w:t>b介面</w:t>
            </w:r>
            <w:r w:rsidRPr="00964D86">
              <w:rPr>
                <w:rFonts w:ascii="標楷體" w:eastAsia="標楷體" w:hAnsi="標楷體" w:cs="新細明體" w:hint="eastAsia"/>
                <w:color w:val="AEAAAA" w:themeColor="background2" w:themeShade="BF"/>
                <w:sz w:val="20"/>
                <w:szCs w:val="20"/>
              </w:rPr>
              <w:t>或</w:t>
            </w:r>
            <w:r w:rsidRPr="00964D86">
              <w:rPr>
                <w:rFonts w:ascii="標楷體" w:eastAsia="標楷體" w:hAnsi="標楷體" w:cs="新細明體"/>
                <w:color w:val="AEAAAA" w:themeColor="background2" w:themeShade="BF"/>
                <w:sz w:val="20"/>
                <w:szCs w:val="20"/>
              </w:rPr>
              <w:t>工作站之</w:t>
            </w:r>
            <w:r w:rsidRPr="00964D86">
              <w:rPr>
                <w:rFonts w:ascii="標楷體" w:eastAsia="標楷體" w:hAnsi="標楷體" w:cs="新細明體" w:hint="eastAsia"/>
                <w:color w:val="AEAAAA" w:themeColor="background2" w:themeShade="BF"/>
                <w:sz w:val="20"/>
                <w:szCs w:val="20"/>
              </w:rPr>
              <w:t>HIS，</w:t>
            </w:r>
            <w:r w:rsidRPr="00964D86">
              <w:rPr>
                <w:rFonts w:ascii="標楷體" w:eastAsia="標楷體" w:hAnsi="標楷體" w:cs="新細明體"/>
                <w:color w:val="AEAAAA" w:themeColor="background2" w:themeShade="BF"/>
                <w:sz w:val="20"/>
                <w:szCs w:val="20"/>
              </w:rPr>
              <w:t>PACS….</w:t>
            </w:r>
          </w:p>
        </w:tc>
        <w:tc>
          <w:tcPr>
            <w:tcW w:w="2347" w:type="dxa"/>
          </w:tcPr>
          <w:p w14:paraId="4D15192E" w14:textId="20279EB9" w:rsidR="00A735E2" w:rsidRPr="00964D86" w:rsidRDefault="00A735E2" w:rsidP="00A735E2">
            <w:pPr>
              <w:rPr>
                <w:rFonts w:ascii="標楷體" w:eastAsia="標楷體" w:hAnsi="標楷體" w:cs="新細明體"/>
                <w:szCs w:val="24"/>
              </w:rPr>
            </w:pPr>
            <w:r w:rsidRPr="00964D86">
              <w:rPr>
                <w:rFonts w:ascii="標楷體" w:eastAsia="標楷體" w:hAnsi="標楷體" w:cs="新細明體"/>
                <w:color w:val="AEAAAA" w:themeColor="background2" w:themeShade="BF"/>
                <w:sz w:val="20"/>
                <w:szCs w:val="20"/>
              </w:rPr>
              <w:t>登入</w:t>
            </w:r>
            <w:r w:rsidRPr="00964D86">
              <w:rPr>
                <w:rFonts w:ascii="標楷體" w:eastAsia="標楷體" w:hAnsi="標楷體" w:cs="新細明體" w:hint="eastAsia"/>
                <w:color w:val="AEAAAA" w:themeColor="background2" w:themeShade="BF"/>
                <w:sz w:val="20"/>
                <w:szCs w:val="20"/>
              </w:rPr>
              <w:t>We</w:t>
            </w:r>
            <w:r w:rsidRPr="00964D86">
              <w:rPr>
                <w:rFonts w:ascii="標楷體" w:eastAsia="標楷體" w:hAnsi="標楷體" w:cs="新細明體"/>
                <w:color w:val="AEAAAA" w:themeColor="background2" w:themeShade="BF"/>
                <w:sz w:val="20"/>
                <w:szCs w:val="20"/>
              </w:rPr>
              <w:t>b介面</w:t>
            </w:r>
            <w:r w:rsidRPr="00964D86">
              <w:rPr>
                <w:rFonts w:ascii="標楷體" w:eastAsia="標楷體" w:hAnsi="標楷體" w:cs="新細明體" w:hint="eastAsia"/>
                <w:color w:val="AEAAAA" w:themeColor="background2" w:themeShade="BF"/>
                <w:sz w:val="20"/>
                <w:szCs w:val="20"/>
              </w:rPr>
              <w:t>或</w:t>
            </w:r>
            <w:r w:rsidRPr="00964D86">
              <w:rPr>
                <w:rFonts w:ascii="標楷體" w:eastAsia="標楷體" w:hAnsi="標楷體" w:cs="新細明體"/>
                <w:color w:val="AEAAAA" w:themeColor="background2" w:themeShade="BF"/>
                <w:sz w:val="20"/>
                <w:szCs w:val="20"/>
              </w:rPr>
              <w:t>工作站之</w:t>
            </w:r>
            <w:r w:rsidRPr="00964D86">
              <w:rPr>
                <w:rFonts w:ascii="標楷體" w:eastAsia="標楷體" w:hAnsi="標楷體" w:cs="新細明體" w:hint="eastAsia"/>
                <w:color w:val="AEAAAA" w:themeColor="background2" w:themeShade="BF"/>
                <w:sz w:val="20"/>
                <w:szCs w:val="20"/>
              </w:rPr>
              <w:t>HIS，</w:t>
            </w:r>
            <w:r w:rsidRPr="00964D86">
              <w:rPr>
                <w:rFonts w:ascii="標楷體" w:eastAsia="標楷體" w:hAnsi="標楷體" w:cs="新細明體"/>
                <w:color w:val="AEAAAA" w:themeColor="background2" w:themeShade="BF"/>
                <w:sz w:val="20"/>
                <w:szCs w:val="20"/>
              </w:rPr>
              <w:t>PACS….</w:t>
            </w:r>
          </w:p>
        </w:tc>
      </w:tr>
      <w:tr w:rsidR="00A735E2" w:rsidRPr="00964D86" w14:paraId="50DC95C0" w14:textId="77777777" w:rsidTr="00F50F63">
        <w:tc>
          <w:tcPr>
            <w:tcW w:w="1413" w:type="dxa"/>
          </w:tcPr>
          <w:p w14:paraId="3027BF95" w14:textId="05AD9AFB" w:rsidR="00A735E2" w:rsidRPr="00964D86" w:rsidRDefault="00A735E2" w:rsidP="007A5865">
            <w:pPr>
              <w:rPr>
                <w:rFonts w:ascii="標楷體" w:eastAsia="標楷體" w:hAnsi="標楷體" w:cs="新細明體"/>
                <w:szCs w:val="24"/>
              </w:rPr>
            </w:pPr>
            <w:r w:rsidRPr="00964D86">
              <w:rPr>
                <w:rFonts w:ascii="標楷體" w:eastAsia="標楷體" w:hAnsi="標楷體" w:cs="新細明體"/>
                <w:szCs w:val="24"/>
              </w:rPr>
              <w:t>試用結束後</w:t>
            </w:r>
            <w:r w:rsidRPr="00964D86">
              <w:rPr>
                <w:rFonts w:ascii="標楷體" w:eastAsia="標楷體" w:hAnsi="標楷體" w:cs="新細明體" w:hint="eastAsia"/>
                <w:szCs w:val="24"/>
              </w:rPr>
              <w:t>資料處理機制</w:t>
            </w:r>
          </w:p>
        </w:tc>
        <w:tc>
          <w:tcPr>
            <w:tcW w:w="2268" w:type="dxa"/>
          </w:tcPr>
          <w:p w14:paraId="7FED855A"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交由資訊部處理</w:t>
            </w:r>
          </w:p>
          <w:p w14:paraId="5621BFCF"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交由主持人處理</w:t>
            </w:r>
          </w:p>
          <w:p w14:paraId="67C85A9D"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刪除傳統磁碟與S</w:t>
            </w:r>
            <w:r w:rsidRPr="00964D86">
              <w:rPr>
                <w:rFonts w:ascii="標楷體" w:eastAsia="標楷體" w:hAnsi="標楷體" w:cs="新細明體"/>
                <w:szCs w:val="24"/>
              </w:rPr>
              <w:t>SD內容</w:t>
            </w:r>
          </w:p>
          <w:p w14:paraId="0C4920E4"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其他</w:t>
            </w:r>
            <w:r w:rsidRPr="00964D86">
              <w:rPr>
                <w:rFonts w:ascii="標楷體" w:eastAsia="標楷體" w:hAnsi="標楷體" w:cs="新細明體" w:hint="eastAsia"/>
                <w:szCs w:val="24"/>
              </w:rPr>
              <w:t>，</w:t>
            </w:r>
            <w:r w:rsidRPr="00964D86">
              <w:rPr>
                <w:rFonts w:ascii="標楷體" w:eastAsia="標楷體" w:hAnsi="標楷體" w:cs="新細明體"/>
                <w:szCs w:val="24"/>
              </w:rPr>
              <w:t>請說明</w:t>
            </w:r>
          </w:p>
        </w:tc>
        <w:tc>
          <w:tcPr>
            <w:tcW w:w="2268" w:type="dxa"/>
          </w:tcPr>
          <w:p w14:paraId="6C7F74DC"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交由資訊部處理</w:t>
            </w:r>
          </w:p>
          <w:p w14:paraId="70B3184D"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交由主持人處理</w:t>
            </w:r>
          </w:p>
          <w:p w14:paraId="21B82FE5"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刪除傳統磁碟與S</w:t>
            </w:r>
            <w:r w:rsidRPr="00964D86">
              <w:rPr>
                <w:rFonts w:ascii="標楷體" w:eastAsia="標楷體" w:hAnsi="標楷體" w:cs="新細明體"/>
                <w:szCs w:val="24"/>
              </w:rPr>
              <w:t>SD內容</w:t>
            </w:r>
          </w:p>
          <w:p w14:paraId="321229A7"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其他</w:t>
            </w:r>
            <w:r w:rsidRPr="00964D86">
              <w:rPr>
                <w:rFonts w:ascii="標楷體" w:eastAsia="標楷體" w:hAnsi="標楷體" w:cs="新細明體" w:hint="eastAsia"/>
                <w:szCs w:val="24"/>
              </w:rPr>
              <w:t>，</w:t>
            </w:r>
            <w:r w:rsidRPr="00964D86">
              <w:rPr>
                <w:rFonts w:ascii="標楷體" w:eastAsia="標楷體" w:hAnsi="標楷體" w:cs="新細明體"/>
                <w:szCs w:val="24"/>
              </w:rPr>
              <w:t>請說明</w:t>
            </w:r>
          </w:p>
        </w:tc>
        <w:tc>
          <w:tcPr>
            <w:tcW w:w="2347" w:type="dxa"/>
          </w:tcPr>
          <w:p w14:paraId="7DD4ADC0"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交由資訊部處理</w:t>
            </w:r>
          </w:p>
          <w:p w14:paraId="631AA6E5"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交由主持人處理</w:t>
            </w:r>
          </w:p>
          <w:p w14:paraId="10817AAF"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刪除傳統磁碟與S</w:t>
            </w:r>
            <w:r w:rsidRPr="00964D86">
              <w:rPr>
                <w:rFonts w:ascii="標楷體" w:eastAsia="標楷體" w:hAnsi="標楷體" w:cs="新細明體"/>
                <w:szCs w:val="24"/>
              </w:rPr>
              <w:t>SD內容</w:t>
            </w:r>
          </w:p>
          <w:p w14:paraId="524C36BB"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其他</w:t>
            </w:r>
            <w:r w:rsidRPr="00964D86">
              <w:rPr>
                <w:rFonts w:ascii="標楷體" w:eastAsia="標楷體" w:hAnsi="標楷體" w:cs="新細明體" w:hint="eastAsia"/>
                <w:szCs w:val="24"/>
              </w:rPr>
              <w:t>，</w:t>
            </w:r>
            <w:r w:rsidRPr="00964D86">
              <w:rPr>
                <w:rFonts w:ascii="標楷體" w:eastAsia="標楷體" w:hAnsi="標楷體" w:cs="新細明體"/>
                <w:szCs w:val="24"/>
              </w:rPr>
              <w:t>請說明</w:t>
            </w:r>
          </w:p>
        </w:tc>
      </w:tr>
      <w:tr w:rsidR="00A735E2" w:rsidRPr="00964D86" w14:paraId="68416F5E" w14:textId="77777777" w:rsidTr="00403530">
        <w:trPr>
          <w:trHeight w:val="513"/>
        </w:trPr>
        <w:tc>
          <w:tcPr>
            <w:tcW w:w="1413" w:type="dxa"/>
          </w:tcPr>
          <w:p w14:paraId="3969BD38"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szCs w:val="24"/>
              </w:rPr>
              <w:t>銷毀機制</w:t>
            </w:r>
          </w:p>
        </w:tc>
        <w:tc>
          <w:tcPr>
            <w:tcW w:w="2268" w:type="dxa"/>
          </w:tcPr>
          <w:p w14:paraId="288CD859" w14:textId="77777777" w:rsidR="00A735E2" w:rsidRPr="00964D86" w:rsidRDefault="00A735E2" w:rsidP="00A735E2">
            <w:pPr>
              <w:rPr>
                <w:rFonts w:ascii="標楷體" w:eastAsia="標楷體" w:hAnsi="標楷體" w:cs="新細明體"/>
                <w:szCs w:val="24"/>
              </w:rPr>
            </w:pPr>
          </w:p>
        </w:tc>
        <w:tc>
          <w:tcPr>
            <w:tcW w:w="2268" w:type="dxa"/>
          </w:tcPr>
          <w:p w14:paraId="3E54A15A" w14:textId="77777777" w:rsidR="00A735E2" w:rsidRPr="00964D86" w:rsidRDefault="00A735E2" w:rsidP="00A735E2">
            <w:pPr>
              <w:rPr>
                <w:rFonts w:ascii="標楷體" w:eastAsia="標楷體" w:hAnsi="標楷體" w:cs="新細明體"/>
                <w:szCs w:val="24"/>
              </w:rPr>
            </w:pPr>
          </w:p>
        </w:tc>
        <w:tc>
          <w:tcPr>
            <w:tcW w:w="2347" w:type="dxa"/>
          </w:tcPr>
          <w:p w14:paraId="4FBEDD6D" w14:textId="77777777" w:rsidR="00A735E2" w:rsidRPr="00964D86" w:rsidRDefault="00A735E2" w:rsidP="00A735E2">
            <w:pPr>
              <w:rPr>
                <w:rFonts w:ascii="標楷體" w:eastAsia="標楷體" w:hAnsi="標楷體" w:cs="新細明體"/>
                <w:szCs w:val="24"/>
              </w:rPr>
            </w:pPr>
          </w:p>
        </w:tc>
      </w:tr>
      <w:tr w:rsidR="0074636C" w:rsidRPr="00964D86" w14:paraId="2D90525F" w14:textId="77777777" w:rsidTr="00C053F2">
        <w:trPr>
          <w:trHeight w:val="513"/>
        </w:trPr>
        <w:tc>
          <w:tcPr>
            <w:tcW w:w="8296" w:type="dxa"/>
            <w:gridSpan w:val="4"/>
          </w:tcPr>
          <w:p w14:paraId="24E225D6" w14:textId="77777777" w:rsidR="0074636C" w:rsidRPr="0074636C" w:rsidRDefault="0074636C" w:rsidP="0074636C">
            <w:pPr>
              <w:rPr>
                <w:rFonts w:ascii="標楷體" w:eastAsia="標楷體" w:hAnsi="標楷體" w:cs="新細明體"/>
                <w:szCs w:val="24"/>
              </w:rPr>
            </w:pPr>
            <w:r w:rsidRPr="0074636C">
              <w:rPr>
                <w:rFonts w:ascii="標楷體" w:eastAsia="標楷體" w:hAnsi="標楷體" w:cs="新細明體" w:hint="eastAsia"/>
                <w:szCs w:val="24"/>
              </w:rPr>
              <w:t>聲明：</w:t>
            </w:r>
          </w:p>
          <w:p w14:paraId="12D25ADC" w14:textId="27957428" w:rsidR="0074636C" w:rsidRPr="0074636C" w:rsidRDefault="0074636C" w:rsidP="0074636C">
            <w:pPr>
              <w:rPr>
                <w:rFonts w:ascii="標楷體" w:eastAsia="標楷體" w:hAnsi="標楷體" w:cs="新細明體"/>
                <w:szCs w:val="24"/>
              </w:rPr>
            </w:pPr>
            <w:r w:rsidRPr="0074636C">
              <w:rPr>
                <w:rFonts w:ascii="標楷體" w:eastAsia="標楷體" w:hAnsi="標楷體" w:cs="新細明體"/>
                <w:szCs w:val="24"/>
              </w:rPr>
              <w:t>1.</w:t>
            </w:r>
            <w:r w:rsidRPr="0074636C">
              <w:rPr>
                <w:rFonts w:ascii="標楷體" w:eastAsia="標楷體" w:hAnsi="標楷體" w:cs="新細明體" w:hint="eastAsia"/>
                <w:szCs w:val="24"/>
              </w:rPr>
              <w:t>申請者、協同申請者以及單位主管皆保證此所提之醫療器材軟體內容敘述屬實。申請者願意負擔</w:t>
            </w:r>
            <w:r>
              <w:rPr>
                <w:rFonts w:ascii="標楷體" w:eastAsia="標楷體" w:hAnsi="標楷體" w:cs="新細明體" w:hint="eastAsia"/>
                <w:szCs w:val="24"/>
              </w:rPr>
              <w:t>一</w:t>
            </w:r>
            <w:r w:rsidRPr="0074636C">
              <w:rPr>
                <w:rFonts w:ascii="標楷體" w:eastAsia="標楷體" w:hAnsi="標楷體" w:cs="標楷體" w:hint="eastAsia"/>
                <w:szCs w:val="24"/>
              </w:rPr>
              <w:t>切責任</w:t>
            </w:r>
            <w:r w:rsidRPr="0074636C">
              <w:rPr>
                <w:rFonts w:ascii="標楷體" w:eastAsia="標楷體" w:hAnsi="標楷體" w:cs="新細明體"/>
                <w:szCs w:val="24"/>
              </w:rPr>
              <w:t xml:space="preserve"> </w:t>
            </w:r>
          </w:p>
          <w:p w14:paraId="4E0B9642" w14:textId="2B95D9AE" w:rsidR="0074636C" w:rsidRPr="00964D86" w:rsidRDefault="0074636C" w:rsidP="00A735E2">
            <w:pPr>
              <w:rPr>
                <w:rFonts w:ascii="標楷體" w:eastAsia="標楷體" w:hAnsi="標楷體" w:cs="新細明體"/>
                <w:szCs w:val="24"/>
              </w:rPr>
            </w:pPr>
            <w:r w:rsidRPr="0074636C">
              <w:rPr>
                <w:rFonts w:ascii="標楷體" w:eastAsia="標楷體" w:hAnsi="標楷體" w:cs="新細明體" w:hint="eastAsia"/>
                <w:szCs w:val="24"/>
              </w:rPr>
              <w:t>2.於</w:t>
            </w:r>
            <w:r>
              <w:rPr>
                <w:rFonts w:ascii="標楷體" w:eastAsia="標楷體" w:hAnsi="標楷體" w:cs="新細明體" w:hint="eastAsia"/>
                <w:szCs w:val="24"/>
              </w:rPr>
              <w:t>彰化基督教</w:t>
            </w:r>
            <w:r w:rsidRPr="0074636C">
              <w:rPr>
                <w:rFonts w:ascii="標楷體" w:eastAsia="標楷體" w:hAnsi="標楷體" w:cs="新細明體" w:hint="eastAsia"/>
                <w:szCs w:val="24"/>
              </w:rPr>
              <w:t>醫院試用之醫療</w:t>
            </w:r>
            <w:proofErr w:type="gramStart"/>
            <w:r w:rsidRPr="0074636C">
              <w:rPr>
                <w:rFonts w:ascii="標楷體" w:eastAsia="標楷體" w:hAnsi="標楷體" w:cs="新細明體" w:hint="eastAsia"/>
                <w:szCs w:val="24"/>
              </w:rPr>
              <w:t>醫</w:t>
            </w:r>
            <w:proofErr w:type="gramEnd"/>
            <w:r w:rsidRPr="0074636C">
              <w:rPr>
                <w:rFonts w:ascii="標楷體" w:eastAsia="標楷體" w:hAnsi="標楷體" w:cs="新細明體" w:hint="eastAsia"/>
                <w:szCs w:val="24"/>
              </w:rPr>
              <w:t>材軟體，不代表可作為商業使用之憑證</w:t>
            </w:r>
          </w:p>
        </w:tc>
      </w:tr>
    </w:tbl>
    <w:p w14:paraId="4222B0EE" w14:textId="77777777" w:rsidR="00456C73" w:rsidRPr="00964D86" w:rsidRDefault="00456C73" w:rsidP="00F008AA">
      <w:pPr>
        <w:rPr>
          <w:rFonts w:ascii="標楷體" w:eastAsia="標楷體" w:hAnsi="標楷體" w:cs="新細明體"/>
          <w:szCs w:val="24"/>
        </w:rPr>
      </w:pPr>
      <w:bookmarkStart w:id="4" w:name="_GoBack"/>
      <w:bookmarkEnd w:id="4"/>
    </w:p>
    <w:sectPr w:rsidR="00456C73" w:rsidRPr="00964D8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70893" w14:textId="77777777" w:rsidR="00981293" w:rsidRDefault="00981293" w:rsidP="00A16962">
      <w:r>
        <w:separator/>
      </w:r>
    </w:p>
  </w:endnote>
  <w:endnote w:type="continuationSeparator" w:id="0">
    <w:p w14:paraId="6C89CB3A" w14:textId="77777777" w:rsidR="00981293" w:rsidRDefault="00981293" w:rsidP="00A1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F1CEF" w14:textId="77777777" w:rsidR="00981293" w:rsidRDefault="00981293" w:rsidP="00A16962">
      <w:r>
        <w:separator/>
      </w:r>
    </w:p>
  </w:footnote>
  <w:footnote w:type="continuationSeparator" w:id="0">
    <w:p w14:paraId="2196B253" w14:textId="77777777" w:rsidR="00981293" w:rsidRDefault="00981293" w:rsidP="00A16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F69"/>
    <w:multiLevelType w:val="hybridMultilevel"/>
    <w:tmpl w:val="7D20C686"/>
    <w:lvl w:ilvl="0" w:tplc="966A0D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803277"/>
    <w:multiLevelType w:val="hybridMultilevel"/>
    <w:tmpl w:val="1B96A0D0"/>
    <w:lvl w:ilvl="0" w:tplc="D2243E94">
      <w:start w:val="1"/>
      <w:numFmt w:val="decimal"/>
      <w:lvlText w:val="%1."/>
      <w:lvlJc w:val="left"/>
      <w:pPr>
        <w:ind w:left="480" w:hanging="480"/>
      </w:pPr>
      <w:rPr>
        <w:b w:val="0"/>
        <w:bCs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5FA6713"/>
    <w:multiLevelType w:val="hybridMultilevel"/>
    <w:tmpl w:val="27320B40"/>
    <w:lvl w:ilvl="0" w:tplc="5CCC5F20">
      <w:start w:val="1"/>
      <w:numFmt w:val="bullet"/>
      <w:lvlText w:val=""/>
      <w:lvlJc w:val="left"/>
      <w:pPr>
        <w:ind w:left="960" w:hanging="480"/>
      </w:pPr>
      <w:rPr>
        <w:rFonts w:ascii="Wingdings" w:hAnsi="Wingding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0E383008"/>
    <w:multiLevelType w:val="hybridMultilevel"/>
    <w:tmpl w:val="78D85E2A"/>
    <w:lvl w:ilvl="0" w:tplc="EEDE517C">
      <w:start w:val="4"/>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430125"/>
    <w:multiLevelType w:val="hybridMultilevel"/>
    <w:tmpl w:val="CA9C6D42"/>
    <w:lvl w:ilvl="0" w:tplc="60EE009C">
      <w:start w:val="1"/>
      <w:numFmt w:val="decimal"/>
      <w:lvlText w:val="%1."/>
      <w:lvlJc w:val="left"/>
      <w:pPr>
        <w:ind w:left="360" w:hanging="360"/>
      </w:pPr>
      <w:rPr>
        <w:rFonts w:ascii="標楷體" w:hAnsi="標楷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BB3261"/>
    <w:multiLevelType w:val="hybridMultilevel"/>
    <w:tmpl w:val="1B96A0D0"/>
    <w:lvl w:ilvl="0" w:tplc="D2243E94">
      <w:start w:val="1"/>
      <w:numFmt w:val="decimal"/>
      <w:lvlText w:val="%1."/>
      <w:lvlJc w:val="left"/>
      <w:pPr>
        <w:ind w:left="480" w:hanging="480"/>
      </w:pPr>
      <w:rPr>
        <w:b w:val="0"/>
        <w:bCs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89F5EB6"/>
    <w:multiLevelType w:val="hybridMultilevel"/>
    <w:tmpl w:val="81C60BE0"/>
    <w:lvl w:ilvl="0" w:tplc="5CCC5F20">
      <w:start w:val="1"/>
      <w:numFmt w:val="bullet"/>
      <w:lvlText w:val=""/>
      <w:lvlJc w:val="left"/>
      <w:pPr>
        <w:ind w:left="962" w:hanging="480"/>
      </w:pPr>
      <w:rPr>
        <w:rFonts w:ascii="Wingdings" w:hAnsi="Wingdings" w:hint="default"/>
      </w:rPr>
    </w:lvl>
    <w:lvl w:ilvl="1" w:tplc="04090019">
      <w:start w:val="1"/>
      <w:numFmt w:val="ideographTraditional"/>
      <w:lvlText w:val="%2、"/>
      <w:lvlJc w:val="left"/>
      <w:pPr>
        <w:ind w:left="1442" w:hanging="480"/>
      </w:pPr>
    </w:lvl>
    <w:lvl w:ilvl="2" w:tplc="0409001B">
      <w:start w:val="1"/>
      <w:numFmt w:val="lowerRoman"/>
      <w:lvlText w:val="%3."/>
      <w:lvlJc w:val="right"/>
      <w:pPr>
        <w:ind w:left="1922" w:hanging="480"/>
      </w:pPr>
    </w:lvl>
    <w:lvl w:ilvl="3" w:tplc="0409000F">
      <w:start w:val="1"/>
      <w:numFmt w:val="decimal"/>
      <w:lvlText w:val="%4."/>
      <w:lvlJc w:val="left"/>
      <w:pPr>
        <w:ind w:left="2402" w:hanging="480"/>
      </w:pPr>
    </w:lvl>
    <w:lvl w:ilvl="4" w:tplc="04090019">
      <w:start w:val="1"/>
      <w:numFmt w:val="ideographTraditional"/>
      <w:lvlText w:val="%5、"/>
      <w:lvlJc w:val="left"/>
      <w:pPr>
        <w:ind w:left="2882" w:hanging="480"/>
      </w:pPr>
    </w:lvl>
    <w:lvl w:ilvl="5" w:tplc="0409001B">
      <w:start w:val="1"/>
      <w:numFmt w:val="lowerRoman"/>
      <w:lvlText w:val="%6."/>
      <w:lvlJc w:val="right"/>
      <w:pPr>
        <w:ind w:left="3362" w:hanging="480"/>
      </w:pPr>
    </w:lvl>
    <w:lvl w:ilvl="6" w:tplc="0409000F">
      <w:start w:val="1"/>
      <w:numFmt w:val="decimal"/>
      <w:lvlText w:val="%7."/>
      <w:lvlJc w:val="left"/>
      <w:pPr>
        <w:ind w:left="3842" w:hanging="480"/>
      </w:pPr>
    </w:lvl>
    <w:lvl w:ilvl="7" w:tplc="04090019">
      <w:start w:val="1"/>
      <w:numFmt w:val="ideographTraditional"/>
      <w:lvlText w:val="%8、"/>
      <w:lvlJc w:val="left"/>
      <w:pPr>
        <w:ind w:left="4322" w:hanging="480"/>
      </w:pPr>
    </w:lvl>
    <w:lvl w:ilvl="8" w:tplc="0409001B">
      <w:start w:val="1"/>
      <w:numFmt w:val="lowerRoman"/>
      <w:lvlText w:val="%9."/>
      <w:lvlJc w:val="right"/>
      <w:pPr>
        <w:ind w:left="4802" w:hanging="480"/>
      </w:pPr>
    </w:lvl>
  </w:abstractNum>
  <w:abstractNum w:abstractNumId="7" w15:restartNumberingAfterBreak="0">
    <w:nsid w:val="3CE84CF3"/>
    <w:multiLevelType w:val="hybridMultilevel"/>
    <w:tmpl w:val="B0CC3288"/>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3D8D03F5"/>
    <w:multiLevelType w:val="hybridMultilevel"/>
    <w:tmpl w:val="BB9A73E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A85089"/>
    <w:multiLevelType w:val="hybridMultilevel"/>
    <w:tmpl w:val="C6DECDEC"/>
    <w:lvl w:ilvl="0" w:tplc="3D50A6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FE8085D"/>
    <w:multiLevelType w:val="hybridMultilevel"/>
    <w:tmpl w:val="E6A00B8E"/>
    <w:lvl w:ilvl="0" w:tplc="1846A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9"/>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9"/>
    <w:rsid w:val="000043CF"/>
    <w:rsid w:val="00020C6F"/>
    <w:rsid w:val="00074E28"/>
    <w:rsid w:val="00076613"/>
    <w:rsid w:val="00077D86"/>
    <w:rsid w:val="00093242"/>
    <w:rsid w:val="0009549E"/>
    <w:rsid w:val="000A73FE"/>
    <w:rsid w:val="000B64FE"/>
    <w:rsid w:val="000F1E89"/>
    <w:rsid w:val="000F4C67"/>
    <w:rsid w:val="000F7944"/>
    <w:rsid w:val="0010391F"/>
    <w:rsid w:val="00145CE3"/>
    <w:rsid w:val="00173B92"/>
    <w:rsid w:val="0019207E"/>
    <w:rsid w:val="001C3DA0"/>
    <w:rsid w:val="001D61A0"/>
    <w:rsid w:val="002543F9"/>
    <w:rsid w:val="002A191E"/>
    <w:rsid w:val="00306BC1"/>
    <w:rsid w:val="00312520"/>
    <w:rsid w:val="00312AC7"/>
    <w:rsid w:val="003235DB"/>
    <w:rsid w:val="003301E4"/>
    <w:rsid w:val="00341EC1"/>
    <w:rsid w:val="00371C62"/>
    <w:rsid w:val="003B1343"/>
    <w:rsid w:val="003D47B0"/>
    <w:rsid w:val="003F12F9"/>
    <w:rsid w:val="00403530"/>
    <w:rsid w:val="00456C73"/>
    <w:rsid w:val="00465DCC"/>
    <w:rsid w:val="00494CB7"/>
    <w:rsid w:val="004D24D2"/>
    <w:rsid w:val="004D75A2"/>
    <w:rsid w:val="005024FB"/>
    <w:rsid w:val="00521A84"/>
    <w:rsid w:val="005364C3"/>
    <w:rsid w:val="00555A91"/>
    <w:rsid w:val="005A6C46"/>
    <w:rsid w:val="005D238D"/>
    <w:rsid w:val="005D485B"/>
    <w:rsid w:val="005F1AC2"/>
    <w:rsid w:val="0062695C"/>
    <w:rsid w:val="006B2AEF"/>
    <w:rsid w:val="006B36A2"/>
    <w:rsid w:val="006B45EA"/>
    <w:rsid w:val="006D1A4F"/>
    <w:rsid w:val="007213D0"/>
    <w:rsid w:val="00722600"/>
    <w:rsid w:val="00740898"/>
    <w:rsid w:val="0074636C"/>
    <w:rsid w:val="00751D45"/>
    <w:rsid w:val="007A5865"/>
    <w:rsid w:val="007B4EF7"/>
    <w:rsid w:val="007C3CB3"/>
    <w:rsid w:val="007D04ED"/>
    <w:rsid w:val="007E0A09"/>
    <w:rsid w:val="007F0F65"/>
    <w:rsid w:val="00807D8D"/>
    <w:rsid w:val="00815B7E"/>
    <w:rsid w:val="008357F7"/>
    <w:rsid w:val="0084032D"/>
    <w:rsid w:val="00841C30"/>
    <w:rsid w:val="008C34CB"/>
    <w:rsid w:val="008F3FD9"/>
    <w:rsid w:val="008F56E9"/>
    <w:rsid w:val="00901EBD"/>
    <w:rsid w:val="009118F2"/>
    <w:rsid w:val="0092199D"/>
    <w:rsid w:val="0094178C"/>
    <w:rsid w:val="0095130E"/>
    <w:rsid w:val="00956782"/>
    <w:rsid w:val="00964D86"/>
    <w:rsid w:val="00964F07"/>
    <w:rsid w:val="00977932"/>
    <w:rsid w:val="00981293"/>
    <w:rsid w:val="009A1B0A"/>
    <w:rsid w:val="00A13D70"/>
    <w:rsid w:val="00A13EE8"/>
    <w:rsid w:val="00A16962"/>
    <w:rsid w:val="00A60178"/>
    <w:rsid w:val="00A6467C"/>
    <w:rsid w:val="00A735E2"/>
    <w:rsid w:val="00AD35F3"/>
    <w:rsid w:val="00B00936"/>
    <w:rsid w:val="00B03807"/>
    <w:rsid w:val="00B04199"/>
    <w:rsid w:val="00B314F8"/>
    <w:rsid w:val="00B33368"/>
    <w:rsid w:val="00B43F16"/>
    <w:rsid w:val="00B86A6C"/>
    <w:rsid w:val="00BA7D4E"/>
    <w:rsid w:val="00BB6F18"/>
    <w:rsid w:val="00BC4667"/>
    <w:rsid w:val="00BD1C5D"/>
    <w:rsid w:val="00BD6825"/>
    <w:rsid w:val="00BD7BC3"/>
    <w:rsid w:val="00BE05AA"/>
    <w:rsid w:val="00C06C39"/>
    <w:rsid w:val="00C16715"/>
    <w:rsid w:val="00C814F2"/>
    <w:rsid w:val="00D250AF"/>
    <w:rsid w:val="00D411ED"/>
    <w:rsid w:val="00D64793"/>
    <w:rsid w:val="00D97D89"/>
    <w:rsid w:val="00DB44D4"/>
    <w:rsid w:val="00DD19F1"/>
    <w:rsid w:val="00E00D15"/>
    <w:rsid w:val="00E61B45"/>
    <w:rsid w:val="00E81E85"/>
    <w:rsid w:val="00EB74D6"/>
    <w:rsid w:val="00EC0E64"/>
    <w:rsid w:val="00ED779B"/>
    <w:rsid w:val="00F008AA"/>
    <w:rsid w:val="00F31C7F"/>
    <w:rsid w:val="00F344D7"/>
    <w:rsid w:val="00F408C5"/>
    <w:rsid w:val="00F50F63"/>
    <w:rsid w:val="00F971A8"/>
    <w:rsid w:val="00FD1807"/>
    <w:rsid w:val="00FD5DA7"/>
    <w:rsid w:val="00FE1201"/>
    <w:rsid w:val="00FE4846"/>
    <w:rsid w:val="00FF64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AD4EEF9"/>
  <w15:chartTrackingRefBased/>
  <w15:docId w15:val="{1229EF59-2DF9-4CF5-B55F-0DAE8E1B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7D8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807D8D"/>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807D8D"/>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D7BC3"/>
    <w:pPr>
      <w:widowControl/>
      <w:spacing w:before="100" w:beforeAutospacing="1" w:after="100" w:afterAutospacing="1"/>
    </w:pPr>
    <w:rPr>
      <w:rFonts w:ascii="新細明體" w:eastAsia="新細明體" w:hAnsi="新細明體" w:cs="新細明體"/>
      <w:kern w:val="0"/>
      <w:szCs w:val="24"/>
    </w:rPr>
  </w:style>
  <w:style w:type="table" w:styleId="a3">
    <w:name w:val="Table Grid"/>
    <w:basedOn w:val="a1"/>
    <w:uiPriority w:val="39"/>
    <w:rsid w:val="002A1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List Table 3"/>
    <w:basedOn w:val="a1"/>
    <w:uiPriority w:val="48"/>
    <w:rsid w:val="002A191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11">
    <w:name w:val="表格格線1"/>
    <w:basedOn w:val="a1"/>
    <w:next w:val="a3"/>
    <w:uiPriority w:val="39"/>
    <w:rsid w:val="00EC0E64"/>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7D8D"/>
    <w:pPr>
      <w:ind w:leftChars="200" w:left="480"/>
    </w:pPr>
  </w:style>
  <w:style w:type="character" w:styleId="a5">
    <w:name w:val="Strong"/>
    <w:basedOn w:val="a0"/>
    <w:uiPriority w:val="22"/>
    <w:qFormat/>
    <w:rsid w:val="00807D8D"/>
    <w:rPr>
      <w:b/>
      <w:bCs/>
    </w:rPr>
  </w:style>
  <w:style w:type="paragraph" w:styleId="a6">
    <w:name w:val="Title"/>
    <w:basedOn w:val="a"/>
    <w:next w:val="a"/>
    <w:link w:val="a7"/>
    <w:uiPriority w:val="10"/>
    <w:qFormat/>
    <w:rsid w:val="00807D8D"/>
    <w:pPr>
      <w:spacing w:before="240" w:after="60"/>
      <w:jc w:val="center"/>
      <w:outlineLvl w:val="0"/>
    </w:pPr>
    <w:rPr>
      <w:rFonts w:asciiTheme="majorHAnsi" w:eastAsiaTheme="majorEastAsia" w:hAnsiTheme="majorHAnsi" w:cstheme="majorBidi"/>
      <w:b/>
      <w:bCs/>
      <w:sz w:val="32"/>
      <w:szCs w:val="32"/>
    </w:rPr>
  </w:style>
  <w:style w:type="character" w:customStyle="1" w:styleId="a7">
    <w:name w:val="標題 字元"/>
    <w:basedOn w:val="a0"/>
    <w:link w:val="a6"/>
    <w:uiPriority w:val="10"/>
    <w:rsid w:val="00807D8D"/>
    <w:rPr>
      <w:rFonts w:asciiTheme="majorHAnsi" w:eastAsiaTheme="majorEastAsia" w:hAnsiTheme="majorHAnsi" w:cstheme="majorBidi"/>
      <w:b/>
      <w:bCs/>
      <w:sz w:val="32"/>
      <w:szCs w:val="32"/>
    </w:rPr>
  </w:style>
  <w:style w:type="paragraph" w:styleId="a8">
    <w:name w:val="No Spacing"/>
    <w:uiPriority w:val="1"/>
    <w:qFormat/>
    <w:rsid w:val="00807D8D"/>
    <w:pPr>
      <w:widowControl w:val="0"/>
    </w:pPr>
  </w:style>
  <w:style w:type="character" w:customStyle="1" w:styleId="10">
    <w:name w:val="標題 1 字元"/>
    <w:basedOn w:val="a0"/>
    <w:link w:val="1"/>
    <w:uiPriority w:val="9"/>
    <w:rsid w:val="00807D8D"/>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807D8D"/>
    <w:rPr>
      <w:rFonts w:asciiTheme="majorHAnsi" w:eastAsiaTheme="majorEastAsia" w:hAnsiTheme="majorHAnsi" w:cstheme="majorBidi"/>
      <w:b/>
      <w:bCs/>
      <w:sz w:val="48"/>
      <w:szCs w:val="48"/>
    </w:rPr>
  </w:style>
  <w:style w:type="character" w:customStyle="1" w:styleId="30">
    <w:name w:val="標題 3 字元"/>
    <w:basedOn w:val="a0"/>
    <w:link w:val="3"/>
    <w:uiPriority w:val="9"/>
    <w:rsid w:val="00807D8D"/>
    <w:rPr>
      <w:rFonts w:asciiTheme="majorHAnsi" w:eastAsiaTheme="majorEastAsia" w:hAnsiTheme="majorHAnsi" w:cstheme="majorBidi"/>
      <w:b/>
      <w:bCs/>
      <w:sz w:val="36"/>
      <w:szCs w:val="36"/>
    </w:rPr>
  </w:style>
  <w:style w:type="paragraph" w:styleId="a9">
    <w:name w:val="header"/>
    <w:basedOn w:val="a"/>
    <w:link w:val="aa"/>
    <w:uiPriority w:val="99"/>
    <w:unhideWhenUsed/>
    <w:rsid w:val="00A16962"/>
    <w:pPr>
      <w:tabs>
        <w:tab w:val="center" w:pos="4153"/>
        <w:tab w:val="right" w:pos="8306"/>
      </w:tabs>
      <w:snapToGrid w:val="0"/>
    </w:pPr>
    <w:rPr>
      <w:sz w:val="20"/>
      <w:szCs w:val="20"/>
    </w:rPr>
  </w:style>
  <w:style w:type="character" w:customStyle="1" w:styleId="aa">
    <w:name w:val="頁首 字元"/>
    <w:basedOn w:val="a0"/>
    <w:link w:val="a9"/>
    <w:uiPriority w:val="99"/>
    <w:rsid w:val="00A16962"/>
    <w:rPr>
      <w:sz w:val="20"/>
      <w:szCs w:val="20"/>
    </w:rPr>
  </w:style>
  <w:style w:type="paragraph" w:styleId="ab">
    <w:name w:val="footer"/>
    <w:basedOn w:val="a"/>
    <w:link w:val="ac"/>
    <w:uiPriority w:val="99"/>
    <w:unhideWhenUsed/>
    <w:rsid w:val="00A16962"/>
    <w:pPr>
      <w:tabs>
        <w:tab w:val="center" w:pos="4153"/>
        <w:tab w:val="right" w:pos="8306"/>
      </w:tabs>
      <w:snapToGrid w:val="0"/>
    </w:pPr>
    <w:rPr>
      <w:sz w:val="20"/>
      <w:szCs w:val="20"/>
    </w:rPr>
  </w:style>
  <w:style w:type="character" w:customStyle="1" w:styleId="ac">
    <w:name w:val="頁尾 字元"/>
    <w:basedOn w:val="a0"/>
    <w:link w:val="ab"/>
    <w:uiPriority w:val="99"/>
    <w:rsid w:val="00A16962"/>
    <w:rPr>
      <w:sz w:val="20"/>
      <w:szCs w:val="20"/>
    </w:rPr>
  </w:style>
  <w:style w:type="table" w:customStyle="1" w:styleId="21">
    <w:name w:val="表格格線2"/>
    <w:basedOn w:val="a1"/>
    <w:next w:val="a3"/>
    <w:uiPriority w:val="39"/>
    <w:rsid w:val="00841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0182">
      <w:bodyDiv w:val="1"/>
      <w:marLeft w:val="0"/>
      <w:marRight w:val="0"/>
      <w:marTop w:val="0"/>
      <w:marBottom w:val="0"/>
      <w:divBdr>
        <w:top w:val="none" w:sz="0" w:space="0" w:color="auto"/>
        <w:left w:val="none" w:sz="0" w:space="0" w:color="auto"/>
        <w:bottom w:val="none" w:sz="0" w:space="0" w:color="auto"/>
        <w:right w:val="none" w:sz="0" w:space="0" w:color="auto"/>
      </w:divBdr>
    </w:div>
    <w:div w:id="35084636">
      <w:bodyDiv w:val="1"/>
      <w:marLeft w:val="0"/>
      <w:marRight w:val="0"/>
      <w:marTop w:val="0"/>
      <w:marBottom w:val="0"/>
      <w:divBdr>
        <w:top w:val="none" w:sz="0" w:space="0" w:color="auto"/>
        <w:left w:val="none" w:sz="0" w:space="0" w:color="auto"/>
        <w:bottom w:val="none" w:sz="0" w:space="0" w:color="auto"/>
        <w:right w:val="none" w:sz="0" w:space="0" w:color="auto"/>
      </w:divBdr>
    </w:div>
    <w:div w:id="73673216">
      <w:bodyDiv w:val="1"/>
      <w:marLeft w:val="0"/>
      <w:marRight w:val="0"/>
      <w:marTop w:val="0"/>
      <w:marBottom w:val="0"/>
      <w:divBdr>
        <w:top w:val="none" w:sz="0" w:space="0" w:color="auto"/>
        <w:left w:val="none" w:sz="0" w:space="0" w:color="auto"/>
        <w:bottom w:val="none" w:sz="0" w:space="0" w:color="auto"/>
        <w:right w:val="none" w:sz="0" w:space="0" w:color="auto"/>
      </w:divBdr>
    </w:div>
    <w:div w:id="283198799">
      <w:bodyDiv w:val="1"/>
      <w:marLeft w:val="0"/>
      <w:marRight w:val="0"/>
      <w:marTop w:val="0"/>
      <w:marBottom w:val="0"/>
      <w:divBdr>
        <w:top w:val="none" w:sz="0" w:space="0" w:color="auto"/>
        <w:left w:val="none" w:sz="0" w:space="0" w:color="auto"/>
        <w:bottom w:val="none" w:sz="0" w:space="0" w:color="auto"/>
        <w:right w:val="none" w:sz="0" w:space="0" w:color="auto"/>
      </w:divBdr>
    </w:div>
    <w:div w:id="396588761">
      <w:bodyDiv w:val="1"/>
      <w:marLeft w:val="0"/>
      <w:marRight w:val="0"/>
      <w:marTop w:val="0"/>
      <w:marBottom w:val="0"/>
      <w:divBdr>
        <w:top w:val="none" w:sz="0" w:space="0" w:color="auto"/>
        <w:left w:val="none" w:sz="0" w:space="0" w:color="auto"/>
        <w:bottom w:val="none" w:sz="0" w:space="0" w:color="auto"/>
        <w:right w:val="none" w:sz="0" w:space="0" w:color="auto"/>
      </w:divBdr>
    </w:div>
    <w:div w:id="612249083">
      <w:bodyDiv w:val="1"/>
      <w:marLeft w:val="0"/>
      <w:marRight w:val="0"/>
      <w:marTop w:val="0"/>
      <w:marBottom w:val="0"/>
      <w:divBdr>
        <w:top w:val="none" w:sz="0" w:space="0" w:color="auto"/>
        <w:left w:val="none" w:sz="0" w:space="0" w:color="auto"/>
        <w:bottom w:val="none" w:sz="0" w:space="0" w:color="auto"/>
        <w:right w:val="none" w:sz="0" w:space="0" w:color="auto"/>
      </w:divBdr>
    </w:div>
    <w:div w:id="622662803">
      <w:bodyDiv w:val="1"/>
      <w:marLeft w:val="0"/>
      <w:marRight w:val="0"/>
      <w:marTop w:val="0"/>
      <w:marBottom w:val="0"/>
      <w:divBdr>
        <w:top w:val="none" w:sz="0" w:space="0" w:color="auto"/>
        <w:left w:val="none" w:sz="0" w:space="0" w:color="auto"/>
        <w:bottom w:val="none" w:sz="0" w:space="0" w:color="auto"/>
        <w:right w:val="none" w:sz="0" w:space="0" w:color="auto"/>
      </w:divBdr>
    </w:div>
    <w:div w:id="627855012">
      <w:bodyDiv w:val="1"/>
      <w:marLeft w:val="0"/>
      <w:marRight w:val="0"/>
      <w:marTop w:val="0"/>
      <w:marBottom w:val="0"/>
      <w:divBdr>
        <w:top w:val="none" w:sz="0" w:space="0" w:color="auto"/>
        <w:left w:val="none" w:sz="0" w:space="0" w:color="auto"/>
        <w:bottom w:val="none" w:sz="0" w:space="0" w:color="auto"/>
        <w:right w:val="none" w:sz="0" w:space="0" w:color="auto"/>
      </w:divBdr>
    </w:div>
    <w:div w:id="629211240">
      <w:bodyDiv w:val="1"/>
      <w:marLeft w:val="0"/>
      <w:marRight w:val="0"/>
      <w:marTop w:val="0"/>
      <w:marBottom w:val="0"/>
      <w:divBdr>
        <w:top w:val="none" w:sz="0" w:space="0" w:color="auto"/>
        <w:left w:val="none" w:sz="0" w:space="0" w:color="auto"/>
        <w:bottom w:val="none" w:sz="0" w:space="0" w:color="auto"/>
        <w:right w:val="none" w:sz="0" w:space="0" w:color="auto"/>
      </w:divBdr>
    </w:div>
    <w:div w:id="673652597">
      <w:bodyDiv w:val="1"/>
      <w:marLeft w:val="0"/>
      <w:marRight w:val="0"/>
      <w:marTop w:val="0"/>
      <w:marBottom w:val="0"/>
      <w:divBdr>
        <w:top w:val="none" w:sz="0" w:space="0" w:color="auto"/>
        <w:left w:val="none" w:sz="0" w:space="0" w:color="auto"/>
        <w:bottom w:val="none" w:sz="0" w:space="0" w:color="auto"/>
        <w:right w:val="none" w:sz="0" w:space="0" w:color="auto"/>
      </w:divBdr>
    </w:div>
    <w:div w:id="804666862">
      <w:bodyDiv w:val="1"/>
      <w:marLeft w:val="0"/>
      <w:marRight w:val="0"/>
      <w:marTop w:val="0"/>
      <w:marBottom w:val="0"/>
      <w:divBdr>
        <w:top w:val="none" w:sz="0" w:space="0" w:color="auto"/>
        <w:left w:val="none" w:sz="0" w:space="0" w:color="auto"/>
        <w:bottom w:val="none" w:sz="0" w:space="0" w:color="auto"/>
        <w:right w:val="none" w:sz="0" w:space="0" w:color="auto"/>
      </w:divBdr>
    </w:div>
    <w:div w:id="920984833">
      <w:bodyDiv w:val="1"/>
      <w:marLeft w:val="0"/>
      <w:marRight w:val="0"/>
      <w:marTop w:val="0"/>
      <w:marBottom w:val="0"/>
      <w:divBdr>
        <w:top w:val="none" w:sz="0" w:space="0" w:color="auto"/>
        <w:left w:val="none" w:sz="0" w:space="0" w:color="auto"/>
        <w:bottom w:val="none" w:sz="0" w:space="0" w:color="auto"/>
        <w:right w:val="none" w:sz="0" w:space="0" w:color="auto"/>
      </w:divBdr>
    </w:div>
    <w:div w:id="1081637105">
      <w:bodyDiv w:val="1"/>
      <w:marLeft w:val="0"/>
      <w:marRight w:val="0"/>
      <w:marTop w:val="0"/>
      <w:marBottom w:val="0"/>
      <w:divBdr>
        <w:top w:val="none" w:sz="0" w:space="0" w:color="auto"/>
        <w:left w:val="none" w:sz="0" w:space="0" w:color="auto"/>
        <w:bottom w:val="none" w:sz="0" w:space="0" w:color="auto"/>
        <w:right w:val="none" w:sz="0" w:space="0" w:color="auto"/>
      </w:divBdr>
    </w:div>
    <w:div w:id="1162545439">
      <w:bodyDiv w:val="1"/>
      <w:marLeft w:val="0"/>
      <w:marRight w:val="0"/>
      <w:marTop w:val="0"/>
      <w:marBottom w:val="0"/>
      <w:divBdr>
        <w:top w:val="none" w:sz="0" w:space="0" w:color="auto"/>
        <w:left w:val="none" w:sz="0" w:space="0" w:color="auto"/>
        <w:bottom w:val="none" w:sz="0" w:space="0" w:color="auto"/>
        <w:right w:val="none" w:sz="0" w:space="0" w:color="auto"/>
      </w:divBdr>
    </w:div>
    <w:div w:id="1333218590">
      <w:bodyDiv w:val="1"/>
      <w:marLeft w:val="0"/>
      <w:marRight w:val="0"/>
      <w:marTop w:val="0"/>
      <w:marBottom w:val="0"/>
      <w:divBdr>
        <w:top w:val="none" w:sz="0" w:space="0" w:color="auto"/>
        <w:left w:val="none" w:sz="0" w:space="0" w:color="auto"/>
        <w:bottom w:val="none" w:sz="0" w:space="0" w:color="auto"/>
        <w:right w:val="none" w:sz="0" w:space="0" w:color="auto"/>
      </w:divBdr>
    </w:div>
    <w:div w:id="1408647475">
      <w:bodyDiv w:val="1"/>
      <w:marLeft w:val="0"/>
      <w:marRight w:val="0"/>
      <w:marTop w:val="0"/>
      <w:marBottom w:val="0"/>
      <w:divBdr>
        <w:top w:val="none" w:sz="0" w:space="0" w:color="auto"/>
        <w:left w:val="none" w:sz="0" w:space="0" w:color="auto"/>
        <w:bottom w:val="none" w:sz="0" w:space="0" w:color="auto"/>
        <w:right w:val="none" w:sz="0" w:space="0" w:color="auto"/>
      </w:divBdr>
    </w:div>
    <w:div w:id="1422680943">
      <w:bodyDiv w:val="1"/>
      <w:marLeft w:val="0"/>
      <w:marRight w:val="0"/>
      <w:marTop w:val="0"/>
      <w:marBottom w:val="0"/>
      <w:divBdr>
        <w:top w:val="none" w:sz="0" w:space="0" w:color="auto"/>
        <w:left w:val="none" w:sz="0" w:space="0" w:color="auto"/>
        <w:bottom w:val="none" w:sz="0" w:space="0" w:color="auto"/>
        <w:right w:val="none" w:sz="0" w:space="0" w:color="auto"/>
      </w:divBdr>
    </w:div>
    <w:div w:id="1685207481">
      <w:bodyDiv w:val="1"/>
      <w:marLeft w:val="0"/>
      <w:marRight w:val="0"/>
      <w:marTop w:val="0"/>
      <w:marBottom w:val="0"/>
      <w:divBdr>
        <w:top w:val="none" w:sz="0" w:space="0" w:color="auto"/>
        <w:left w:val="none" w:sz="0" w:space="0" w:color="auto"/>
        <w:bottom w:val="none" w:sz="0" w:space="0" w:color="auto"/>
        <w:right w:val="none" w:sz="0" w:space="0" w:color="auto"/>
      </w:divBdr>
    </w:div>
    <w:div w:id="1692144038">
      <w:bodyDiv w:val="1"/>
      <w:marLeft w:val="0"/>
      <w:marRight w:val="0"/>
      <w:marTop w:val="0"/>
      <w:marBottom w:val="0"/>
      <w:divBdr>
        <w:top w:val="none" w:sz="0" w:space="0" w:color="auto"/>
        <w:left w:val="none" w:sz="0" w:space="0" w:color="auto"/>
        <w:bottom w:val="none" w:sz="0" w:space="0" w:color="auto"/>
        <w:right w:val="none" w:sz="0" w:space="0" w:color="auto"/>
      </w:divBdr>
    </w:div>
    <w:div w:id="1724863861">
      <w:bodyDiv w:val="1"/>
      <w:marLeft w:val="0"/>
      <w:marRight w:val="0"/>
      <w:marTop w:val="0"/>
      <w:marBottom w:val="0"/>
      <w:divBdr>
        <w:top w:val="none" w:sz="0" w:space="0" w:color="auto"/>
        <w:left w:val="none" w:sz="0" w:space="0" w:color="auto"/>
        <w:bottom w:val="none" w:sz="0" w:space="0" w:color="auto"/>
        <w:right w:val="none" w:sz="0" w:space="0" w:color="auto"/>
      </w:divBdr>
    </w:div>
    <w:div w:id="1729378407">
      <w:bodyDiv w:val="1"/>
      <w:marLeft w:val="0"/>
      <w:marRight w:val="0"/>
      <w:marTop w:val="0"/>
      <w:marBottom w:val="0"/>
      <w:divBdr>
        <w:top w:val="none" w:sz="0" w:space="0" w:color="auto"/>
        <w:left w:val="none" w:sz="0" w:space="0" w:color="auto"/>
        <w:bottom w:val="none" w:sz="0" w:space="0" w:color="auto"/>
        <w:right w:val="none" w:sz="0" w:space="0" w:color="auto"/>
      </w:divBdr>
    </w:div>
    <w:div w:id="1822885515">
      <w:bodyDiv w:val="1"/>
      <w:marLeft w:val="0"/>
      <w:marRight w:val="0"/>
      <w:marTop w:val="0"/>
      <w:marBottom w:val="0"/>
      <w:divBdr>
        <w:top w:val="none" w:sz="0" w:space="0" w:color="auto"/>
        <w:left w:val="none" w:sz="0" w:space="0" w:color="auto"/>
        <w:bottom w:val="none" w:sz="0" w:space="0" w:color="auto"/>
        <w:right w:val="none" w:sz="0" w:space="0" w:color="auto"/>
      </w:divBdr>
    </w:div>
    <w:div w:id="2004507265">
      <w:bodyDiv w:val="1"/>
      <w:marLeft w:val="0"/>
      <w:marRight w:val="0"/>
      <w:marTop w:val="0"/>
      <w:marBottom w:val="0"/>
      <w:divBdr>
        <w:top w:val="none" w:sz="0" w:space="0" w:color="auto"/>
        <w:left w:val="none" w:sz="0" w:space="0" w:color="auto"/>
        <w:bottom w:val="none" w:sz="0" w:space="0" w:color="auto"/>
        <w:right w:val="none" w:sz="0" w:space="0" w:color="auto"/>
      </w:divBdr>
    </w:div>
    <w:div w:id="2011176394">
      <w:bodyDiv w:val="1"/>
      <w:marLeft w:val="0"/>
      <w:marRight w:val="0"/>
      <w:marTop w:val="0"/>
      <w:marBottom w:val="0"/>
      <w:divBdr>
        <w:top w:val="none" w:sz="0" w:space="0" w:color="auto"/>
        <w:left w:val="none" w:sz="0" w:space="0" w:color="auto"/>
        <w:bottom w:val="none" w:sz="0" w:space="0" w:color="auto"/>
        <w:right w:val="none" w:sz="0" w:space="0" w:color="auto"/>
      </w:divBdr>
    </w:div>
    <w:div w:id="20723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7E673-B80D-4467-B1A2-4641B89D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185241(王佩云)</dc:creator>
  <cp:keywords/>
  <dc:description/>
  <cp:lastModifiedBy>185241(王佩云)</cp:lastModifiedBy>
  <cp:revision>4</cp:revision>
  <dcterms:created xsi:type="dcterms:W3CDTF">2025-01-20T09:00:00Z</dcterms:created>
  <dcterms:modified xsi:type="dcterms:W3CDTF">2025-01-23T06:38:00Z</dcterms:modified>
</cp:coreProperties>
</file>