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28" w:rsidRDefault="00897C28" w:rsidP="00ED467B">
      <w:pPr>
        <w:numPr>
          <w:ilvl w:val="0"/>
          <w:numId w:val="1"/>
        </w:numPr>
        <w:rPr>
          <w:rFonts w:ascii="Times New Roman" w:hint="eastAsia"/>
          <w:b/>
        </w:rPr>
      </w:pPr>
      <w:bookmarkStart w:id="0" w:name="_GoBack"/>
      <w:bookmarkEnd w:id="0"/>
      <w:r w:rsidRPr="000E1642">
        <w:rPr>
          <w:rFonts w:ascii="標楷體" w:hAnsi="標楷體" w:hint="eastAsia"/>
          <w:b/>
        </w:rPr>
        <w:t>目的</w:t>
      </w:r>
    </w:p>
    <w:p w:rsidR="00ED4526" w:rsidRPr="000623BB" w:rsidRDefault="000623BB" w:rsidP="00ED4526">
      <w:pPr>
        <w:ind w:left="42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訂定</w:t>
      </w:r>
      <w:r w:rsidRPr="000623BB">
        <w:rPr>
          <w:rFonts w:ascii="Times New Roman" w:hint="eastAsia"/>
          <w:sz w:val="24"/>
          <w:szCs w:val="24"/>
        </w:rPr>
        <w:t>醫院的廢液收集、貯存及清運</w:t>
      </w:r>
      <w:r w:rsidR="00E327A1">
        <w:rPr>
          <w:rFonts w:ascii="Times New Roman" w:hint="eastAsia"/>
          <w:sz w:val="24"/>
          <w:szCs w:val="24"/>
        </w:rPr>
        <w:t>，確保員工環境安全，妥善處理廢液及</w:t>
      </w:r>
      <w:r w:rsidRPr="000623BB">
        <w:rPr>
          <w:rFonts w:ascii="Times New Roman" w:hint="eastAsia"/>
          <w:sz w:val="24"/>
          <w:szCs w:val="24"/>
        </w:rPr>
        <w:t>符合環保法規定。</w:t>
      </w:r>
    </w:p>
    <w:p w:rsidR="00897C28" w:rsidRPr="000E1642" w:rsidRDefault="00897C28" w:rsidP="00ED467B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E1642">
        <w:rPr>
          <w:rFonts w:ascii="標楷體" w:hAnsi="標楷體" w:hint="eastAsia"/>
          <w:b/>
        </w:rPr>
        <w:t>範圍</w:t>
      </w:r>
    </w:p>
    <w:p w:rsidR="009D21E5" w:rsidRDefault="00A47054" w:rsidP="009D21E5">
      <w:pPr>
        <w:numPr>
          <w:ilvl w:val="1"/>
          <w:numId w:val="1"/>
        </w:numPr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適用範圍：</w:t>
      </w:r>
      <w:r w:rsidR="00283F16">
        <w:rPr>
          <w:rFonts w:ascii="標楷體" w:hAnsi="標楷體" w:hint="eastAsia"/>
          <w:sz w:val="24"/>
          <w:szCs w:val="24"/>
        </w:rPr>
        <w:t>實驗室、研究室及檢驗醫學部等可能產生廢液的單位。</w:t>
      </w:r>
    </w:p>
    <w:p w:rsidR="00283F16" w:rsidRPr="00283F16" w:rsidRDefault="00283F16" w:rsidP="00283F16">
      <w:pPr>
        <w:numPr>
          <w:ilvl w:val="1"/>
          <w:numId w:val="1"/>
        </w:numPr>
        <w:rPr>
          <w:rFonts w:ascii="標楷體" w:hAnsi="標楷體" w:hint="eastAsia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流程範圍：廢液收集、貯存、清運及處理。</w:t>
      </w:r>
    </w:p>
    <w:p w:rsidR="00897C28" w:rsidRPr="000E1642" w:rsidRDefault="00D925B7" w:rsidP="00ED467B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0E1642">
        <w:rPr>
          <w:rFonts w:ascii="標楷體" w:hAnsi="標楷體" w:hint="eastAsia"/>
          <w:b/>
        </w:rPr>
        <w:t>定義</w:t>
      </w:r>
    </w:p>
    <w:p w:rsidR="00992F76" w:rsidRPr="007A226D" w:rsidRDefault="008E4C58" w:rsidP="008E4C58">
      <w:pPr>
        <w:ind w:leftChars="102" w:left="708" w:hangingChars="176" w:hanging="422"/>
        <w:rPr>
          <w:rFonts w:ascii="標楷體" w:hAnsi="標楷體" w:hint="eastAsia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3.1</w:t>
      </w:r>
      <w:r w:rsidRPr="008E4C58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134EE8" w:rsidRPr="008E4C58">
        <w:rPr>
          <w:rFonts w:ascii="標楷體" w:hAnsi="標楷體" w:hint="eastAsia"/>
          <w:b/>
          <w:color w:val="000000"/>
          <w:sz w:val="24"/>
          <w:szCs w:val="24"/>
        </w:rPr>
        <w:t>廢液</w:t>
      </w:r>
      <w:r w:rsidR="00134EE8" w:rsidRPr="007A226D">
        <w:rPr>
          <w:rFonts w:ascii="標楷體" w:hAnsi="標楷體" w:hint="eastAsia"/>
          <w:color w:val="000000"/>
          <w:sz w:val="24"/>
          <w:szCs w:val="24"/>
        </w:rPr>
        <w:t>：指經過化學、生物反應、操作或分析後所產生強酸、強鹼或有機的溶液或懸浮液。</w:t>
      </w:r>
    </w:p>
    <w:p w:rsidR="00897C28" w:rsidRPr="000E1642" w:rsidRDefault="00897C28" w:rsidP="00ED467B">
      <w:pPr>
        <w:numPr>
          <w:ilvl w:val="0"/>
          <w:numId w:val="1"/>
        </w:numPr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b/>
        </w:rPr>
        <w:t>權責</w:t>
      </w:r>
    </w:p>
    <w:p w:rsidR="009D21E5" w:rsidRPr="000E1642" w:rsidRDefault="009D21E5" w:rsidP="009D21E5">
      <w:pPr>
        <w:numPr>
          <w:ilvl w:val="1"/>
          <w:numId w:val="1"/>
        </w:numPr>
        <w:rPr>
          <w:rFonts w:ascii="標楷體" w:hAnsi="標楷體" w:hint="eastAsia"/>
          <w:b/>
          <w:sz w:val="24"/>
          <w:szCs w:val="24"/>
        </w:rPr>
      </w:pPr>
      <w:r w:rsidRPr="000E1642">
        <w:rPr>
          <w:rFonts w:ascii="標楷體" w:hAnsi="標楷體" w:hint="eastAsia"/>
          <w:b/>
          <w:sz w:val="24"/>
          <w:szCs w:val="24"/>
        </w:rPr>
        <w:t>管理權責</w:t>
      </w:r>
    </w:p>
    <w:p w:rsidR="00AB3883" w:rsidRPr="000E1642" w:rsidRDefault="00AB3883" w:rsidP="009D21E5">
      <w:pPr>
        <w:numPr>
          <w:ilvl w:val="2"/>
          <w:numId w:val="1"/>
        </w:numPr>
        <w:tabs>
          <w:tab w:val="clear" w:pos="567"/>
        </w:tabs>
        <w:ind w:leftChars="253" w:left="1558" w:hangingChars="354" w:hanging="850"/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本流程是由</w:t>
      </w:r>
      <w:r w:rsidR="005A144A">
        <w:rPr>
          <w:rFonts w:ascii="標楷體" w:hAnsi="標楷體" w:hint="eastAsia"/>
          <w:sz w:val="24"/>
          <w:szCs w:val="24"/>
        </w:rPr>
        <w:t>醫勤部</w:t>
      </w:r>
      <w:r w:rsidRPr="000E1642">
        <w:rPr>
          <w:rFonts w:ascii="標楷體" w:hAnsi="標楷體" w:hint="eastAsia"/>
          <w:sz w:val="24"/>
          <w:szCs w:val="24"/>
        </w:rPr>
        <w:t>負責</w:t>
      </w:r>
      <w:r w:rsidR="00962A35">
        <w:rPr>
          <w:rFonts w:ascii="標楷體" w:hAnsi="標楷體" w:hint="eastAsia"/>
          <w:sz w:val="24"/>
          <w:szCs w:val="24"/>
        </w:rPr>
        <w:t>：</w:t>
      </w:r>
    </w:p>
    <w:p w:rsidR="00AB3883" w:rsidRPr="000E1642" w:rsidRDefault="00AB3883" w:rsidP="00AB3883">
      <w:pPr>
        <w:numPr>
          <w:ilvl w:val="0"/>
          <w:numId w:val="2"/>
        </w:numPr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流程的撰寫文件化</w:t>
      </w:r>
      <w:r w:rsidR="00962A35">
        <w:rPr>
          <w:rFonts w:ascii="標楷體" w:hAnsi="標楷體" w:hint="eastAsia"/>
          <w:sz w:val="24"/>
          <w:szCs w:val="24"/>
        </w:rPr>
        <w:t>。</w:t>
      </w:r>
    </w:p>
    <w:p w:rsidR="00AB3883" w:rsidRPr="000E1642" w:rsidRDefault="00AB3883" w:rsidP="00AB3883">
      <w:pPr>
        <w:numPr>
          <w:ilvl w:val="0"/>
          <w:numId w:val="2"/>
        </w:numPr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流程更新之提出</w:t>
      </w:r>
      <w:r w:rsidR="00962A35">
        <w:rPr>
          <w:rFonts w:ascii="標楷體" w:hAnsi="標楷體" w:hint="eastAsia"/>
          <w:sz w:val="24"/>
          <w:szCs w:val="24"/>
        </w:rPr>
        <w:t>。</w:t>
      </w:r>
    </w:p>
    <w:p w:rsidR="00AB3883" w:rsidRPr="000E1642" w:rsidRDefault="00AB3883" w:rsidP="00AB3883">
      <w:pPr>
        <w:numPr>
          <w:ilvl w:val="0"/>
          <w:numId w:val="2"/>
        </w:numPr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確保說做寫一致性</w:t>
      </w:r>
      <w:r w:rsidR="00962A35">
        <w:rPr>
          <w:rFonts w:ascii="標楷體" w:hAnsi="標楷體" w:hint="eastAsia"/>
          <w:sz w:val="24"/>
          <w:szCs w:val="24"/>
        </w:rPr>
        <w:t>。</w:t>
      </w:r>
    </w:p>
    <w:p w:rsidR="00AB3883" w:rsidRPr="000E1642" w:rsidRDefault="00AB3883" w:rsidP="009D21E5">
      <w:pPr>
        <w:numPr>
          <w:ilvl w:val="2"/>
          <w:numId w:val="1"/>
        </w:numPr>
        <w:tabs>
          <w:tab w:val="clear" w:pos="567"/>
        </w:tabs>
        <w:ind w:leftChars="253" w:left="1558" w:hangingChars="354" w:hanging="850"/>
        <w:rPr>
          <w:rFonts w:ascii="標楷體" w:hAnsi="標楷體" w:hint="eastAsia"/>
          <w:sz w:val="24"/>
          <w:szCs w:val="24"/>
        </w:rPr>
      </w:pPr>
      <w:r w:rsidRPr="00354A75">
        <w:rPr>
          <w:rFonts w:ascii="標楷體" w:hAnsi="標楷體" w:hint="eastAsia"/>
          <w:sz w:val="24"/>
          <w:szCs w:val="24"/>
        </w:rPr>
        <w:t>說明本流程訂定、修改、廢止均應由</w:t>
      </w:r>
      <w:r w:rsidR="005A144A">
        <w:rPr>
          <w:rFonts w:ascii="標楷體" w:hAnsi="標楷體" w:hint="eastAsia"/>
          <w:sz w:val="24"/>
          <w:szCs w:val="24"/>
        </w:rPr>
        <w:t>醫勤部</w:t>
      </w:r>
      <w:r w:rsidRPr="00354A75">
        <w:rPr>
          <w:rFonts w:ascii="標楷體" w:hAnsi="標楷體" w:hint="eastAsia"/>
          <w:sz w:val="24"/>
          <w:szCs w:val="24"/>
        </w:rPr>
        <w:t>提出，</w:t>
      </w:r>
      <w:r w:rsidR="00E84E99" w:rsidRPr="00354A75">
        <w:rPr>
          <w:rFonts w:ascii="標楷體" w:hAnsi="標楷體" w:hint="eastAsia"/>
          <w:sz w:val="24"/>
          <w:szCs w:val="24"/>
        </w:rPr>
        <w:t>經</w:t>
      </w:r>
      <w:r w:rsidRPr="00354A75">
        <w:rPr>
          <w:rFonts w:ascii="標楷體" w:hAnsi="標楷體" w:hint="eastAsia"/>
          <w:sz w:val="24"/>
          <w:szCs w:val="24"/>
        </w:rPr>
        <w:t>部門會議討論，</w:t>
      </w:r>
      <w:r w:rsidR="00962A35" w:rsidRPr="00354A75">
        <w:rPr>
          <w:rFonts w:ascii="標楷體" w:hAnsi="標楷體" w:hint="eastAsia"/>
          <w:sz w:val="24"/>
          <w:szCs w:val="24"/>
        </w:rPr>
        <w:t>呈</w:t>
      </w:r>
      <w:r w:rsidRPr="000E1642">
        <w:rPr>
          <w:rFonts w:ascii="標楷體" w:hAnsi="標楷體" w:hint="eastAsia"/>
          <w:sz w:val="24"/>
          <w:szCs w:val="24"/>
        </w:rPr>
        <w:t>主任核准後公告實施</w:t>
      </w:r>
      <w:r w:rsidR="00962A35">
        <w:rPr>
          <w:rFonts w:ascii="標楷體" w:hAnsi="標楷體" w:hint="eastAsia"/>
          <w:sz w:val="24"/>
          <w:szCs w:val="24"/>
        </w:rPr>
        <w:t>。</w:t>
      </w:r>
    </w:p>
    <w:p w:rsidR="00AB3883" w:rsidRPr="000E1642" w:rsidRDefault="00AB3883" w:rsidP="009D21E5">
      <w:pPr>
        <w:numPr>
          <w:ilvl w:val="2"/>
          <w:numId w:val="1"/>
        </w:numPr>
        <w:tabs>
          <w:tab w:val="clear" w:pos="567"/>
        </w:tabs>
        <w:ind w:leftChars="253" w:left="1558" w:hangingChars="354" w:hanging="850"/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本標準作業程序應該由</w:t>
      </w:r>
      <w:r w:rsidR="005A144A">
        <w:rPr>
          <w:rFonts w:ascii="標楷體" w:hAnsi="標楷體" w:hint="eastAsia"/>
          <w:sz w:val="24"/>
          <w:szCs w:val="24"/>
        </w:rPr>
        <w:t>醫勤部</w:t>
      </w:r>
      <w:r w:rsidRPr="000E1642">
        <w:rPr>
          <w:rFonts w:ascii="標楷體" w:hAnsi="標楷體" w:hint="eastAsia"/>
          <w:sz w:val="24"/>
          <w:szCs w:val="24"/>
        </w:rPr>
        <w:t>在每年</w:t>
      </w:r>
      <w:r w:rsidR="00283F16">
        <w:rPr>
          <w:rFonts w:ascii="標楷體" w:hAnsi="標楷體" w:hint="eastAsia"/>
          <w:sz w:val="24"/>
          <w:szCs w:val="24"/>
        </w:rPr>
        <w:t>6</w:t>
      </w:r>
      <w:r w:rsidRPr="000E1642">
        <w:rPr>
          <w:rFonts w:ascii="標楷體" w:hAnsi="標楷體" w:hint="eastAsia"/>
          <w:sz w:val="24"/>
          <w:szCs w:val="24"/>
        </w:rPr>
        <w:t>月第</w:t>
      </w:r>
      <w:r w:rsidR="00283F16">
        <w:rPr>
          <w:rFonts w:ascii="標楷體" w:hAnsi="標楷體" w:hint="eastAsia"/>
          <w:sz w:val="24"/>
          <w:szCs w:val="24"/>
        </w:rPr>
        <w:t>1</w:t>
      </w:r>
      <w:r w:rsidRPr="000E1642">
        <w:rPr>
          <w:rFonts w:ascii="標楷體" w:hAnsi="標楷體" w:hint="eastAsia"/>
          <w:sz w:val="24"/>
          <w:szCs w:val="24"/>
        </w:rPr>
        <w:t>週（次）的部門會議進行部門內簡報說明，並且進行討論是否更新修改</w:t>
      </w:r>
      <w:r w:rsidR="00962A35">
        <w:rPr>
          <w:rFonts w:ascii="標楷體" w:hAnsi="標楷體" w:hint="eastAsia"/>
          <w:sz w:val="24"/>
          <w:szCs w:val="24"/>
        </w:rPr>
        <w:t>。</w:t>
      </w:r>
    </w:p>
    <w:p w:rsidR="00AB3883" w:rsidRPr="000E1642" w:rsidRDefault="00AB3883" w:rsidP="009D21E5">
      <w:pPr>
        <w:numPr>
          <w:ilvl w:val="2"/>
          <w:numId w:val="1"/>
        </w:numPr>
        <w:tabs>
          <w:tab w:val="clear" w:pos="567"/>
        </w:tabs>
        <w:ind w:leftChars="253" w:left="1558" w:hangingChars="354" w:hanging="850"/>
        <w:rPr>
          <w:rFonts w:ascii="標楷體" w:hAnsi="標楷體" w:hint="eastAsia"/>
          <w:sz w:val="24"/>
          <w:szCs w:val="24"/>
        </w:rPr>
      </w:pPr>
      <w:r w:rsidRPr="000E1642">
        <w:rPr>
          <w:rFonts w:ascii="標楷體" w:hAnsi="標楷體" w:hint="eastAsia"/>
          <w:sz w:val="24"/>
          <w:szCs w:val="24"/>
        </w:rPr>
        <w:t>績效衡量機制：負責人應該針對本流程控制點，定期在部門會議報告，做提醒，以確保落實執行。</w:t>
      </w:r>
    </w:p>
    <w:p w:rsidR="009D21E5" w:rsidRPr="000E1642" w:rsidRDefault="008E4C58" w:rsidP="009D21E5">
      <w:pPr>
        <w:numPr>
          <w:ilvl w:val="1"/>
          <w:numId w:val="1"/>
        </w:numPr>
        <w:rPr>
          <w:rFonts w:ascii="標楷體" w:hAnsi="標楷體" w:hint="eastAsia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流程</w:t>
      </w:r>
      <w:r w:rsidR="009D21E5" w:rsidRPr="000E1642">
        <w:rPr>
          <w:rFonts w:ascii="標楷體" w:hAnsi="標楷體" w:hint="eastAsia"/>
          <w:b/>
          <w:sz w:val="24"/>
          <w:szCs w:val="24"/>
        </w:rPr>
        <w:t>相關人員職責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843"/>
        <w:gridCol w:w="3452"/>
      </w:tblGrid>
      <w:tr w:rsidR="009D21E5" w:rsidRPr="00354A75" w:rsidTr="0099747B">
        <w:tc>
          <w:tcPr>
            <w:tcW w:w="2399" w:type="dxa"/>
            <w:shd w:val="clear" w:color="auto" w:fill="FFFFFF"/>
          </w:tcPr>
          <w:p w:rsidR="009D21E5" w:rsidRPr="008E4C58" w:rsidRDefault="009D21E5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8E4C58">
              <w:rPr>
                <w:rFonts w:ascii="標楷體" w:hAnsi="標楷體" w:hint="eastAsia"/>
                <w:sz w:val="24"/>
                <w:szCs w:val="24"/>
              </w:rPr>
              <w:t>單位</w:t>
            </w:r>
            <w:r w:rsidR="00962A35" w:rsidRPr="008E4C58">
              <w:rPr>
                <w:rFonts w:ascii="標楷體" w:hAnsi="標楷體" w:hint="eastAsia"/>
                <w:sz w:val="24"/>
                <w:szCs w:val="24"/>
              </w:rPr>
              <w:t>名稱</w:t>
            </w:r>
          </w:p>
        </w:tc>
        <w:tc>
          <w:tcPr>
            <w:tcW w:w="1843" w:type="dxa"/>
            <w:shd w:val="clear" w:color="auto" w:fill="FFFFFF"/>
          </w:tcPr>
          <w:p w:rsidR="009D21E5" w:rsidRPr="008E4C58" w:rsidRDefault="009D21E5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8E4C58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3452" w:type="dxa"/>
            <w:shd w:val="clear" w:color="auto" w:fill="FFFFFF"/>
          </w:tcPr>
          <w:p w:rsidR="009D21E5" w:rsidRPr="008E4C58" w:rsidRDefault="009D21E5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8E4C58">
              <w:rPr>
                <w:rFonts w:ascii="標楷體" w:hAnsi="標楷體" w:hint="eastAsia"/>
                <w:sz w:val="24"/>
                <w:szCs w:val="24"/>
              </w:rPr>
              <w:t>權責</w:t>
            </w:r>
          </w:p>
        </w:tc>
      </w:tr>
      <w:tr w:rsidR="005A144A" w:rsidRPr="000E1642" w:rsidTr="008E4C58">
        <w:tc>
          <w:tcPr>
            <w:tcW w:w="2399" w:type="dxa"/>
            <w:shd w:val="clear" w:color="auto" w:fill="auto"/>
          </w:tcPr>
          <w:p w:rsidR="005A144A" w:rsidRPr="008E4C58" w:rsidRDefault="005A144A" w:rsidP="009D21E5">
            <w:pPr>
              <w:rPr>
                <w:rFonts w:ascii="標楷體" w:hAnsi="標楷體" w:hint="eastAsia"/>
                <w:sz w:val="24"/>
                <w:szCs w:val="24"/>
              </w:rPr>
            </w:pPr>
            <w:r w:rsidRPr="008E4C58">
              <w:rPr>
                <w:rFonts w:ascii="標楷體" w:hAnsi="標楷體" w:hint="eastAsia"/>
                <w:sz w:val="24"/>
                <w:szCs w:val="24"/>
              </w:rPr>
              <w:t>醫療勤務部</w:t>
            </w:r>
          </w:p>
        </w:tc>
        <w:tc>
          <w:tcPr>
            <w:tcW w:w="1843" w:type="dxa"/>
            <w:shd w:val="clear" w:color="auto" w:fill="auto"/>
          </w:tcPr>
          <w:p w:rsidR="005A144A" w:rsidRPr="008E4C58" w:rsidRDefault="008E4C58" w:rsidP="00283F16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</w:t>
            </w:r>
            <w:r w:rsidR="005A144A" w:rsidRPr="008E4C58">
              <w:rPr>
                <w:rFonts w:ascii="標楷體" w:hAnsi="標楷體" w:hint="eastAsia"/>
                <w:sz w:val="24"/>
                <w:szCs w:val="24"/>
              </w:rPr>
              <w:t>環衛課</w:t>
            </w:r>
            <w:r w:rsidR="00283F16" w:rsidRPr="008E4C58">
              <w:rPr>
                <w:rFonts w:ascii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3452" w:type="dxa"/>
            <w:shd w:val="clear" w:color="auto" w:fill="auto"/>
          </w:tcPr>
          <w:p w:rsidR="005A144A" w:rsidRPr="008E4C58" w:rsidRDefault="005A144A" w:rsidP="005A144A">
            <w:r w:rsidRPr="008E4C58">
              <w:rPr>
                <w:rFonts w:ascii="標楷體" w:hAnsi="標楷體" w:hint="eastAsia"/>
                <w:sz w:val="24"/>
                <w:szCs w:val="24"/>
              </w:rPr>
              <w:t>確保流程執行一致性</w:t>
            </w:r>
          </w:p>
        </w:tc>
      </w:tr>
      <w:tr w:rsidR="008E4C58" w:rsidRPr="000E1642" w:rsidTr="008E4C58">
        <w:trPr>
          <w:trHeight w:val="605"/>
        </w:trPr>
        <w:tc>
          <w:tcPr>
            <w:tcW w:w="2399" w:type="dxa"/>
            <w:shd w:val="clear" w:color="auto" w:fill="auto"/>
          </w:tcPr>
          <w:p w:rsidR="008E4C58" w:rsidRPr="008E4C58" w:rsidRDefault="008E4C58" w:rsidP="009D21E5">
            <w:pPr>
              <w:rPr>
                <w:rFonts w:ascii="標楷體" w:hAnsi="標楷體" w:hint="eastAsia"/>
                <w:sz w:val="24"/>
                <w:szCs w:val="24"/>
              </w:rPr>
            </w:pPr>
            <w:r w:rsidRPr="008E4C58">
              <w:rPr>
                <w:rFonts w:ascii="標楷體" w:hAnsi="標楷體" w:hint="eastAsia"/>
                <w:sz w:val="24"/>
                <w:szCs w:val="24"/>
              </w:rPr>
              <w:t>實驗室</w:t>
            </w:r>
            <w:r>
              <w:rPr>
                <w:rFonts w:ascii="標楷體" w:hAnsi="標楷體" w:hint="eastAsia"/>
                <w:sz w:val="24"/>
                <w:szCs w:val="24"/>
              </w:rPr>
              <w:t>/研究室/檢驗醫學部</w:t>
            </w:r>
          </w:p>
        </w:tc>
        <w:tc>
          <w:tcPr>
            <w:tcW w:w="1843" w:type="dxa"/>
            <w:shd w:val="clear" w:color="auto" w:fill="auto"/>
          </w:tcPr>
          <w:p w:rsidR="008E4C58" w:rsidRPr="008E4C58" w:rsidRDefault="008E4C58" w:rsidP="009D21E5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</w:t>
            </w:r>
            <w:r w:rsidRPr="008E4C58">
              <w:rPr>
                <w:rFonts w:ascii="標楷體" w:hAnsi="標楷體" w:hint="eastAsia"/>
                <w:sz w:val="24"/>
                <w:szCs w:val="24"/>
              </w:rPr>
              <w:t>操作人員</w:t>
            </w:r>
          </w:p>
        </w:tc>
        <w:tc>
          <w:tcPr>
            <w:tcW w:w="3452" w:type="dxa"/>
            <w:shd w:val="clear" w:color="auto" w:fill="auto"/>
          </w:tcPr>
          <w:p w:rsidR="008E4C58" w:rsidRPr="008E4C58" w:rsidRDefault="008E4C58" w:rsidP="005A144A">
            <w:r w:rsidRPr="008E4C58">
              <w:rPr>
                <w:rFonts w:ascii="標楷體" w:hAnsi="標楷體" w:hint="eastAsia"/>
                <w:sz w:val="24"/>
                <w:szCs w:val="24"/>
              </w:rPr>
              <w:t>依照標準作業流程執行工作</w:t>
            </w:r>
          </w:p>
        </w:tc>
      </w:tr>
    </w:tbl>
    <w:p w:rsidR="00897C28" w:rsidRPr="00EF328D" w:rsidRDefault="003B2701" w:rsidP="00ED467B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0E1642">
        <w:rPr>
          <w:rFonts w:ascii="標楷體" w:hAnsi="標楷體" w:hint="eastAsia"/>
          <w:b/>
        </w:rPr>
        <w:t>參考</w:t>
      </w:r>
      <w:r w:rsidR="00D07336" w:rsidRPr="000E1642">
        <w:rPr>
          <w:rFonts w:ascii="標楷體" w:hAnsi="標楷體" w:hint="eastAsia"/>
          <w:b/>
        </w:rPr>
        <w:t>文獻</w:t>
      </w:r>
    </w:p>
    <w:p w:rsidR="003E0FAC" w:rsidRPr="00EF328D" w:rsidRDefault="00EF328D" w:rsidP="00EF328D">
      <w:pPr>
        <w:numPr>
          <w:ilvl w:val="1"/>
          <w:numId w:val="1"/>
        </w:numPr>
        <w:rPr>
          <w:rFonts w:ascii="標楷體" w:hAnsi="標楷體" w:hint="eastAsia"/>
          <w:b/>
          <w:sz w:val="24"/>
          <w:szCs w:val="24"/>
        </w:rPr>
      </w:pPr>
      <w:r w:rsidRPr="00EF328D">
        <w:rPr>
          <w:rFonts w:ascii="標楷體" w:hAnsi="標楷體" w:hint="eastAsia"/>
          <w:sz w:val="24"/>
          <w:szCs w:val="24"/>
        </w:rPr>
        <w:t>廢棄物清理法</w:t>
      </w:r>
    </w:p>
    <w:p w:rsidR="003E0FAC" w:rsidRPr="00EF328D" w:rsidRDefault="00EF328D" w:rsidP="00EF328D">
      <w:pPr>
        <w:numPr>
          <w:ilvl w:val="1"/>
          <w:numId w:val="1"/>
        </w:numPr>
        <w:rPr>
          <w:rFonts w:ascii="標楷體" w:hAnsi="標楷體" w:hint="eastAsia"/>
          <w:b/>
          <w:sz w:val="24"/>
          <w:szCs w:val="24"/>
        </w:rPr>
      </w:pPr>
      <w:r w:rsidRPr="00EF328D">
        <w:rPr>
          <w:rFonts w:ascii="標楷體" w:hAnsi="標楷體" w:hint="eastAsia"/>
          <w:sz w:val="24"/>
          <w:szCs w:val="24"/>
        </w:rPr>
        <w:t>事業廢棄物貯存清除處理方法及設施標準</w:t>
      </w:r>
    </w:p>
    <w:p w:rsidR="003E0FAC" w:rsidRPr="00EF328D" w:rsidRDefault="00EF328D" w:rsidP="00EF328D">
      <w:pPr>
        <w:numPr>
          <w:ilvl w:val="1"/>
          <w:numId w:val="1"/>
        </w:numPr>
        <w:rPr>
          <w:rFonts w:ascii="標楷體" w:hAnsi="標楷體" w:hint="eastAsia"/>
          <w:b/>
          <w:sz w:val="24"/>
          <w:szCs w:val="24"/>
        </w:rPr>
      </w:pPr>
      <w:r w:rsidRPr="00EF328D">
        <w:rPr>
          <w:rFonts w:ascii="標楷體" w:hAnsi="標楷體" w:hint="eastAsia"/>
          <w:sz w:val="24"/>
          <w:szCs w:val="24"/>
        </w:rPr>
        <w:t>有害事業廢棄物認定標準</w:t>
      </w:r>
    </w:p>
    <w:p w:rsidR="00897C28" w:rsidRPr="00EF328D" w:rsidRDefault="00EF328D" w:rsidP="00EF328D">
      <w:pPr>
        <w:numPr>
          <w:ilvl w:val="1"/>
          <w:numId w:val="1"/>
        </w:numPr>
        <w:rPr>
          <w:rFonts w:ascii="標楷體" w:hAnsi="標楷體" w:hint="eastAsia"/>
          <w:b/>
          <w:sz w:val="24"/>
          <w:szCs w:val="24"/>
        </w:rPr>
      </w:pPr>
      <w:r w:rsidRPr="00EF328D">
        <w:rPr>
          <w:rFonts w:ascii="標楷體" w:hAnsi="標楷體" w:hint="eastAsia"/>
          <w:sz w:val="24"/>
          <w:szCs w:val="24"/>
        </w:rPr>
        <w:t>公告區別有害事業廢棄物特性標誌</w:t>
      </w:r>
    </w:p>
    <w:p w:rsidR="00992F76" w:rsidRDefault="00992F76" w:rsidP="00992F76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9828C4">
        <w:rPr>
          <w:rFonts w:ascii="標楷體" w:hAnsi="標楷體" w:hint="eastAsia"/>
          <w:b/>
        </w:rPr>
        <w:lastRenderedPageBreak/>
        <w:t>流程圖</w:t>
      </w:r>
    </w:p>
    <w:p w:rsidR="00992F76" w:rsidRDefault="00D22041" w:rsidP="001C7D87">
      <w:pPr>
        <w:ind w:left="284"/>
        <w:rPr>
          <w:rFonts w:ascii="標楷體" w:hAnsi="標楷體" w:hint="eastAsia"/>
          <w:sz w:val="24"/>
          <w:szCs w:val="24"/>
        </w:rPr>
      </w:pPr>
      <w:r>
        <w:rPr>
          <w:rFonts w:ascii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59690</wp:posOffset>
                </wp:positionV>
                <wp:extent cx="1188720" cy="721995"/>
                <wp:effectExtent l="7620" t="10160" r="13335" b="1079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21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4C58" w:rsidRDefault="008E4C58" w:rsidP="008E4C58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5.</w:t>
                            </w:r>
                            <w:r w:rsidR="00D422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廢液</w:t>
                            </w:r>
                          </w:p>
                          <w:p w:rsidR="00D4222A" w:rsidRDefault="00D4222A" w:rsidP="008E4C58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81pt;margin-top:4.7pt;width:93.6pt;height:5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">
                <v:textbox>
                  <w:txbxContent>
                    <w:p w:rsidR="008E4C58" w:rsidRDefault="008E4C58" w:rsidP="008E4C58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5.</w:t>
                      </w:r>
                      <w:r w:rsidR="00D4222A">
                        <w:rPr>
                          <w:rFonts w:hint="eastAsia"/>
                          <w:sz w:val="24"/>
                          <w:szCs w:val="24"/>
                        </w:rPr>
                        <w:t>廢液</w:t>
                      </w:r>
                    </w:p>
                    <w:p w:rsidR="00D4222A" w:rsidRDefault="00D4222A" w:rsidP="008E4C58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處理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59690</wp:posOffset>
                </wp:positionV>
                <wp:extent cx="1188720" cy="721995"/>
                <wp:effectExtent l="12065" t="10160" r="8890" b="10795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21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163" w:rsidRPr="00992F76" w:rsidRDefault="008E4C58" w:rsidP="00D90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1.</w:t>
                            </w:r>
                            <w:r w:rsidR="00D90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實驗室產生廢液</w:t>
                            </w:r>
                          </w:p>
                          <w:p w:rsidR="00D90163" w:rsidRDefault="00D90163" w:rsidP="00D90163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7" style="position:absolute;left:0;text-align:left;margin-left:-2.65pt;margin-top:4.7pt;width:93.6pt;height:5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">
                <v:textbox>
                  <w:txbxContent>
                    <w:p w:rsidR="00D90163" w:rsidRPr="00992F76" w:rsidRDefault="008E4C58" w:rsidP="00D901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1.</w:t>
                      </w:r>
                      <w:r w:rsidR="00D90163">
                        <w:rPr>
                          <w:rFonts w:hint="eastAsia"/>
                          <w:sz w:val="24"/>
                          <w:szCs w:val="24"/>
                        </w:rPr>
                        <w:t>實驗室產生廢液</w:t>
                      </w:r>
                    </w:p>
                    <w:p w:rsidR="00D90163" w:rsidRDefault="00D90163" w:rsidP="00D90163">
                      <w:pPr>
                        <w:adjustRightInd w:val="0"/>
                        <w:snapToGrid w:val="0"/>
                        <w:spacing w:line="240" w:lineRule="atLeast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90805</wp:posOffset>
                </wp:positionV>
                <wp:extent cx="840105" cy="565785"/>
                <wp:effectExtent l="5715" t="12700" r="11430" b="1206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70" w:rsidRPr="00992F76" w:rsidRDefault="008E4C58" w:rsidP="008E4C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2.</w:t>
                            </w:r>
                            <w:r w:rsidR="006109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確認廢液性質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113.85pt;margin-top:7.15pt;width:66.15pt;height:4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">
                <v:textbox>
                  <w:txbxContent>
                    <w:p w:rsidR="00610970" w:rsidRPr="00992F76" w:rsidRDefault="008E4C58" w:rsidP="008E4C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2.</w:t>
                      </w:r>
                      <w:r w:rsidR="00610970">
                        <w:rPr>
                          <w:rFonts w:hint="eastAsia"/>
                          <w:sz w:val="24"/>
                          <w:szCs w:val="24"/>
                        </w:rPr>
                        <w:t>確認廢液性質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90805</wp:posOffset>
                </wp:positionV>
                <wp:extent cx="840105" cy="565785"/>
                <wp:effectExtent l="12700" t="12700" r="13970" b="1206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58" w:rsidRDefault="008E4C58" w:rsidP="008E4C58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3.</w:t>
                            </w:r>
                            <w:r w:rsidR="00D90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廢液</w:t>
                            </w:r>
                          </w:p>
                          <w:p w:rsidR="00D90163" w:rsidRPr="00992F76" w:rsidRDefault="00D90163" w:rsidP="008E4C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收集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202.9pt;margin-top:7.15pt;width:66.15pt;height:4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">
                <v:textbox>
                  <w:txbxContent>
                    <w:p w:rsidR="008E4C58" w:rsidRDefault="008E4C58" w:rsidP="008E4C5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3.</w:t>
                      </w:r>
                      <w:r w:rsidR="00D90163">
                        <w:rPr>
                          <w:rFonts w:hint="eastAsia"/>
                          <w:sz w:val="24"/>
                          <w:szCs w:val="24"/>
                        </w:rPr>
                        <w:t>廢液</w:t>
                      </w:r>
                    </w:p>
                    <w:p w:rsidR="00D90163" w:rsidRPr="00992F76" w:rsidRDefault="00D90163" w:rsidP="008E4C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收集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90805</wp:posOffset>
                </wp:positionV>
                <wp:extent cx="840105" cy="565785"/>
                <wp:effectExtent l="10160" t="12700" r="6985" b="1206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58" w:rsidRDefault="008E4C58" w:rsidP="008E4C58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4.</w:t>
                            </w:r>
                            <w:r w:rsidR="00D90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廢液</w:t>
                            </w:r>
                          </w:p>
                          <w:p w:rsidR="00D90163" w:rsidRPr="00992F76" w:rsidRDefault="00D90163" w:rsidP="008E4C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貯存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291.95pt;margin-top:7.15pt;width:66.15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">
                <v:textbox>
                  <w:txbxContent>
                    <w:p w:rsidR="008E4C58" w:rsidRDefault="008E4C58" w:rsidP="008E4C5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4.</w:t>
                      </w:r>
                      <w:r w:rsidR="00D90163">
                        <w:rPr>
                          <w:rFonts w:hint="eastAsia"/>
                          <w:sz w:val="24"/>
                          <w:szCs w:val="24"/>
                        </w:rPr>
                        <w:t>廢液</w:t>
                      </w:r>
                    </w:p>
                    <w:p w:rsidR="00D90163" w:rsidRPr="00992F76" w:rsidRDefault="00D90163" w:rsidP="008E4C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貯存</w:t>
                      </w:r>
                    </w:p>
                  </w:txbxContent>
                </v:textbox>
              </v:rect>
            </w:pict>
          </mc:Fallback>
        </mc:AlternateContent>
      </w:r>
    </w:p>
    <w:p w:rsidR="00992F76" w:rsidRDefault="00D22041" w:rsidP="001C7D87">
      <w:pPr>
        <w:ind w:left="284"/>
        <w:rPr>
          <w:rFonts w:ascii="標楷體" w:hAnsi="標楷體" w:hint="eastAsia"/>
          <w:sz w:val="24"/>
          <w:szCs w:val="24"/>
        </w:rPr>
      </w:pP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205105</wp:posOffset>
                </wp:positionV>
                <wp:extent cx="290830" cy="0"/>
                <wp:effectExtent l="10160" t="60325" r="22860" b="539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73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0.95pt;margin-top:16.15pt;width:22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290830" cy="0"/>
                <wp:effectExtent l="7620" t="60325" r="15875" b="539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5305" id="AutoShape 18" o:spid="_x0000_s1026" type="#_x0000_t32" style="position:absolute;margin-left:180pt;margin-top:16.15pt;width:22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UTNAIAAF0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205105</wp:posOffset>
                </wp:positionV>
                <wp:extent cx="290830" cy="0"/>
                <wp:effectExtent l="5080" t="60325" r="18415" b="539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02CC" id="AutoShape 20" o:spid="_x0000_s1026" type="#_x0000_t32" style="position:absolute;margin-left:269.05pt;margin-top:16.15pt;width:2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205105</wp:posOffset>
                </wp:positionV>
                <wp:extent cx="290830" cy="0"/>
                <wp:effectExtent l="12065" t="60325" r="20955" b="539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66AC" id="AutoShape 22" o:spid="_x0000_s1026" type="#_x0000_t32" style="position:absolute;margin-left:358.1pt;margin-top:16.15pt;width:22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B8NA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92F76" w:rsidRDefault="00992F76" w:rsidP="001C7D87">
      <w:pPr>
        <w:ind w:left="284"/>
        <w:rPr>
          <w:rFonts w:ascii="標楷體" w:hAnsi="標楷體" w:hint="eastAsia"/>
          <w:sz w:val="24"/>
          <w:szCs w:val="24"/>
        </w:rPr>
      </w:pPr>
    </w:p>
    <w:p w:rsidR="00992F76" w:rsidRPr="000E1642" w:rsidRDefault="00992F76" w:rsidP="001C7D87">
      <w:pPr>
        <w:ind w:left="284"/>
        <w:rPr>
          <w:rFonts w:ascii="標楷體" w:hAnsi="標楷體" w:hint="eastAsia"/>
          <w:sz w:val="24"/>
          <w:szCs w:val="24"/>
        </w:rPr>
      </w:pPr>
    </w:p>
    <w:p w:rsidR="00992F76" w:rsidRDefault="00992F76" w:rsidP="00992F76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46672E">
        <w:rPr>
          <w:rFonts w:ascii="標楷體" w:hAnsi="標楷體" w:hint="eastAsia"/>
          <w:b/>
        </w:rPr>
        <w:t xml:space="preserve">流程說明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D90163" w:rsidRPr="008E5C70" w:rsidTr="007A4A01">
        <w:tc>
          <w:tcPr>
            <w:tcW w:w="2268" w:type="dxa"/>
            <w:shd w:val="clear" w:color="auto" w:fill="FFFFFF"/>
          </w:tcPr>
          <w:p w:rsidR="00D90163" w:rsidRPr="008E5C70" w:rsidRDefault="00D90163" w:rsidP="004D2CF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8E5C70">
              <w:rPr>
                <w:rFonts w:ascii="標楷體" w:hAnsi="標楷體" w:hint="eastAsia"/>
                <w:sz w:val="24"/>
                <w:szCs w:val="24"/>
              </w:rPr>
              <w:t>步驟</w:t>
            </w:r>
          </w:p>
        </w:tc>
        <w:tc>
          <w:tcPr>
            <w:tcW w:w="6663" w:type="dxa"/>
            <w:shd w:val="clear" w:color="auto" w:fill="FFFFFF"/>
          </w:tcPr>
          <w:p w:rsidR="00D90163" w:rsidRPr="008E5C70" w:rsidRDefault="00D90163" w:rsidP="004D2CF0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8E5C70">
              <w:rPr>
                <w:rFonts w:ascii="標楷體" w:hAnsi="標楷體" w:hint="eastAsia"/>
                <w:sz w:val="24"/>
                <w:szCs w:val="24"/>
              </w:rPr>
              <w:t>說明</w:t>
            </w:r>
          </w:p>
        </w:tc>
      </w:tr>
      <w:tr w:rsidR="00D90163" w:rsidRPr="00D93C55" w:rsidTr="007A4A01">
        <w:tc>
          <w:tcPr>
            <w:tcW w:w="2268" w:type="dxa"/>
            <w:shd w:val="clear" w:color="auto" w:fill="auto"/>
          </w:tcPr>
          <w:p w:rsidR="00D90163" w:rsidRPr="00D93C55" w:rsidRDefault="007A4A01" w:rsidP="004D2CF0">
            <w:pPr>
              <w:ind w:left="372" w:hangingChars="155" w:hanging="372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D90163">
              <w:rPr>
                <w:rFonts w:hint="eastAsia"/>
                <w:sz w:val="24"/>
                <w:szCs w:val="24"/>
              </w:rPr>
              <w:t>實驗室產生廢液</w:t>
            </w:r>
          </w:p>
        </w:tc>
        <w:tc>
          <w:tcPr>
            <w:tcW w:w="6663" w:type="dxa"/>
            <w:shd w:val="clear" w:color="auto" w:fill="auto"/>
          </w:tcPr>
          <w:p w:rsidR="00D90163" w:rsidRPr="00D93C55" w:rsidRDefault="00D4222A" w:rsidP="004D2CF0">
            <w:pPr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指實驗室、研究號室、病理科及檢驗醫學部</w:t>
            </w:r>
            <w:r w:rsidR="00AE3885">
              <w:rPr>
                <w:rFonts w:ascii="標楷體" w:hAnsi="標楷體" w:hint="eastAsia"/>
                <w:color w:val="000000"/>
                <w:sz w:val="24"/>
                <w:szCs w:val="24"/>
              </w:rPr>
              <w:t>產生之有害廢液。</w:t>
            </w:r>
          </w:p>
        </w:tc>
      </w:tr>
      <w:tr w:rsidR="00D90163" w:rsidRPr="00D93C55" w:rsidTr="007A4A01">
        <w:tc>
          <w:tcPr>
            <w:tcW w:w="2268" w:type="dxa"/>
            <w:shd w:val="clear" w:color="auto" w:fill="auto"/>
          </w:tcPr>
          <w:p w:rsidR="00D90163" w:rsidRDefault="007A4A01" w:rsidP="00D4222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D90163">
              <w:rPr>
                <w:rFonts w:hint="eastAsia"/>
                <w:sz w:val="24"/>
                <w:szCs w:val="24"/>
              </w:rPr>
              <w:t>確認廢液性質</w:t>
            </w:r>
          </w:p>
        </w:tc>
        <w:tc>
          <w:tcPr>
            <w:tcW w:w="6663" w:type="dxa"/>
            <w:shd w:val="clear" w:color="auto" w:fill="auto"/>
          </w:tcPr>
          <w:p w:rsidR="00D4222A" w:rsidRDefault="00D4222A" w:rsidP="0080411F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廢液性質分類</w:t>
            </w:r>
          </w:p>
          <w:p w:rsidR="00D4222A" w:rsidRDefault="007A4A01" w:rsidP="007A4A01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2.1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有機廢液：丙酮、醋酸、二甲苯</w:t>
            </w:r>
            <w:r w:rsidR="00D4222A" w:rsidRPr="00D4222A">
              <w:rPr>
                <w:rFonts w:ascii="標楷體" w:hAnsi="標楷體"/>
                <w:sz w:val="24"/>
                <w:szCs w:val="24"/>
              </w:rPr>
              <w:t>…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等。</w:t>
            </w:r>
          </w:p>
          <w:p w:rsidR="00D4222A" w:rsidRDefault="007A4A01" w:rsidP="007A4A01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2.2.</w:t>
            </w:r>
            <w:r w:rsidR="00D4222A" w:rsidRPr="008D07A4">
              <w:rPr>
                <w:rFonts w:ascii="標楷體" w:hAnsi="標楷體" w:hint="eastAsia"/>
                <w:sz w:val="24"/>
                <w:szCs w:val="24"/>
              </w:rPr>
              <w:t>強酸：</w:t>
            </w:r>
            <w:r w:rsidR="00D4222A" w:rsidRPr="008D07A4">
              <w:rPr>
                <w:rFonts w:ascii="標楷體" w:hAnsi="標楷體"/>
                <w:sz w:val="24"/>
                <w:szCs w:val="24"/>
              </w:rPr>
              <w:t>廢液pH值大(等)於12.5</w:t>
            </w:r>
            <w:r w:rsidR="00D4222A" w:rsidRPr="008D07A4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D4222A" w:rsidRPr="008D07A4" w:rsidRDefault="007A4A01" w:rsidP="007A4A01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2.3.</w:t>
            </w:r>
            <w:r w:rsidR="00D4222A" w:rsidRPr="008D07A4">
              <w:rPr>
                <w:rFonts w:ascii="標楷體" w:hAnsi="標楷體" w:hint="eastAsia"/>
                <w:sz w:val="24"/>
                <w:szCs w:val="24"/>
              </w:rPr>
              <w:t>強鹼：</w:t>
            </w:r>
            <w:hyperlink r:id="rId7" w:history="1">
              <w:r w:rsidR="00D4222A" w:rsidRPr="008D07A4">
                <w:rPr>
                  <w:sz w:val="24"/>
                  <w:szCs w:val="24"/>
                </w:rPr>
                <w:t>廢液</w:t>
              </w:r>
              <w:r w:rsidR="00D4222A" w:rsidRPr="008D07A4">
                <w:rPr>
                  <w:sz w:val="24"/>
                  <w:szCs w:val="24"/>
                </w:rPr>
                <w:t>pH</w:t>
              </w:r>
              <w:r w:rsidR="00D4222A" w:rsidRPr="008D07A4">
                <w:rPr>
                  <w:sz w:val="24"/>
                  <w:szCs w:val="24"/>
                </w:rPr>
                <w:t>值小</w:t>
              </w:r>
              <w:r w:rsidR="00D4222A" w:rsidRPr="008D07A4">
                <w:rPr>
                  <w:sz w:val="24"/>
                  <w:szCs w:val="24"/>
                </w:rPr>
                <w:t>(</w:t>
              </w:r>
              <w:r w:rsidR="00D4222A" w:rsidRPr="008D07A4">
                <w:rPr>
                  <w:sz w:val="24"/>
                  <w:szCs w:val="24"/>
                </w:rPr>
                <w:t>等</w:t>
              </w:r>
              <w:r w:rsidR="00D4222A" w:rsidRPr="008D07A4">
                <w:rPr>
                  <w:sz w:val="24"/>
                  <w:szCs w:val="24"/>
                </w:rPr>
                <w:t>)</w:t>
              </w:r>
              <w:r w:rsidR="00D4222A" w:rsidRPr="008D07A4">
                <w:rPr>
                  <w:sz w:val="24"/>
                  <w:szCs w:val="24"/>
                </w:rPr>
                <w:t>於</w:t>
              </w:r>
              <w:r w:rsidR="00D4222A" w:rsidRPr="008D07A4">
                <w:rPr>
                  <w:sz w:val="24"/>
                  <w:szCs w:val="24"/>
                </w:rPr>
                <w:t xml:space="preserve">2.0 </w:t>
              </w:r>
            </w:hyperlink>
            <w:r w:rsidR="00D4222A" w:rsidRPr="008D07A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90163" w:rsidRPr="00D93C55" w:rsidTr="007A4A01">
        <w:tc>
          <w:tcPr>
            <w:tcW w:w="2268" w:type="dxa"/>
            <w:shd w:val="clear" w:color="auto" w:fill="auto"/>
          </w:tcPr>
          <w:p w:rsidR="00D90163" w:rsidRDefault="007A4A01" w:rsidP="007A4A0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D90163">
              <w:rPr>
                <w:rFonts w:hint="eastAsia"/>
                <w:sz w:val="24"/>
                <w:szCs w:val="24"/>
              </w:rPr>
              <w:t>廢液收集</w:t>
            </w:r>
          </w:p>
        </w:tc>
        <w:tc>
          <w:tcPr>
            <w:tcW w:w="6663" w:type="dxa"/>
            <w:shd w:val="clear" w:color="auto" w:fill="auto"/>
          </w:tcPr>
          <w:p w:rsidR="00D4222A" w:rsidRPr="0080411F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3.1.</w:t>
            </w:r>
            <w:r w:rsidR="00D4222A">
              <w:rPr>
                <w:rFonts w:ascii="標楷體" w:hAnsi="標楷體" w:hint="eastAsia"/>
                <w:sz w:val="24"/>
                <w:szCs w:val="24"/>
              </w:rPr>
              <w:t>廢液收集桶材質為HDPE（高密度聚乙稀），容積為20公升之方型容器。</w:t>
            </w:r>
          </w:p>
          <w:p w:rsidR="0080411F" w:rsidRPr="0080411F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3.2.</w:t>
            </w:r>
            <w:r w:rsidR="0080411F">
              <w:rPr>
                <w:rFonts w:ascii="標楷體" w:hAnsi="標楷體" w:hint="eastAsia"/>
                <w:sz w:val="24"/>
                <w:szCs w:val="24"/>
              </w:rPr>
              <w:t>廢液貯存應依照化學廢液相容表規定，避免與化學性質不相容廢液混合，以免產生熱、壓力、爆炸、毒煙等不良反應。</w:t>
            </w:r>
          </w:p>
          <w:p w:rsidR="00D4222A" w:rsidRPr="0080411F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3.3.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廢液應以漏斗緩慢倒入廢液桶內，避免廢液外洩，倒入廢液後立即將桶蓋蓋緊，並填寫「廢液傾倒貯存紀錄表」（附件</w:t>
            </w:r>
            <w:r w:rsidR="00D4222A">
              <w:rPr>
                <w:rFonts w:ascii="標楷體" w:hAnsi="標楷體" w:hint="eastAsia"/>
                <w:sz w:val="24"/>
                <w:szCs w:val="24"/>
              </w:rPr>
              <w:t>2</w:t>
            </w:r>
            <w:r w:rsidR="00D4222A" w:rsidRPr="00D4222A">
              <w:rPr>
                <w:rFonts w:ascii="標楷體" w:hAnsi="標楷體"/>
                <w:sz w:val="24"/>
                <w:szCs w:val="24"/>
              </w:rPr>
              <w:t>）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，於傾倒時紀錄主要成份名稱、傾倒日期、傾倒量及傾倒者簽名。</w:t>
            </w:r>
          </w:p>
        </w:tc>
      </w:tr>
      <w:tr w:rsidR="00D90163" w:rsidRPr="00D93C55" w:rsidTr="007A4A01">
        <w:tc>
          <w:tcPr>
            <w:tcW w:w="2268" w:type="dxa"/>
            <w:shd w:val="clear" w:color="auto" w:fill="auto"/>
          </w:tcPr>
          <w:p w:rsidR="00D90163" w:rsidRDefault="007A4A01" w:rsidP="00D901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90163">
              <w:rPr>
                <w:rFonts w:hint="eastAsia"/>
                <w:sz w:val="24"/>
                <w:szCs w:val="24"/>
              </w:rPr>
              <w:t>廢液貯存</w:t>
            </w:r>
          </w:p>
        </w:tc>
        <w:tc>
          <w:tcPr>
            <w:tcW w:w="6663" w:type="dxa"/>
            <w:shd w:val="clear" w:color="auto" w:fill="auto"/>
          </w:tcPr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4.1.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廢液收集桶下方應放置防漏盛盤，盛盤之材質為HDPE（高密度聚乙稀），廢液量：盛盤容量必須大於1：1。</w:t>
            </w:r>
          </w:p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4.2.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廢液桶盛裝約八分滿時，通知環衛人員以手推車載送到第二醫療大樓B2F廢液貯存區。</w:t>
            </w:r>
          </w:p>
          <w:p w:rsidR="00D4222A" w:rsidRPr="0080411F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4.3.</w:t>
            </w:r>
            <w:r w:rsidR="0080411F" w:rsidRPr="00D4222A">
              <w:rPr>
                <w:rFonts w:ascii="標楷體" w:hAnsi="標楷體" w:hint="eastAsia"/>
                <w:sz w:val="24"/>
                <w:szCs w:val="24"/>
              </w:rPr>
              <w:t>依事業廢棄物貯存清除處理方法及設施標準，廢液桶標示產生廢棄物之事業名稱、貯存日期、數量、成分及區別有害事業廢棄物特性之標誌（附件</w:t>
            </w:r>
            <w:r w:rsidR="0080411F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80411F" w:rsidRPr="00D4222A">
              <w:rPr>
                <w:rFonts w:ascii="標楷體" w:hAnsi="標楷體"/>
                <w:sz w:val="24"/>
                <w:szCs w:val="24"/>
              </w:rPr>
              <w:t>）</w:t>
            </w:r>
            <w:r w:rsidR="0080411F" w:rsidRPr="00D4222A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D90163" w:rsidRPr="00D93C55" w:rsidTr="007A4A01">
        <w:tc>
          <w:tcPr>
            <w:tcW w:w="2268" w:type="dxa"/>
            <w:shd w:val="clear" w:color="auto" w:fill="auto"/>
          </w:tcPr>
          <w:p w:rsidR="00D90163" w:rsidRDefault="007A4A01" w:rsidP="00D901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D90163">
              <w:rPr>
                <w:rFonts w:hint="eastAsia"/>
                <w:sz w:val="24"/>
                <w:szCs w:val="24"/>
              </w:rPr>
              <w:t>廢液處理</w:t>
            </w:r>
          </w:p>
        </w:tc>
        <w:tc>
          <w:tcPr>
            <w:tcW w:w="6663" w:type="dxa"/>
            <w:shd w:val="clear" w:color="auto" w:fill="auto"/>
          </w:tcPr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5.1.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油封壓蓋與桶蓋完好，並</w:t>
            </w:r>
            <w:r w:rsidR="00D4222A" w:rsidRPr="007A226D">
              <w:rPr>
                <w:rFonts w:ascii="標楷體" w:hAnsi="標楷體" w:hint="eastAsia"/>
                <w:color w:val="000000"/>
                <w:sz w:val="24"/>
                <w:szCs w:val="24"/>
              </w:rPr>
              <w:t>確實鎖緊，避免收集過程中產生滲出情況。</w:t>
            </w:r>
          </w:p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5.2.</w:t>
            </w:r>
            <w:r w:rsidR="0080411F">
              <w:rPr>
                <w:rFonts w:ascii="標楷體" w:hAnsi="標楷體" w:hint="eastAsia"/>
                <w:sz w:val="24"/>
                <w:szCs w:val="24"/>
              </w:rPr>
              <w:t>廢棄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物暫存處標示必須為白底、紅字、黑框之警示標誌，大小不限，但須為顯著之大小警告標示。（附件3</w:t>
            </w:r>
            <w:r w:rsidR="00D4222A" w:rsidRPr="00D4222A">
              <w:rPr>
                <w:rFonts w:ascii="標楷體" w:hAnsi="標楷體"/>
                <w:sz w:val="24"/>
                <w:szCs w:val="24"/>
              </w:rPr>
              <w:t>）</w:t>
            </w:r>
          </w:p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5.3.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廢液貯存不得超過一年。</w:t>
            </w:r>
          </w:p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5.4.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廢液必須委託環保署核准之合格廠商進行處理，處理前必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lastRenderedPageBreak/>
              <w:t>須完成合約簽訂。</w:t>
            </w:r>
          </w:p>
          <w:p w:rsidR="00D4222A" w:rsidRPr="00D4222A" w:rsidRDefault="007A4A01" w:rsidP="007A4A01">
            <w:pPr>
              <w:ind w:left="458" w:hangingChars="191" w:hanging="458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5.5.</w:t>
            </w:r>
            <w:r w:rsidR="00D4222A" w:rsidRPr="00D4222A">
              <w:rPr>
                <w:rFonts w:ascii="標楷體" w:hAnsi="標楷體" w:hint="eastAsia"/>
                <w:sz w:val="24"/>
                <w:szCs w:val="24"/>
              </w:rPr>
              <w:t>廢棄物處理機構及處置證明資料應保留三年，以供查核。</w:t>
            </w:r>
          </w:p>
        </w:tc>
      </w:tr>
    </w:tbl>
    <w:p w:rsidR="00C81A03" w:rsidRDefault="00C81A03" w:rsidP="00C81A03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354A75">
        <w:rPr>
          <w:rFonts w:ascii="標楷體" w:hAnsi="標楷體" w:hint="eastAsia"/>
          <w:b/>
        </w:rPr>
        <w:lastRenderedPageBreak/>
        <w:t>器材工具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4536"/>
      </w:tblGrid>
      <w:tr w:rsidR="009A0D01" w:rsidRPr="007A4A01" w:rsidTr="009974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01" w:rsidRPr="007A4A01" w:rsidRDefault="009A0D0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器材名稱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01" w:rsidRPr="007A4A01" w:rsidRDefault="009A0D01" w:rsidP="007A4A0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01" w:rsidRPr="007A4A01" w:rsidRDefault="009A0D0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用途說明</w:t>
            </w:r>
          </w:p>
        </w:tc>
      </w:tr>
      <w:tr w:rsidR="009A0D01" w:rsidTr="007A4A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1" w:rsidRDefault="009A0D01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1.廢液桶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1" w:rsidRDefault="009A0D01" w:rsidP="007A4A01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1" w:rsidRDefault="009A0D01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盛裝廢液</w:t>
            </w:r>
          </w:p>
        </w:tc>
      </w:tr>
    </w:tbl>
    <w:p w:rsidR="00897C28" w:rsidRPr="003D22A7" w:rsidRDefault="00962A87" w:rsidP="002547CD">
      <w:pPr>
        <w:numPr>
          <w:ilvl w:val="0"/>
          <w:numId w:val="1"/>
        </w:numPr>
        <w:rPr>
          <w:rFonts w:ascii="標楷體" w:hAnsi="標楷體"/>
          <w:b/>
        </w:rPr>
      </w:pPr>
      <w:r w:rsidRPr="000E1642">
        <w:rPr>
          <w:rFonts w:ascii="標楷體" w:hAnsi="標楷體" w:hint="eastAsia"/>
          <w:b/>
        </w:rPr>
        <w:t>品質管理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686"/>
      </w:tblGrid>
      <w:tr w:rsidR="00897C28" w:rsidRPr="00B17E1C" w:rsidTr="0099747B">
        <w:tc>
          <w:tcPr>
            <w:tcW w:w="5245" w:type="dxa"/>
            <w:shd w:val="clear" w:color="auto" w:fill="FFFFFF"/>
          </w:tcPr>
          <w:p w:rsidR="00897C28" w:rsidRPr="007A4A01" w:rsidRDefault="00962A87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控制</w:t>
            </w:r>
            <w:r w:rsidR="008F3F4B" w:rsidRPr="007A4A01">
              <w:rPr>
                <w:rFonts w:ascii="標楷體" w:hAnsi="標楷體" w:hint="eastAsia"/>
                <w:sz w:val="24"/>
                <w:szCs w:val="24"/>
              </w:rPr>
              <w:t>重</w:t>
            </w:r>
            <w:r w:rsidRPr="007A4A01">
              <w:rPr>
                <w:rFonts w:ascii="標楷體" w:hAnsi="標楷體" w:hint="eastAsia"/>
                <w:sz w:val="24"/>
                <w:szCs w:val="24"/>
              </w:rPr>
              <w:t>點</w:t>
            </w:r>
            <w:r w:rsidR="007A4A01">
              <w:rPr>
                <w:rFonts w:ascii="標楷體" w:hAnsi="標楷體" w:hint="eastAsia"/>
                <w:sz w:val="24"/>
                <w:szCs w:val="24"/>
              </w:rPr>
              <w:t>/指標</w:t>
            </w:r>
          </w:p>
        </w:tc>
        <w:tc>
          <w:tcPr>
            <w:tcW w:w="3686" w:type="dxa"/>
            <w:shd w:val="clear" w:color="auto" w:fill="FFFFFF"/>
          </w:tcPr>
          <w:p w:rsidR="00897C28" w:rsidRPr="007A4A01" w:rsidRDefault="00962A87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衡量</w:t>
            </w:r>
            <w:r w:rsidR="007A4A01">
              <w:rPr>
                <w:rFonts w:ascii="標楷體" w:hAnsi="標楷體" w:hint="eastAsia"/>
                <w:sz w:val="24"/>
                <w:szCs w:val="24"/>
              </w:rPr>
              <w:t>、驗證、監測、改善</w:t>
            </w:r>
          </w:p>
        </w:tc>
      </w:tr>
      <w:tr w:rsidR="00962A87" w:rsidRPr="000E1642" w:rsidTr="007A4A01">
        <w:tc>
          <w:tcPr>
            <w:tcW w:w="5245" w:type="dxa"/>
            <w:shd w:val="clear" w:color="auto" w:fill="auto"/>
          </w:tcPr>
          <w:p w:rsidR="00962A87" w:rsidRPr="000E1642" w:rsidRDefault="00962A87" w:rsidP="0003186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0E1642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A947D4" w:rsidRPr="000E1642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9A0D01">
              <w:rPr>
                <w:rFonts w:ascii="標楷體" w:hAnsi="標楷體" w:hint="eastAsia"/>
                <w:sz w:val="24"/>
                <w:szCs w:val="24"/>
              </w:rPr>
              <w:t>盛裝容器是否合格</w:t>
            </w:r>
          </w:p>
        </w:tc>
        <w:tc>
          <w:tcPr>
            <w:tcW w:w="3686" w:type="dxa"/>
            <w:shd w:val="clear" w:color="auto" w:fill="auto"/>
          </w:tcPr>
          <w:p w:rsidR="00962A87" w:rsidRPr="000E1642" w:rsidRDefault="009A0D01" w:rsidP="0003186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由管理單位進行查核</w:t>
            </w:r>
          </w:p>
        </w:tc>
      </w:tr>
      <w:tr w:rsidR="00962A87" w:rsidRPr="000E1642" w:rsidTr="007A4A01">
        <w:tc>
          <w:tcPr>
            <w:tcW w:w="5245" w:type="dxa"/>
            <w:shd w:val="clear" w:color="auto" w:fill="auto"/>
          </w:tcPr>
          <w:p w:rsidR="00962A87" w:rsidRPr="000E1642" w:rsidRDefault="00962A87" w:rsidP="0003186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0E1642">
              <w:rPr>
                <w:rFonts w:ascii="標楷體" w:hAnsi="標楷體" w:hint="eastAsia"/>
                <w:sz w:val="24"/>
                <w:szCs w:val="24"/>
              </w:rPr>
              <w:t>2</w:t>
            </w:r>
            <w:r w:rsidR="00A947D4" w:rsidRPr="000E1642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9A0D01" w:rsidRPr="00497EBB">
              <w:rPr>
                <w:rFonts w:ascii="標楷體" w:hAnsi="標楷體" w:hint="eastAsia"/>
                <w:sz w:val="24"/>
                <w:szCs w:val="24"/>
              </w:rPr>
              <w:t>有害事業廢棄物特性之標誌</w:t>
            </w:r>
            <w:r w:rsidR="009A0D01">
              <w:rPr>
                <w:rFonts w:ascii="標楷體" w:hAnsi="標楷體" w:hint="eastAsia"/>
                <w:sz w:val="24"/>
                <w:szCs w:val="24"/>
              </w:rPr>
              <w:t>是否張貼及正確</w:t>
            </w:r>
          </w:p>
        </w:tc>
        <w:tc>
          <w:tcPr>
            <w:tcW w:w="3686" w:type="dxa"/>
            <w:shd w:val="clear" w:color="auto" w:fill="auto"/>
          </w:tcPr>
          <w:p w:rsidR="00962A87" w:rsidRPr="000E1642" w:rsidRDefault="009A0D01" w:rsidP="0003186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由管理單位進行查核</w:t>
            </w:r>
          </w:p>
        </w:tc>
      </w:tr>
    </w:tbl>
    <w:p w:rsidR="00AC61B5" w:rsidRPr="000E1642" w:rsidRDefault="00AC61B5" w:rsidP="00765060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0E1642">
        <w:rPr>
          <w:rFonts w:ascii="標楷體" w:hAnsi="標楷體" w:hint="eastAsia"/>
          <w:b/>
        </w:rPr>
        <w:t>教育訓練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1"/>
      </w:tblGrid>
      <w:tr w:rsidR="00352345" w:rsidRPr="000E1642" w:rsidTr="0099747B">
        <w:tc>
          <w:tcPr>
            <w:tcW w:w="2410" w:type="dxa"/>
            <w:shd w:val="clear" w:color="auto" w:fill="FFFFFF"/>
          </w:tcPr>
          <w:p w:rsidR="00352345" w:rsidRPr="007A4A01" w:rsidRDefault="00FC7399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6521" w:type="dxa"/>
            <w:shd w:val="clear" w:color="auto" w:fill="FFFFFF"/>
          </w:tcPr>
          <w:p w:rsidR="00352345" w:rsidRPr="007A4A01" w:rsidRDefault="00FC7399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具體作法</w:t>
            </w:r>
          </w:p>
        </w:tc>
      </w:tr>
      <w:tr w:rsidR="00352345" w:rsidRPr="000E1642" w:rsidTr="007A4A01">
        <w:tc>
          <w:tcPr>
            <w:tcW w:w="2410" w:type="dxa"/>
            <w:shd w:val="clear" w:color="auto" w:fill="auto"/>
          </w:tcPr>
          <w:p w:rsidR="00352345" w:rsidRPr="000E1642" w:rsidRDefault="00352345" w:rsidP="00352345">
            <w:pPr>
              <w:rPr>
                <w:rFonts w:ascii="標楷體" w:hAnsi="標楷體" w:hint="eastAsia"/>
                <w:sz w:val="24"/>
                <w:szCs w:val="24"/>
              </w:rPr>
            </w:pPr>
            <w:r w:rsidRPr="000E1642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A947D4" w:rsidRPr="000E1642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0E1642">
              <w:rPr>
                <w:rFonts w:ascii="標楷體" w:hAnsi="標楷體" w:hint="eastAsia"/>
                <w:sz w:val="24"/>
                <w:szCs w:val="24"/>
              </w:rPr>
              <w:t>新進</w:t>
            </w:r>
            <w:r w:rsidR="00B4472A">
              <w:rPr>
                <w:rFonts w:ascii="標楷體" w:hAnsi="標楷體" w:hint="eastAsia"/>
                <w:sz w:val="24"/>
                <w:szCs w:val="24"/>
              </w:rPr>
              <w:t>人</w:t>
            </w:r>
            <w:r w:rsidRPr="000E1642">
              <w:rPr>
                <w:rFonts w:ascii="標楷體" w:hAnsi="標楷體" w:hint="eastAsia"/>
                <w:sz w:val="24"/>
                <w:szCs w:val="24"/>
              </w:rPr>
              <w:t>員</w:t>
            </w:r>
          </w:p>
        </w:tc>
        <w:tc>
          <w:tcPr>
            <w:tcW w:w="6521" w:type="dxa"/>
            <w:shd w:val="clear" w:color="auto" w:fill="auto"/>
          </w:tcPr>
          <w:p w:rsidR="00FC7399" w:rsidRPr="000E1642" w:rsidRDefault="00D14F30" w:rsidP="00352345">
            <w:pPr>
              <w:rPr>
                <w:rFonts w:ascii="標楷體" w:hAnsi="標楷體" w:hint="eastAsia"/>
                <w:sz w:val="24"/>
                <w:szCs w:val="24"/>
              </w:rPr>
            </w:pPr>
            <w:r w:rsidRPr="007B79BB">
              <w:rPr>
                <w:rFonts w:ascii="標楷體" w:hAnsi="標楷體" w:hint="eastAsia"/>
                <w:color w:val="000000"/>
                <w:sz w:val="24"/>
                <w:szCs w:val="24"/>
              </w:rPr>
              <w:t>新進員工教育中教導</w:t>
            </w:r>
          </w:p>
        </w:tc>
      </w:tr>
      <w:tr w:rsidR="00352345" w:rsidRPr="000E1642" w:rsidTr="007A4A01">
        <w:tc>
          <w:tcPr>
            <w:tcW w:w="2410" w:type="dxa"/>
            <w:shd w:val="clear" w:color="auto" w:fill="auto"/>
          </w:tcPr>
          <w:p w:rsidR="00352345" w:rsidRPr="000E1642" w:rsidRDefault="00FC7399" w:rsidP="00352345">
            <w:pPr>
              <w:rPr>
                <w:rFonts w:ascii="標楷體" w:hAnsi="標楷體" w:hint="eastAsia"/>
                <w:sz w:val="24"/>
                <w:szCs w:val="24"/>
              </w:rPr>
            </w:pPr>
            <w:r w:rsidRPr="000E1642">
              <w:rPr>
                <w:rFonts w:ascii="標楷體" w:hAnsi="標楷體" w:hint="eastAsia"/>
                <w:sz w:val="24"/>
                <w:szCs w:val="24"/>
              </w:rPr>
              <w:t>2</w:t>
            </w:r>
            <w:r w:rsidR="00A947D4" w:rsidRPr="000E1642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0E1642">
              <w:rPr>
                <w:rFonts w:ascii="標楷體" w:hAnsi="標楷體" w:hint="eastAsia"/>
                <w:sz w:val="24"/>
                <w:szCs w:val="24"/>
              </w:rPr>
              <w:t>在職</w:t>
            </w:r>
            <w:r w:rsidR="00B4472A">
              <w:rPr>
                <w:rFonts w:ascii="標楷體" w:hAnsi="標楷體" w:hint="eastAsia"/>
                <w:sz w:val="24"/>
                <w:szCs w:val="24"/>
              </w:rPr>
              <w:t>人</w:t>
            </w:r>
            <w:r w:rsidRPr="000E1642">
              <w:rPr>
                <w:rFonts w:ascii="標楷體" w:hAnsi="標楷體" w:hint="eastAsia"/>
                <w:sz w:val="24"/>
                <w:szCs w:val="24"/>
              </w:rPr>
              <w:t>員</w:t>
            </w:r>
          </w:p>
        </w:tc>
        <w:tc>
          <w:tcPr>
            <w:tcW w:w="6521" w:type="dxa"/>
            <w:shd w:val="clear" w:color="auto" w:fill="auto"/>
          </w:tcPr>
          <w:p w:rsidR="00352345" w:rsidRPr="000E1642" w:rsidRDefault="009A0D01" w:rsidP="00352345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例行性會議宣導</w:t>
            </w:r>
          </w:p>
        </w:tc>
      </w:tr>
    </w:tbl>
    <w:p w:rsidR="00897C28" w:rsidRPr="000E1642" w:rsidRDefault="00897C28" w:rsidP="00897C28">
      <w:pPr>
        <w:numPr>
          <w:ilvl w:val="0"/>
          <w:numId w:val="1"/>
        </w:numPr>
        <w:rPr>
          <w:rFonts w:ascii="標楷體" w:hAnsi="標楷體" w:hint="eastAsia"/>
          <w:b/>
        </w:rPr>
      </w:pPr>
      <w:r w:rsidRPr="000E1642">
        <w:rPr>
          <w:rFonts w:ascii="標楷體" w:hAnsi="標楷體" w:hint="eastAsia"/>
          <w:b/>
        </w:rPr>
        <w:t>風險管理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1"/>
      </w:tblGrid>
      <w:tr w:rsidR="00897C28" w:rsidRPr="00B17E1C" w:rsidTr="0099747B">
        <w:tc>
          <w:tcPr>
            <w:tcW w:w="2410" w:type="dxa"/>
            <w:shd w:val="clear" w:color="auto" w:fill="FFFFFF"/>
          </w:tcPr>
          <w:p w:rsidR="00897C28" w:rsidRPr="007A4A01" w:rsidRDefault="00897C28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風險來源</w:t>
            </w:r>
          </w:p>
        </w:tc>
        <w:tc>
          <w:tcPr>
            <w:tcW w:w="6521" w:type="dxa"/>
            <w:shd w:val="clear" w:color="auto" w:fill="FFFFFF"/>
          </w:tcPr>
          <w:p w:rsidR="00897C28" w:rsidRPr="007A4A01" w:rsidRDefault="00F47F3F" w:rsidP="0003186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預防與</w:t>
            </w:r>
            <w:r w:rsidR="00897C28" w:rsidRPr="007A4A01">
              <w:rPr>
                <w:rFonts w:ascii="標楷體" w:hAnsi="標楷體" w:hint="eastAsia"/>
                <w:sz w:val="24"/>
                <w:szCs w:val="24"/>
              </w:rPr>
              <w:t>應變措施</w:t>
            </w:r>
          </w:p>
        </w:tc>
      </w:tr>
      <w:tr w:rsidR="00962A87" w:rsidRPr="000E1642" w:rsidTr="007A4A01">
        <w:tc>
          <w:tcPr>
            <w:tcW w:w="2410" w:type="dxa"/>
            <w:shd w:val="clear" w:color="auto" w:fill="auto"/>
          </w:tcPr>
          <w:p w:rsidR="00962A87" w:rsidRPr="000E1642" w:rsidRDefault="007A4A01" w:rsidP="009A0D01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</w:t>
            </w:r>
            <w:r w:rsidR="009A0D01">
              <w:rPr>
                <w:rFonts w:ascii="標楷體" w:hAnsi="標楷體" w:hint="eastAsia"/>
                <w:sz w:val="24"/>
                <w:szCs w:val="24"/>
              </w:rPr>
              <w:t>廢液桶破損</w:t>
            </w:r>
          </w:p>
        </w:tc>
        <w:tc>
          <w:tcPr>
            <w:tcW w:w="6521" w:type="dxa"/>
            <w:shd w:val="clear" w:color="auto" w:fill="auto"/>
          </w:tcPr>
          <w:p w:rsidR="00962A87" w:rsidRPr="000E1642" w:rsidRDefault="009A0D01" w:rsidP="00962A87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防漏盛盤</w:t>
            </w:r>
          </w:p>
        </w:tc>
      </w:tr>
    </w:tbl>
    <w:p w:rsidR="00532609" w:rsidRPr="000E1642" w:rsidRDefault="00A947D4" w:rsidP="00532609">
      <w:pPr>
        <w:numPr>
          <w:ilvl w:val="0"/>
          <w:numId w:val="1"/>
        </w:numPr>
        <w:rPr>
          <w:rFonts w:ascii="Times New Roman"/>
          <w:b/>
        </w:rPr>
      </w:pPr>
      <w:r w:rsidRPr="000E1642">
        <w:rPr>
          <w:rFonts w:ascii="標楷體" w:hAnsi="標楷體" w:hint="eastAsia"/>
          <w:b/>
        </w:rPr>
        <w:t>表單</w:t>
      </w:r>
      <w:r w:rsidR="00D07336" w:rsidRPr="000E1642">
        <w:rPr>
          <w:rFonts w:ascii="標楷體" w:hAnsi="標楷體" w:hint="eastAsia"/>
          <w:b/>
        </w:rPr>
        <w:t>附件</w:t>
      </w:r>
    </w:p>
    <w:p w:rsidR="000839E9" w:rsidRDefault="009A0D01" w:rsidP="000839E9">
      <w:pPr>
        <w:numPr>
          <w:ilvl w:val="1"/>
          <w:numId w:val="1"/>
        </w:numPr>
        <w:rPr>
          <w:rFonts w:ascii="標楷體" w:hAnsi="標楷體" w:hint="eastAsia"/>
          <w:sz w:val="24"/>
          <w:szCs w:val="24"/>
        </w:rPr>
      </w:pPr>
      <w:r w:rsidRPr="007B1441">
        <w:rPr>
          <w:rFonts w:ascii="標楷體" w:hAnsi="標楷體" w:hint="eastAsia"/>
          <w:sz w:val="24"/>
          <w:szCs w:val="24"/>
        </w:rPr>
        <w:t>廢液傾倒貯存紀錄表</w:t>
      </w:r>
    </w:p>
    <w:p w:rsidR="009A0D01" w:rsidRDefault="009A0D01" w:rsidP="000839E9">
      <w:pPr>
        <w:numPr>
          <w:ilvl w:val="1"/>
          <w:numId w:val="1"/>
        </w:numPr>
        <w:rPr>
          <w:rFonts w:ascii="標楷體" w:hAnsi="標楷體" w:hint="eastAsia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廢液桶</w:t>
      </w:r>
      <w:r w:rsidRPr="00497EBB">
        <w:rPr>
          <w:rFonts w:ascii="標楷體" w:hAnsi="標楷體" w:hint="eastAsia"/>
          <w:sz w:val="24"/>
          <w:szCs w:val="24"/>
        </w:rPr>
        <w:t>標示及區別有害事業廢棄物特性之標誌</w:t>
      </w:r>
    </w:p>
    <w:p w:rsidR="009656A9" w:rsidRPr="009656A9" w:rsidRDefault="009656A9" w:rsidP="009656A9">
      <w:pPr>
        <w:numPr>
          <w:ilvl w:val="1"/>
          <w:numId w:val="1"/>
        </w:numPr>
        <w:rPr>
          <w:rFonts w:ascii="標楷體" w:hAnsi="標楷體" w:hint="eastAsia"/>
          <w:sz w:val="24"/>
          <w:szCs w:val="24"/>
        </w:rPr>
      </w:pPr>
      <w:r w:rsidRPr="009656A9">
        <w:rPr>
          <w:rFonts w:ascii="標楷體" w:hAnsi="標楷體" w:hint="eastAsia"/>
          <w:sz w:val="24"/>
          <w:szCs w:val="24"/>
        </w:rPr>
        <w:t>廢液物暫存處標示</w:t>
      </w:r>
    </w:p>
    <w:p w:rsidR="004E7BD3" w:rsidRPr="000E1642" w:rsidRDefault="004E7BD3" w:rsidP="004E7BD3">
      <w:pPr>
        <w:numPr>
          <w:ilvl w:val="0"/>
          <w:numId w:val="1"/>
        </w:numPr>
        <w:rPr>
          <w:rFonts w:ascii="Times New Roman"/>
          <w:b/>
        </w:rPr>
      </w:pPr>
      <w:r w:rsidRPr="000E1642">
        <w:rPr>
          <w:rFonts w:ascii="標楷體" w:hAnsi="標楷體" w:hint="eastAsia"/>
          <w:b/>
        </w:rPr>
        <w:t>審核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"/>
        <w:gridCol w:w="2101"/>
        <w:gridCol w:w="3333"/>
        <w:gridCol w:w="2419"/>
      </w:tblGrid>
      <w:tr w:rsidR="00FC4DA1" w:rsidRPr="00B17E1C" w:rsidTr="0099747B">
        <w:tc>
          <w:tcPr>
            <w:tcW w:w="2871" w:type="dxa"/>
            <w:gridSpan w:val="3"/>
            <w:shd w:val="clear" w:color="auto" w:fill="FFFFFF"/>
          </w:tcPr>
          <w:p w:rsidR="00FC4DA1" w:rsidRPr="007A4A01" w:rsidRDefault="00FB1981" w:rsidP="00EE399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部門</w:t>
            </w:r>
          </w:p>
        </w:tc>
        <w:tc>
          <w:tcPr>
            <w:tcW w:w="3333" w:type="dxa"/>
            <w:shd w:val="clear" w:color="auto" w:fill="FFFFFF"/>
          </w:tcPr>
          <w:p w:rsidR="00FC4DA1" w:rsidRPr="007A4A01" w:rsidRDefault="00FC4DA1" w:rsidP="00EE399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核准主管</w:t>
            </w:r>
          </w:p>
        </w:tc>
        <w:tc>
          <w:tcPr>
            <w:tcW w:w="2419" w:type="dxa"/>
            <w:shd w:val="clear" w:color="auto" w:fill="FFFFFF"/>
          </w:tcPr>
          <w:p w:rsidR="00FC4DA1" w:rsidRPr="007A4A01" w:rsidRDefault="00FC4DA1" w:rsidP="00EE399A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7A4A01">
              <w:rPr>
                <w:rFonts w:ascii="標楷體" w:hAnsi="標楷體" w:hint="eastAsia"/>
                <w:sz w:val="24"/>
                <w:szCs w:val="24"/>
              </w:rPr>
              <w:t>核准日期</w:t>
            </w:r>
          </w:p>
        </w:tc>
      </w:tr>
      <w:tr w:rsidR="00FC4DA1" w:rsidRPr="00354A75" w:rsidTr="00FC4DA1">
        <w:tc>
          <w:tcPr>
            <w:tcW w:w="770" w:type="dxa"/>
            <w:gridSpan w:val="2"/>
            <w:vMerge w:val="restart"/>
            <w:shd w:val="clear" w:color="auto" w:fill="auto"/>
            <w:vAlign w:val="center"/>
          </w:tcPr>
          <w:p w:rsidR="00FC4DA1" w:rsidRPr="00354A75" w:rsidRDefault="00FC4DA1" w:rsidP="00EE399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>主辦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FC4DA1" w:rsidRPr="00354A75" w:rsidRDefault="000025D7" w:rsidP="00FC4DA1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醫療勤務部</w:t>
            </w:r>
          </w:p>
        </w:tc>
        <w:tc>
          <w:tcPr>
            <w:tcW w:w="3333" w:type="dxa"/>
            <w:shd w:val="clear" w:color="auto" w:fill="auto"/>
          </w:tcPr>
          <w:p w:rsidR="00FC4DA1" w:rsidRPr="00354A75" w:rsidRDefault="00FC4DA1" w:rsidP="00EE399A">
            <w:pPr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>主  任：</w:t>
            </w:r>
            <w:r w:rsidR="000025D7">
              <w:rPr>
                <w:rFonts w:ascii="標楷體" w:hAnsi="標楷體" w:hint="eastAsia"/>
                <w:sz w:val="24"/>
                <w:szCs w:val="24"/>
              </w:rPr>
              <w:t xml:space="preserve">高源忠 </w:t>
            </w:r>
          </w:p>
        </w:tc>
        <w:tc>
          <w:tcPr>
            <w:tcW w:w="2419" w:type="dxa"/>
            <w:shd w:val="clear" w:color="auto" w:fill="auto"/>
          </w:tcPr>
          <w:p w:rsidR="00FC4DA1" w:rsidRPr="00354A75" w:rsidRDefault="000025D7" w:rsidP="000025D7">
            <w:pPr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2014</w:t>
            </w:r>
            <w:r w:rsidR="00FC4DA1" w:rsidRPr="00354A75">
              <w:rPr>
                <w:rFonts w:ascii="標楷體" w:hAnsi="標楷體" w:hint="eastAsia"/>
                <w:sz w:val="24"/>
                <w:szCs w:val="24"/>
              </w:rPr>
              <w:t xml:space="preserve">年 </w:t>
            </w:r>
            <w:r>
              <w:rPr>
                <w:rFonts w:ascii="標楷體" w:hAnsi="標楷體" w:hint="eastAsia"/>
                <w:sz w:val="24"/>
                <w:szCs w:val="24"/>
              </w:rPr>
              <w:t>12</w:t>
            </w:r>
            <w:r w:rsidR="00FC4DA1" w:rsidRPr="00354A7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25</w:t>
            </w:r>
            <w:r w:rsidR="00FC4DA1" w:rsidRPr="00354A75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</w:tr>
      <w:tr w:rsidR="00FC4DA1" w:rsidRPr="00354A75" w:rsidTr="00FC4DA1">
        <w:tc>
          <w:tcPr>
            <w:tcW w:w="770" w:type="dxa"/>
            <w:gridSpan w:val="2"/>
            <w:vMerge/>
            <w:shd w:val="clear" w:color="auto" w:fill="auto"/>
          </w:tcPr>
          <w:p w:rsidR="00FC4DA1" w:rsidRPr="00354A75" w:rsidRDefault="00FC4DA1" w:rsidP="00EE399A">
            <w:pPr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FC4DA1" w:rsidRPr="00354A75" w:rsidRDefault="00FC4DA1" w:rsidP="00EE399A">
            <w:pPr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FC4DA1" w:rsidRPr="00354A75" w:rsidRDefault="00FC4DA1" w:rsidP="00EE399A">
            <w:pPr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>直屬副院長：</w:t>
            </w:r>
          </w:p>
        </w:tc>
        <w:tc>
          <w:tcPr>
            <w:tcW w:w="2419" w:type="dxa"/>
            <w:shd w:val="clear" w:color="auto" w:fill="auto"/>
          </w:tcPr>
          <w:p w:rsidR="00FC4DA1" w:rsidRPr="00354A75" w:rsidRDefault="00FC4DA1" w:rsidP="00EE399A">
            <w:pPr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7A4A01" w:rsidRPr="00354A75" w:rsidTr="00FC4DA1">
        <w:tc>
          <w:tcPr>
            <w:tcW w:w="763" w:type="dxa"/>
            <w:vMerge w:val="restart"/>
            <w:shd w:val="clear" w:color="auto" w:fill="auto"/>
            <w:vAlign w:val="center"/>
          </w:tcPr>
          <w:p w:rsidR="007A4A01" w:rsidRPr="00354A75" w:rsidRDefault="007A4A01" w:rsidP="00EE399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>會辦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A4A01" w:rsidRPr="00354A75" w:rsidRDefault="007A4A01" w:rsidP="00FC4DA1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>1.</w:t>
            </w:r>
            <w:r>
              <w:rPr>
                <w:rFonts w:ascii="標楷體" w:hAnsi="標楷體" w:hint="eastAsia"/>
                <w:sz w:val="24"/>
                <w:szCs w:val="24"/>
              </w:rPr>
              <w:t>勞安室</w:t>
            </w:r>
          </w:p>
        </w:tc>
        <w:tc>
          <w:tcPr>
            <w:tcW w:w="3333" w:type="dxa"/>
            <w:shd w:val="clear" w:color="auto" w:fill="auto"/>
          </w:tcPr>
          <w:p w:rsidR="007A4A01" w:rsidRPr="00354A75" w:rsidRDefault="007A4A01" w:rsidP="00EE399A">
            <w:pPr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>主 任：</w:t>
            </w:r>
            <w:r>
              <w:rPr>
                <w:rFonts w:ascii="標楷體" w:hAnsi="標楷體" w:hint="eastAsia"/>
                <w:sz w:val="24"/>
                <w:szCs w:val="24"/>
              </w:rPr>
              <w:t>高俊龍</w:t>
            </w:r>
          </w:p>
        </w:tc>
        <w:tc>
          <w:tcPr>
            <w:tcW w:w="2419" w:type="dxa"/>
            <w:shd w:val="clear" w:color="auto" w:fill="auto"/>
          </w:tcPr>
          <w:p w:rsidR="007A4A01" w:rsidRPr="00354A75" w:rsidRDefault="007A4A01" w:rsidP="00EE399A">
            <w:pPr>
              <w:rPr>
                <w:rFonts w:ascii="標楷體" w:hAnsi="標楷體" w:hint="eastAsia"/>
                <w:sz w:val="24"/>
                <w:szCs w:val="24"/>
              </w:rPr>
            </w:pPr>
            <w:r w:rsidRPr="00354A75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</w:rPr>
              <w:t>2014</w:t>
            </w:r>
            <w:r w:rsidRPr="00354A75">
              <w:rPr>
                <w:rFonts w:ascii="標楷體" w:hAnsi="標楷體" w:hint="eastAsia"/>
                <w:sz w:val="24"/>
                <w:szCs w:val="24"/>
              </w:rPr>
              <w:t xml:space="preserve">年 </w:t>
            </w:r>
            <w:r>
              <w:rPr>
                <w:rFonts w:ascii="標楷體" w:hAnsi="標楷體" w:hint="eastAsia"/>
                <w:sz w:val="24"/>
                <w:szCs w:val="24"/>
              </w:rPr>
              <w:t>12</w:t>
            </w:r>
            <w:r w:rsidRPr="00354A7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25</w:t>
            </w:r>
            <w:r w:rsidRPr="00354A75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</w:tr>
      <w:tr w:rsidR="007A4A01" w:rsidRPr="00354A75" w:rsidTr="00FC4DA1">
        <w:tc>
          <w:tcPr>
            <w:tcW w:w="763" w:type="dxa"/>
            <w:vMerge/>
            <w:shd w:val="clear" w:color="auto" w:fill="auto"/>
            <w:vAlign w:val="center"/>
          </w:tcPr>
          <w:p w:rsidR="007A4A01" w:rsidRPr="00354A75" w:rsidRDefault="007A4A01" w:rsidP="00EE399A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A4A01" w:rsidRPr="00354A75" w:rsidRDefault="007A4A01" w:rsidP="00FC4DA1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7A4A01" w:rsidRPr="00354A75" w:rsidRDefault="007A4A01" w:rsidP="00EE399A">
            <w:pPr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7A4A01" w:rsidRPr="00354A75" w:rsidRDefault="007A4A01" w:rsidP="00EE399A">
            <w:pPr>
              <w:rPr>
                <w:rFonts w:ascii="標楷體" w:hAnsi="標楷體" w:hint="eastAsia"/>
                <w:sz w:val="24"/>
                <w:szCs w:val="24"/>
              </w:rPr>
            </w:pPr>
          </w:p>
        </w:tc>
      </w:tr>
    </w:tbl>
    <w:p w:rsidR="007A4A01" w:rsidRDefault="007A4A01" w:rsidP="004D1105">
      <w:pPr>
        <w:widowControl/>
        <w:spacing w:before="100" w:beforeAutospacing="1" w:after="100" w:afterAutospacing="1"/>
      </w:pPr>
    </w:p>
    <w:p w:rsidR="007A4A01" w:rsidRPr="008161E4" w:rsidRDefault="007A4A01" w:rsidP="007A4A01">
      <w:pPr>
        <w:jc w:val="center"/>
        <w:rPr>
          <w:rFonts w:hint="eastAsia"/>
          <w:b/>
        </w:rPr>
      </w:pPr>
      <w:r>
        <w:br w:type="page"/>
      </w:r>
      <w:r w:rsidRPr="008161E4">
        <w:rPr>
          <w:rFonts w:hint="eastAsia"/>
          <w:b/>
        </w:rPr>
        <w:lastRenderedPageBreak/>
        <w:t>修訂記錄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416"/>
        <w:gridCol w:w="1257"/>
        <w:gridCol w:w="5133"/>
      </w:tblGrid>
      <w:tr w:rsidR="007A4A01" w:rsidRPr="008161E4" w:rsidTr="0099747B">
        <w:tc>
          <w:tcPr>
            <w:tcW w:w="850" w:type="dxa"/>
            <w:shd w:val="clear" w:color="auto" w:fill="auto"/>
          </w:tcPr>
          <w:p w:rsidR="007A4A01" w:rsidRPr="008161E4" w:rsidRDefault="007A4A01" w:rsidP="0099747B">
            <w:pPr>
              <w:jc w:val="center"/>
              <w:rPr>
                <w:sz w:val="24"/>
                <w:szCs w:val="24"/>
              </w:rPr>
            </w:pPr>
            <w:r w:rsidRPr="008161E4">
              <w:rPr>
                <w:rFonts w:hint="eastAsia"/>
                <w:sz w:val="24"/>
                <w:szCs w:val="24"/>
              </w:rPr>
              <w:t>版本</w:t>
            </w:r>
          </w:p>
        </w:tc>
        <w:tc>
          <w:tcPr>
            <w:tcW w:w="1276" w:type="dxa"/>
            <w:shd w:val="clear" w:color="auto" w:fill="auto"/>
          </w:tcPr>
          <w:p w:rsidR="007A4A01" w:rsidRPr="008161E4" w:rsidRDefault="007A4A01" w:rsidP="0099747B">
            <w:pPr>
              <w:jc w:val="center"/>
              <w:rPr>
                <w:sz w:val="24"/>
                <w:szCs w:val="24"/>
              </w:rPr>
            </w:pPr>
            <w:r w:rsidRPr="008161E4">
              <w:rPr>
                <w:rFonts w:hint="eastAsia"/>
                <w:sz w:val="24"/>
                <w:szCs w:val="24"/>
              </w:rPr>
              <w:t>異動日期</w:t>
            </w:r>
          </w:p>
        </w:tc>
        <w:tc>
          <w:tcPr>
            <w:tcW w:w="1276" w:type="dxa"/>
            <w:shd w:val="clear" w:color="auto" w:fill="auto"/>
          </w:tcPr>
          <w:p w:rsidR="007A4A01" w:rsidRPr="008161E4" w:rsidRDefault="007A4A01" w:rsidP="0099747B">
            <w:pPr>
              <w:jc w:val="center"/>
              <w:rPr>
                <w:sz w:val="24"/>
                <w:szCs w:val="24"/>
              </w:rPr>
            </w:pPr>
            <w:r w:rsidRPr="008161E4">
              <w:rPr>
                <w:rFonts w:hint="eastAsia"/>
                <w:sz w:val="24"/>
                <w:szCs w:val="24"/>
              </w:rPr>
              <w:t>異動原因</w:t>
            </w:r>
          </w:p>
        </w:tc>
        <w:tc>
          <w:tcPr>
            <w:tcW w:w="5245" w:type="dxa"/>
            <w:shd w:val="clear" w:color="auto" w:fill="auto"/>
          </w:tcPr>
          <w:p w:rsidR="007A4A01" w:rsidRPr="008161E4" w:rsidRDefault="007A4A01" w:rsidP="0099747B">
            <w:pPr>
              <w:jc w:val="center"/>
              <w:rPr>
                <w:sz w:val="24"/>
                <w:szCs w:val="24"/>
              </w:rPr>
            </w:pPr>
            <w:r w:rsidRPr="008161E4">
              <w:rPr>
                <w:rFonts w:hint="eastAsia"/>
                <w:sz w:val="24"/>
                <w:szCs w:val="24"/>
              </w:rPr>
              <w:t>異動內容重點說明</w:t>
            </w:r>
          </w:p>
        </w:tc>
      </w:tr>
      <w:tr w:rsidR="007A4A01" w:rsidRPr="008161E4" w:rsidTr="0099747B">
        <w:tc>
          <w:tcPr>
            <w:tcW w:w="850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2014-12-25</w:t>
            </w: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新增</w:t>
            </w:r>
          </w:p>
        </w:tc>
        <w:tc>
          <w:tcPr>
            <w:tcW w:w="5245" w:type="dxa"/>
            <w:shd w:val="clear" w:color="auto" w:fill="auto"/>
          </w:tcPr>
          <w:p w:rsidR="007A4A01" w:rsidRPr="003E61E1" w:rsidRDefault="007A4A01" w:rsidP="0099747B">
            <w:pPr>
              <w:rPr>
                <w:sz w:val="24"/>
                <w:szCs w:val="24"/>
              </w:rPr>
            </w:pPr>
          </w:p>
        </w:tc>
      </w:tr>
      <w:tr w:rsidR="007A4A01" w:rsidRPr="008161E4" w:rsidTr="0099747B">
        <w:tc>
          <w:tcPr>
            <w:tcW w:w="850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4A01" w:rsidRPr="003E61E1" w:rsidRDefault="007A4A01" w:rsidP="0099747B">
            <w:pPr>
              <w:rPr>
                <w:sz w:val="24"/>
                <w:szCs w:val="24"/>
              </w:rPr>
            </w:pPr>
          </w:p>
        </w:tc>
      </w:tr>
      <w:tr w:rsidR="007A4A01" w:rsidRPr="008161E4" w:rsidTr="0099747B">
        <w:tc>
          <w:tcPr>
            <w:tcW w:w="850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4A01" w:rsidRPr="003E61E1" w:rsidRDefault="007A4A01" w:rsidP="0099747B">
            <w:pPr>
              <w:rPr>
                <w:sz w:val="24"/>
                <w:szCs w:val="24"/>
              </w:rPr>
            </w:pPr>
          </w:p>
        </w:tc>
      </w:tr>
      <w:tr w:rsidR="007A4A01" w:rsidRPr="008161E4" w:rsidTr="0099747B">
        <w:tc>
          <w:tcPr>
            <w:tcW w:w="850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A01" w:rsidRPr="003E61E1" w:rsidRDefault="007A4A01" w:rsidP="0099747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4A01" w:rsidRPr="003E61E1" w:rsidRDefault="007A4A01" w:rsidP="0099747B">
            <w:pPr>
              <w:rPr>
                <w:sz w:val="24"/>
                <w:szCs w:val="24"/>
              </w:rPr>
            </w:pPr>
          </w:p>
        </w:tc>
      </w:tr>
    </w:tbl>
    <w:p w:rsidR="002F40B6" w:rsidRPr="002F40B6" w:rsidRDefault="002F40B6" w:rsidP="004D1105">
      <w:pPr>
        <w:widowControl/>
        <w:spacing w:before="100" w:beforeAutospacing="1" w:after="100" w:afterAutospacing="1"/>
        <w:rPr>
          <w:rFonts w:hint="eastAsia"/>
        </w:rPr>
      </w:pPr>
    </w:p>
    <w:sectPr w:rsidR="002F40B6" w:rsidRPr="002F40B6" w:rsidSect="004D1105">
      <w:headerReference w:type="default" r:id="rId8"/>
      <w:footerReference w:type="even" r:id="rId9"/>
      <w:footerReference w:type="default" r:id="rId10"/>
      <w:pgSz w:w="11906" w:h="16838"/>
      <w:pgMar w:top="1134" w:right="127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F9" w:rsidRDefault="00D937F9">
      <w:r>
        <w:separator/>
      </w:r>
    </w:p>
  </w:endnote>
  <w:endnote w:type="continuationSeparator" w:id="0">
    <w:p w:rsidR="00D937F9" w:rsidRDefault="00D9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30" w:rsidRDefault="00C93D30" w:rsidP="00826D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D30" w:rsidRDefault="00C93D30" w:rsidP="00AC61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30" w:rsidRDefault="00C93D30" w:rsidP="00826D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A01">
      <w:rPr>
        <w:rStyle w:val="a6"/>
        <w:noProof/>
      </w:rPr>
      <w:t>1</w:t>
    </w:r>
    <w:r>
      <w:rPr>
        <w:rStyle w:val="a6"/>
      </w:rPr>
      <w:fldChar w:fldCharType="end"/>
    </w:r>
  </w:p>
  <w:p w:rsidR="00C93D30" w:rsidRDefault="00C93D30" w:rsidP="00AC6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F9" w:rsidRDefault="00D937F9">
      <w:r>
        <w:separator/>
      </w:r>
    </w:p>
  </w:footnote>
  <w:footnote w:type="continuationSeparator" w:id="0">
    <w:p w:rsidR="00D937F9" w:rsidRDefault="00D9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9"/>
      <w:gridCol w:w="3803"/>
      <w:gridCol w:w="2268"/>
      <w:gridCol w:w="2835"/>
    </w:tblGrid>
    <w:tr w:rsidR="00C93D30" w:rsidRPr="008E4C58" w:rsidTr="008E4C58">
      <w:tc>
        <w:tcPr>
          <w:tcW w:w="1159" w:type="dxa"/>
          <w:vMerge w:val="restart"/>
          <w:shd w:val="clear" w:color="auto" w:fill="auto"/>
          <w:vAlign w:val="center"/>
        </w:tcPr>
        <w:p w:rsidR="00C93D30" w:rsidRPr="008E4C58" w:rsidRDefault="00D22041" w:rsidP="0003186A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 w:hint="eastAsia"/>
              <w:b/>
              <w:color w:val="000080"/>
              <w:sz w:val="20"/>
            </w:rPr>
          </w:pPr>
          <w:r w:rsidRPr="008E4C58"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>
                <wp:extent cx="600075" cy="55245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3" w:type="dxa"/>
          <w:vMerge w:val="restart"/>
          <w:shd w:val="clear" w:color="auto" w:fill="auto"/>
          <w:vAlign w:val="center"/>
        </w:tcPr>
        <w:p w:rsidR="00C93D30" w:rsidRPr="008E4C58" w:rsidRDefault="000025D7" w:rsidP="00025E1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 w:hint="eastAsia"/>
              <w:b/>
              <w:szCs w:val="24"/>
            </w:rPr>
          </w:pPr>
          <w:r w:rsidRPr="008E4C58">
            <w:rPr>
              <w:rFonts w:ascii="標楷體" w:eastAsia="標楷體" w:hAnsi="標楷體" w:hint="eastAsia"/>
              <w:b/>
              <w:szCs w:val="24"/>
            </w:rPr>
            <w:t>環境衛生課</w:t>
          </w:r>
        </w:p>
        <w:p w:rsidR="00C93D30" w:rsidRPr="008E4C58" w:rsidRDefault="00ED4526" w:rsidP="0012545D">
          <w:pPr>
            <w:pStyle w:val="CCH"/>
            <w:snapToGrid w:val="0"/>
            <w:ind w:leftChars="22" w:left="62"/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r w:rsidRPr="008E4C58">
            <w:rPr>
              <w:rFonts w:ascii="標楷體" w:eastAsia="標楷體" w:hAnsi="標楷體" w:hint="eastAsia"/>
              <w:b/>
              <w:sz w:val="32"/>
              <w:szCs w:val="32"/>
            </w:rPr>
            <w:t>廢液</w:t>
          </w:r>
          <w:r w:rsidR="0012545D" w:rsidRPr="008E4C58">
            <w:rPr>
              <w:rFonts w:ascii="標楷體" w:eastAsia="標楷體" w:hAnsi="標楷體" w:hint="eastAsia"/>
              <w:b/>
              <w:sz w:val="32"/>
              <w:szCs w:val="32"/>
            </w:rPr>
            <w:t>處理流程</w:t>
          </w:r>
          <w:r w:rsidRPr="008E4C58">
            <w:rPr>
              <w:rFonts w:ascii="標楷體" w:eastAsia="標楷體" w:hAnsi="標楷體" w:hint="eastAsia"/>
              <w:b/>
              <w:sz w:val="32"/>
              <w:szCs w:val="32"/>
            </w:rPr>
            <w:t>管理辦法</w:t>
          </w:r>
        </w:p>
      </w:tc>
      <w:tc>
        <w:tcPr>
          <w:tcW w:w="5103" w:type="dxa"/>
          <w:gridSpan w:val="2"/>
          <w:shd w:val="clear" w:color="auto" w:fill="auto"/>
        </w:tcPr>
        <w:p w:rsidR="00C93D30" w:rsidRPr="008E4C58" w:rsidRDefault="00C93D30" w:rsidP="008E4C5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手</w:t>
          </w:r>
          <w:r w:rsidR="008E4C58" w:rsidRPr="008E4C58">
            <w:rPr>
              <w:rFonts w:ascii="標楷體" w:eastAsia="標楷體" w:hAnsi="標楷體" w:hint="eastAsia"/>
              <w:b/>
              <w:sz w:val="20"/>
            </w:rPr>
            <w:t xml:space="preserve">   </w:t>
          </w:r>
          <w:r w:rsidRPr="008E4C58">
            <w:rPr>
              <w:rFonts w:ascii="標楷體" w:eastAsia="標楷體" w:hAnsi="標楷體" w:hint="eastAsia"/>
              <w:b/>
              <w:sz w:val="20"/>
            </w:rPr>
            <w:t>冊：</w:t>
          </w:r>
          <w:r w:rsidR="008E4C58" w:rsidRPr="008E4C58">
            <w:rPr>
              <w:rFonts w:ascii="標楷體" w:eastAsia="標楷體" w:hAnsi="標楷體" w:hint="eastAsia"/>
              <w:b/>
              <w:sz w:val="20"/>
            </w:rPr>
            <w:t>部門工作手冊</w:t>
          </w:r>
          <w:r w:rsidRPr="008E4C58">
            <w:rPr>
              <w:rFonts w:ascii="標楷體" w:eastAsia="標楷體" w:hAnsi="標楷體" w:hint="eastAsia"/>
              <w:b/>
              <w:sz w:val="20"/>
            </w:rPr>
            <w:t xml:space="preserve">    </w:t>
          </w:r>
          <w:r w:rsidR="008E4C58" w:rsidRPr="008E4C58">
            <w:rPr>
              <w:rFonts w:ascii="標楷體" w:eastAsia="標楷體" w:hAnsi="標楷體" w:hint="eastAsia"/>
              <w:b/>
              <w:sz w:val="20"/>
            </w:rPr>
            <w:t xml:space="preserve"> </w:t>
          </w:r>
          <w:r w:rsidRPr="008E4C58">
            <w:rPr>
              <w:rFonts w:ascii="標楷體" w:eastAsia="標楷體" w:hAnsi="標楷體" w:hint="eastAsia"/>
              <w:b/>
              <w:sz w:val="20"/>
            </w:rPr>
            <w:t xml:space="preserve"> 章節： </w:t>
          </w:r>
        </w:p>
      </w:tc>
    </w:tr>
    <w:tr w:rsidR="00C93D30" w:rsidRPr="008E4C58" w:rsidTr="008E4C58">
      <w:tc>
        <w:tcPr>
          <w:tcW w:w="1159" w:type="dxa"/>
          <w:vMerge/>
          <w:shd w:val="clear" w:color="auto" w:fill="auto"/>
          <w:vAlign w:val="center"/>
        </w:tcPr>
        <w:p w:rsidR="00C93D30" w:rsidRPr="008E4C58" w:rsidRDefault="00C93D30" w:rsidP="0003186A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803" w:type="dxa"/>
          <w:vMerge/>
          <w:shd w:val="clear" w:color="auto" w:fill="auto"/>
          <w:vAlign w:val="center"/>
        </w:tcPr>
        <w:p w:rsidR="00C93D30" w:rsidRPr="008E4C58" w:rsidRDefault="00C93D30" w:rsidP="0003186A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 w:hint="eastAsia"/>
              <w:b/>
              <w:color w:val="000080"/>
              <w:sz w:val="20"/>
            </w:rPr>
          </w:pPr>
        </w:p>
      </w:tc>
      <w:tc>
        <w:tcPr>
          <w:tcW w:w="2268" w:type="dxa"/>
          <w:shd w:val="clear" w:color="auto" w:fill="auto"/>
        </w:tcPr>
        <w:p w:rsidR="00C93D30" w:rsidRPr="008E4C58" w:rsidRDefault="00C93D30" w:rsidP="00B17E1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 xml:space="preserve">分   類： </w:t>
          </w:r>
          <w:r w:rsidR="005A144A" w:rsidRPr="008E4C58">
            <w:rPr>
              <w:rFonts w:ascii="標楷體" w:eastAsia="標楷體" w:hAnsi="標楷體" w:hint="eastAsia"/>
              <w:b/>
              <w:sz w:val="20"/>
            </w:rPr>
            <w:t>工作作業</w:t>
          </w:r>
        </w:p>
      </w:tc>
      <w:tc>
        <w:tcPr>
          <w:tcW w:w="2835" w:type="dxa"/>
          <w:shd w:val="clear" w:color="auto" w:fill="auto"/>
        </w:tcPr>
        <w:p w:rsidR="00C93D30" w:rsidRPr="008E4C58" w:rsidRDefault="00C93D30" w:rsidP="00ED452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編    號：</w:t>
          </w:r>
          <w:r w:rsidR="00ED4526" w:rsidRPr="008E4C58">
            <w:rPr>
              <w:rFonts w:ascii="標楷體" w:eastAsia="標楷體" w:hAnsi="標楷體" w:hint="eastAsia"/>
              <w:b/>
              <w:sz w:val="20"/>
            </w:rPr>
            <w:t>CW</w:t>
          </w:r>
          <w:r w:rsidRPr="008E4C58">
            <w:rPr>
              <w:rFonts w:ascii="標楷體" w:hAnsi="標楷體" w:cs="新細明體" w:hint="eastAsia"/>
              <w:b/>
              <w:bCs/>
              <w:sz w:val="20"/>
            </w:rPr>
            <w:t>-</w:t>
          </w:r>
          <w:r w:rsidR="00ED4526" w:rsidRPr="008E4C58">
            <w:rPr>
              <w:rFonts w:ascii="標楷體" w:hAnsi="標楷體" w:cs="新細明體" w:hint="eastAsia"/>
              <w:b/>
              <w:bCs/>
              <w:sz w:val="20"/>
            </w:rPr>
            <w:t>8210</w:t>
          </w:r>
          <w:r w:rsidRPr="008E4C58">
            <w:rPr>
              <w:rFonts w:ascii="標楷體" w:hAnsi="標楷體" w:cs="新細明體" w:hint="eastAsia"/>
              <w:b/>
              <w:bCs/>
              <w:sz w:val="20"/>
            </w:rPr>
            <w:t>-</w:t>
          </w:r>
          <w:r w:rsidR="00ED4526" w:rsidRPr="008E4C58">
            <w:rPr>
              <w:rFonts w:ascii="標楷體" w:hAnsi="標楷體" w:cs="新細明體" w:hint="eastAsia"/>
              <w:b/>
              <w:bCs/>
              <w:sz w:val="20"/>
            </w:rPr>
            <w:t>10</w:t>
          </w:r>
        </w:p>
      </w:tc>
    </w:tr>
    <w:tr w:rsidR="00C93D30" w:rsidRPr="008E4C58" w:rsidTr="008E4C58">
      <w:tc>
        <w:tcPr>
          <w:tcW w:w="1159" w:type="dxa"/>
          <w:vMerge/>
          <w:shd w:val="clear" w:color="auto" w:fill="auto"/>
        </w:tcPr>
        <w:p w:rsidR="00C93D30" w:rsidRPr="008E4C58" w:rsidRDefault="00C93D30" w:rsidP="0003186A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Cs w:val="24"/>
            </w:rPr>
          </w:pPr>
        </w:p>
      </w:tc>
      <w:tc>
        <w:tcPr>
          <w:tcW w:w="3803" w:type="dxa"/>
          <w:vMerge/>
          <w:shd w:val="clear" w:color="auto" w:fill="auto"/>
        </w:tcPr>
        <w:p w:rsidR="00C93D30" w:rsidRPr="008E4C58" w:rsidRDefault="00C93D30" w:rsidP="0003186A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Cs w:val="24"/>
            </w:rPr>
          </w:pPr>
        </w:p>
      </w:tc>
      <w:tc>
        <w:tcPr>
          <w:tcW w:w="2268" w:type="dxa"/>
          <w:shd w:val="clear" w:color="auto" w:fill="auto"/>
        </w:tcPr>
        <w:p w:rsidR="00C93D30" w:rsidRPr="008E4C58" w:rsidRDefault="00C93D30" w:rsidP="000025D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責任部門：</w:t>
          </w:r>
          <w:r w:rsidR="000025D7" w:rsidRPr="008E4C58">
            <w:rPr>
              <w:rFonts w:ascii="標楷體" w:eastAsia="標楷體" w:hAnsi="標楷體" w:hint="eastAsia"/>
              <w:b/>
              <w:sz w:val="20"/>
            </w:rPr>
            <w:t>環境衛生課</w:t>
          </w:r>
        </w:p>
      </w:tc>
      <w:tc>
        <w:tcPr>
          <w:tcW w:w="2835" w:type="dxa"/>
          <w:shd w:val="clear" w:color="auto" w:fill="auto"/>
        </w:tcPr>
        <w:p w:rsidR="00C93D30" w:rsidRPr="008E4C58" w:rsidRDefault="00C93D30" w:rsidP="008E4C5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新訂認證：</w:t>
          </w:r>
          <w:r w:rsidR="00ED4526" w:rsidRPr="008E4C58">
            <w:rPr>
              <w:rFonts w:ascii="標楷體" w:eastAsia="標楷體" w:hAnsi="標楷體" w:hint="eastAsia"/>
              <w:b/>
              <w:sz w:val="20"/>
            </w:rPr>
            <w:t>2014</w:t>
          </w:r>
          <w:r w:rsidR="008E4C58" w:rsidRPr="008E4C58">
            <w:rPr>
              <w:rFonts w:ascii="標楷體" w:eastAsia="標楷體" w:hAnsi="標楷體" w:hint="eastAsia"/>
              <w:b/>
              <w:sz w:val="20"/>
            </w:rPr>
            <w:t>-</w:t>
          </w:r>
          <w:r w:rsidR="000025D7" w:rsidRPr="008E4C58">
            <w:rPr>
              <w:rFonts w:ascii="標楷體" w:eastAsia="標楷體" w:hAnsi="標楷體" w:hint="eastAsia"/>
              <w:b/>
              <w:sz w:val="20"/>
            </w:rPr>
            <w:t>12</w:t>
          </w:r>
          <w:r w:rsidR="008E4C58" w:rsidRPr="008E4C58">
            <w:rPr>
              <w:rFonts w:ascii="標楷體" w:eastAsia="標楷體" w:hAnsi="標楷體" w:hint="eastAsia"/>
              <w:b/>
              <w:sz w:val="20"/>
            </w:rPr>
            <w:t>-</w:t>
          </w:r>
          <w:r w:rsidR="00ED4526" w:rsidRPr="008E4C58">
            <w:rPr>
              <w:rFonts w:ascii="標楷體" w:eastAsia="標楷體" w:hAnsi="標楷體" w:hint="eastAsia"/>
              <w:b/>
              <w:sz w:val="20"/>
            </w:rPr>
            <w:t>1</w:t>
          </w:r>
          <w:r w:rsidR="008E4C58" w:rsidRPr="008E4C58">
            <w:rPr>
              <w:rFonts w:ascii="標楷體" w:eastAsia="標楷體" w:hAnsi="標楷體" w:hint="eastAsia"/>
              <w:b/>
              <w:color w:val="FF0000"/>
              <w:sz w:val="20"/>
            </w:rPr>
            <w:t>(6-336)</w:t>
          </w:r>
          <w:r w:rsidRPr="008E4C58">
            <w:rPr>
              <w:rFonts w:ascii="標楷體" w:eastAsia="標楷體" w:hAnsi="標楷體" w:hint="eastAsia"/>
              <w:b/>
              <w:sz w:val="20"/>
            </w:rPr>
            <w:t xml:space="preserve"> </w:t>
          </w:r>
        </w:p>
      </w:tc>
    </w:tr>
    <w:tr w:rsidR="00C93D30" w:rsidRPr="008E4C58" w:rsidTr="008E4C58">
      <w:tc>
        <w:tcPr>
          <w:tcW w:w="1159" w:type="dxa"/>
          <w:vMerge/>
          <w:shd w:val="clear" w:color="auto" w:fill="auto"/>
        </w:tcPr>
        <w:p w:rsidR="00C93D30" w:rsidRPr="008E4C58" w:rsidRDefault="00C93D30" w:rsidP="0003186A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Cs w:val="24"/>
            </w:rPr>
          </w:pPr>
        </w:p>
      </w:tc>
      <w:tc>
        <w:tcPr>
          <w:tcW w:w="3803" w:type="dxa"/>
          <w:vMerge/>
          <w:shd w:val="clear" w:color="auto" w:fill="auto"/>
        </w:tcPr>
        <w:p w:rsidR="00C93D30" w:rsidRPr="008E4C58" w:rsidRDefault="00C93D30" w:rsidP="0003186A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Cs w:val="24"/>
            </w:rPr>
          </w:pPr>
        </w:p>
      </w:tc>
      <w:tc>
        <w:tcPr>
          <w:tcW w:w="2268" w:type="dxa"/>
          <w:shd w:val="clear" w:color="auto" w:fill="auto"/>
        </w:tcPr>
        <w:p w:rsidR="00C93D30" w:rsidRPr="008E4C58" w:rsidRDefault="00C93D30" w:rsidP="00ED452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負責人職稱：</w:t>
          </w:r>
          <w:r w:rsidR="00ED4526" w:rsidRPr="008E4C58">
            <w:rPr>
              <w:rFonts w:ascii="標楷體" w:eastAsia="標楷體" w:hAnsi="標楷體" w:hint="eastAsia"/>
              <w:b/>
              <w:sz w:val="20"/>
            </w:rPr>
            <w:t>組長</w:t>
          </w:r>
        </w:p>
      </w:tc>
      <w:tc>
        <w:tcPr>
          <w:tcW w:w="2835" w:type="dxa"/>
          <w:shd w:val="clear" w:color="auto" w:fill="auto"/>
        </w:tcPr>
        <w:p w:rsidR="00C93D30" w:rsidRPr="008E4C58" w:rsidRDefault="00C93D30" w:rsidP="00B17E1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修訂認證：  年   月   日</w:t>
          </w:r>
        </w:p>
      </w:tc>
    </w:tr>
    <w:tr w:rsidR="00C93D30" w:rsidRPr="008E4C58" w:rsidTr="008E4C58">
      <w:trPr>
        <w:trHeight w:val="50"/>
      </w:trPr>
      <w:tc>
        <w:tcPr>
          <w:tcW w:w="1159" w:type="dxa"/>
          <w:vMerge/>
          <w:shd w:val="clear" w:color="auto" w:fill="auto"/>
        </w:tcPr>
        <w:p w:rsidR="00C93D30" w:rsidRPr="008E4C58" w:rsidRDefault="00C93D30" w:rsidP="0003186A">
          <w:pPr>
            <w:pStyle w:val="CCH"/>
            <w:snapToGrid w:val="0"/>
            <w:ind w:leftChars="0" w:left="0"/>
            <w:rPr>
              <w:rFonts w:ascii="標楷體" w:eastAsia="標楷體" w:hAnsi="標楷體" w:hint="eastAsia"/>
              <w:b/>
              <w:szCs w:val="24"/>
            </w:rPr>
          </w:pPr>
        </w:p>
      </w:tc>
      <w:tc>
        <w:tcPr>
          <w:tcW w:w="3803" w:type="dxa"/>
          <w:vMerge/>
          <w:shd w:val="clear" w:color="auto" w:fill="auto"/>
        </w:tcPr>
        <w:p w:rsidR="00C93D30" w:rsidRPr="008E4C58" w:rsidRDefault="00C93D30" w:rsidP="0003186A">
          <w:pPr>
            <w:pStyle w:val="CCH"/>
            <w:snapToGrid w:val="0"/>
            <w:ind w:leftChars="0" w:left="0"/>
            <w:rPr>
              <w:rFonts w:ascii="標楷體" w:eastAsia="標楷體" w:hAnsi="標楷體" w:hint="eastAsia"/>
              <w:b/>
              <w:szCs w:val="24"/>
            </w:rPr>
          </w:pPr>
        </w:p>
      </w:tc>
      <w:tc>
        <w:tcPr>
          <w:tcW w:w="2268" w:type="dxa"/>
          <w:shd w:val="clear" w:color="auto" w:fill="auto"/>
        </w:tcPr>
        <w:p w:rsidR="00C93D30" w:rsidRPr="008E4C58" w:rsidRDefault="00C93D30" w:rsidP="00ED452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>定期更新：</w:t>
          </w:r>
          <w:r w:rsidR="00ED4526" w:rsidRPr="008E4C58">
            <w:rPr>
              <w:rFonts w:ascii="標楷體" w:eastAsia="標楷體" w:hAnsi="標楷體" w:hint="eastAsia"/>
              <w:b/>
              <w:sz w:val="20"/>
            </w:rPr>
            <w:t>一</w:t>
          </w:r>
          <w:r w:rsidRPr="008E4C58">
            <w:rPr>
              <w:rFonts w:ascii="標楷體" w:eastAsia="標楷體" w:hAnsi="標楷體" w:hint="eastAsia"/>
              <w:b/>
              <w:sz w:val="20"/>
            </w:rPr>
            <w:t>年一次</w:t>
          </w:r>
        </w:p>
      </w:tc>
      <w:tc>
        <w:tcPr>
          <w:tcW w:w="2835" w:type="dxa"/>
          <w:shd w:val="clear" w:color="auto" w:fill="auto"/>
        </w:tcPr>
        <w:p w:rsidR="00C93D30" w:rsidRPr="008E4C58" w:rsidRDefault="00C93D30" w:rsidP="00B17E1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 w:hint="eastAsia"/>
              <w:b/>
              <w:sz w:val="20"/>
            </w:rPr>
          </w:pPr>
          <w:r w:rsidRPr="008E4C58">
            <w:rPr>
              <w:rFonts w:ascii="標楷體" w:eastAsia="標楷體" w:hAnsi="標楷體" w:hint="eastAsia"/>
              <w:b/>
              <w:sz w:val="20"/>
            </w:rPr>
            <w:t xml:space="preserve">版本：第 0.0 版 共 </w:t>
          </w:r>
          <w:r w:rsidR="005A144A" w:rsidRPr="008E4C58">
            <w:rPr>
              <w:rFonts w:ascii="標楷體" w:eastAsia="標楷體" w:hAnsi="標楷體" w:hint="eastAsia"/>
              <w:b/>
              <w:sz w:val="20"/>
            </w:rPr>
            <w:t>5</w:t>
          </w:r>
          <w:r w:rsidRPr="008E4C58">
            <w:rPr>
              <w:rFonts w:ascii="標楷體" w:eastAsia="標楷體" w:hAnsi="標楷體" w:hint="eastAsia"/>
              <w:b/>
              <w:sz w:val="20"/>
            </w:rPr>
            <w:t xml:space="preserve"> 頁</w:t>
          </w:r>
        </w:p>
      </w:tc>
    </w:tr>
  </w:tbl>
  <w:p w:rsidR="00C93D30" w:rsidRDefault="00C93D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63D"/>
    <w:multiLevelType w:val="multilevel"/>
    <w:tmpl w:val="B21E9FE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04300FC"/>
    <w:multiLevelType w:val="multilevel"/>
    <w:tmpl w:val="96AA89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7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2E50524"/>
    <w:multiLevelType w:val="multilevel"/>
    <w:tmpl w:val="AE42CE66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952"/>
        </w:tabs>
        <w:ind w:left="1952" w:hanging="567"/>
      </w:pPr>
      <w:rPr>
        <w:rFonts w:hint="eastAsia"/>
      </w:rPr>
    </w:lvl>
    <w:lvl w:ilvl="2">
      <w:start w:val="1"/>
      <w:numFmt w:val="bullet"/>
      <w:lvlText w:val="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944"/>
        </w:tabs>
        <w:ind w:left="29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11"/>
        </w:tabs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20"/>
        </w:tabs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87"/>
        </w:tabs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354"/>
        </w:tabs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2"/>
        </w:tabs>
        <w:ind w:left="6062" w:hanging="1700"/>
      </w:pPr>
      <w:rPr>
        <w:rFonts w:hint="eastAsia"/>
      </w:rPr>
    </w:lvl>
  </w:abstractNum>
  <w:abstractNum w:abstractNumId="3" w15:restartNumberingAfterBreak="0">
    <w:nsid w:val="1EB537C6"/>
    <w:multiLevelType w:val="hybridMultilevel"/>
    <w:tmpl w:val="EB6082C0"/>
    <w:lvl w:ilvl="0" w:tplc="81E0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EA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378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9A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FF0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C8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DE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52C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768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5C77F59"/>
    <w:multiLevelType w:val="hybridMultilevel"/>
    <w:tmpl w:val="79B4531C"/>
    <w:lvl w:ilvl="0" w:tplc="F4FAC2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3749AB"/>
    <w:multiLevelType w:val="multilevel"/>
    <w:tmpl w:val="ACD614D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9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BC4188D"/>
    <w:multiLevelType w:val="hybridMultilevel"/>
    <w:tmpl w:val="D48C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D10B64"/>
    <w:multiLevelType w:val="hybridMultilevel"/>
    <w:tmpl w:val="4AE6E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9858E5"/>
    <w:multiLevelType w:val="multilevel"/>
    <w:tmpl w:val="E1A2AEB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6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9DA3E98"/>
    <w:multiLevelType w:val="hybridMultilevel"/>
    <w:tmpl w:val="0E18FD7A"/>
    <w:lvl w:ilvl="0" w:tplc="73FABC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3D5C80"/>
    <w:multiLevelType w:val="multilevel"/>
    <w:tmpl w:val="4896F24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5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0557382"/>
    <w:multiLevelType w:val="multilevel"/>
    <w:tmpl w:val="E8301FE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3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68010D7"/>
    <w:multiLevelType w:val="multilevel"/>
    <w:tmpl w:val="806295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74826EC6"/>
    <w:multiLevelType w:val="multilevel"/>
    <w:tmpl w:val="A7B4225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77A37FF7"/>
    <w:multiLevelType w:val="multilevel"/>
    <w:tmpl w:val="5B9A91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8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A4D2D79"/>
    <w:multiLevelType w:val="multilevel"/>
    <w:tmpl w:val="1590A9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6.4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F2910B1"/>
    <w:multiLevelType w:val="hybridMultilevel"/>
    <w:tmpl w:val="FE78FC90"/>
    <w:lvl w:ilvl="0" w:tplc="F4FAC2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7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28"/>
    <w:rsid w:val="000002DE"/>
    <w:rsid w:val="000025D7"/>
    <w:rsid w:val="00003D74"/>
    <w:rsid w:val="00012C01"/>
    <w:rsid w:val="000134B2"/>
    <w:rsid w:val="0001748F"/>
    <w:rsid w:val="00025E1B"/>
    <w:rsid w:val="0003186A"/>
    <w:rsid w:val="00040CA8"/>
    <w:rsid w:val="00052E2E"/>
    <w:rsid w:val="000563A0"/>
    <w:rsid w:val="00061F1D"/>
    <w:rsid w:val="000623BB"/>
    <w:rsid w:val="00064E31"/>
    <w:rsid w:val="00081855"/>
    <w:rsid w:val="0008255F"/>
    <w:rsid w:val="000839E9"/>
    <w:rsid w:val="00083B45"/>
    <w:rsid w:val="00090F02"/>
    <w:rsid w:val="000A3E1F"/>
    <w:rsid w:val="000B2C56"/>
    <w:rsid w:val="000B31AF"/>
    <w:rsid w:val="000B7256"/>
    <w:rsid w:val="000C1E3F"/>
    <w:rsid w:val="000C3D26"/>
    <w:rsid w:val="000D4500"/>
    <w:rsid w:val="000E1642"/>
    <w:rsid w:val="000E1CEE"/>
    <w:rsid w:val="000E4E89"/>
    <w:rsid w:val="00100A3B"/>
    <w:rsid w:val="00101587"/>
    <w:rsid w:val="00106B2F"/>
    <w:rsid w:val="0010759D"/>
    <w:rsid w:val="00114DB8"/>
    <w:rsid w:val="001225DF"/>
    <w:rsid w:val="0012545D"/>
    <w:rsid w:val="00127088"/>
    <w:rsid w:val="00131A42"/>
    <w:rsid w:val="00134EE8"/>
    <w:rsid w:val="00135D42"/>
    <w:rsid w:val="00141EF9"/>
    <w:rsid w:val="00145F98"/>
    <w:rsid w:val="001468BC"/>
    <w:rsid w:val="00155154"/>
    <w:rsid w:val="00162BEC"/>
    <w:rsid w:val="001635B3"/>
    <w:rsid w:val="00167C50"/>
    <w:rsid w:val="00173FCC"/>
    <w:rsid w:val="001A1C32"/>
    <w:rsid w:val="001B0131"/>
    <w:rsid w:val="001B0F9E"/>
    <w:rsid w:val="001B7EAF"/>
    <w:rsid w:val="001C4741"/>
    <w:rsid w:val="001C639D"/>
    <w:rsid w:val="001C7D87"/>
    <w:rsid w:val="001D0ED4"/>
    <w:rsid w:val="001D1717"/>
    <w:rsid w:val="001D202D"/>
    <w:rsid w:val="001D6AB2"/>
    <w:rsid w:val="001E0E6D"/>
    <w:rsid w:val="001E79EC"/>
    <w:rsid w:val="001F18F1"/>
    <w:rsid w:val="001F27D9"/>
    <w:rsid w:val="002065C7"/>
    <w:rsid w:val="00206602"/>
    <w:rsid w:val="00217D92"/>
    <w:rsid w:val="002236E1"/>
    <w:rsid w:val="002314F3"/>
    <w:rsid w:val="0023308E"/>
    <w:rsid w:val="0024461E"/>
    <w:rsid w:val="00244D32"/>
    <w:rsid w:val="00245DFF"/>
    <w:rsid w:val="002547CD"/>
    <w:rsid w:val="00256FA3"/>
    <w:rsid w:val="00266BE8"/>
    <w:rsid w:val="00273499"/>
    <w:rsid w:val="00283F16"/>
    <w:rsid w:val="00292AF2"/>
    <w:rsid w:val="0029355D"/>
    <w:rsid w:val="002A0FAF"/>
    <w:rsid w:val="002D344C"/>
    <w:rsid w:val="002D553E"/>
    <w:rsid w:val="002E5C08"/>
    <w:rsid w:val="002F3295"/>
    <w:rsid w:val="002F38DF"/>
    <w:rsid w:val="002F40B6"/>
    <w:rsid w:val="002F4C24"/>
    <w:rsid w:val="0030039E"/>
    <w:rsid w:val="00305D45"/>
    <w:rsid w:val="003115B6"/>
    <w:rsid w:val="00313B47"/>
    <w:rsid w:val="0032052B"/>
    <w:rsid w:val="00331548"/>
    <w:rsid w:val="003331D0"/>
    <w:rsid w:val="0033630D"/>
    <w:rsid w:val="00337759"/>
    <w:rsid w:val="00340906"/>
    <w:rsid w:val="00346498"/>
    <w:rsid w:val="00352345"/>
    <w:rsid w:val="00354A75"/>
    <w:rsid w:val="003616F0"/>
    <w:rsid w:val="00362651"/>
    <w:rsid w:val="003637AB"/>
    <w:rsid w:val="0036506B"/>
    <w:rsid w:val="003723F8"/>
    <w:rsid w:val="003728E6"/>
    <w:rsid w:val="00384533"/>
    <w:rsid w:val="0039041D"/>
    <w:rsid w:val="003916E3"/>
    <w:rsid w:val="00394FD6"/>
    <w:rsid w:val="00394FEB"/>
    <w:rsid w:val="003A14DA"/>
    <w:rsid w:val="003B2701"/>
    <w:rsid w:val="003C2844"/>
    <w:rsid w:val="003C439D"/>
    <w:rsid w:val="003D2060"/>
    <w:rsid w:val="003D22A7"/>
    <w:rsid w:val="003D453E"/>
    <w:rsid w:val="003E0FAC"/>
    <w:rsid w:val="003E2654"/>
    <w:rsid w:val="003E5BC4"/>
    <w:rsid w:val="003E6711"/>
    <w:rsid w:val="003F1515"/>
    <w:rsid w:val="003F5DD1"/>
    <w:rsid w:val="003F62A4"/>
    <w:rsid w:val="00401589"/>
    <w:rsid w:val="00402568"/>
    <w:rsid w:val="004059E9"/>
    <w:rsid w:val="00417C0B"/>
    <w:rsid w:val="0042562C"/>
    <w:rsid w:val="0042588B"/>
    <w:rsid w:val="00433030"/>
    <w:rsid w:val="00434D07"/>
    <w:rsid w:val="004351DF"/>
    <w:rsid w:val="004411BA"/>
    <w:rsid w:val="004547C5"/>
    <w:rsid w:val="004573FC"/>
    <w:rsid w:val="00457ED5"/>
    <w:rsid w:val="00464D3C"/>
    <w:rsid w:val="004706A2"/>
    <w:rsid w:val="00470DB6"/>
    <w:rsid w:val="004730F5"/>
    <w:rsid w:val="00474AAF"/>
    <w:rsid w:val="0049112D"/>
    <w:rsid w:val="00497EBB"/>
    <w:rsid w:val="004A36E9"/>
    <w:rsid w:val="004A425E"/>
    <w:rsid w:val="004A42E8"/>
    <w:rsid w:val="004A48BF"/>
    <w:rsid w:val="004A7B3F"/>
    <w:rsid w:val="004A7CEB"/>
    <w:rsid w:val="004D1105"/>
    <w:rsid w:val="004D2CF0"/>
    <w:rsid w:val="004E3AAE"/>
    <w:rsid w:val="004E7BD3"/>
    <w:rsid w:val="004F11A7"/>
    <w:rsid w:val="004F7B45"/>
    <w:rsid w:val="00514C34"/>
    <w:rsid w:val="0051695B"/>
    <w:rsid w:val="00532609"/>
    <w:rsid w:val="005332FA"/>
    <w:rsid w:val="00554211"/>
    <w:rsid w:val="00557A30"/>
    <w:rsid w:val="00562079"/>
    <w:rsid w:val="0056786B"/>
    <w:rsid w:val="005850B6"/>
    <w:rsid w:val="0058666F"/>
    <w:rsid w:val="0059327A"/>
    <w:rsid w:val="00596ED4"/>
    <w:rsid w:val="005A144A"/>
    <w:rsid w:val="005B7D7F"/>
    <w:rsid w:val="005C7F9A"/>
    <w:rsid w:val="005E0224"/>
    <w:rsid w:val="005E6C80"/>
    <w:rsid w:val="005F3AA1"/>
    <w:rsid w:val="005F406C"/>
    <w:rsid w:val="005F44F4"/>
    <w:rsid w:val="00601E9E"/>
    <w:rsid w:val="006066F6"/>
    <w:rsid w:val="00606D4D"/>
    <w:rsid w:val="00610970"/>
    <w:rsid w:val="00610B1F"/>
    <w:rsid w:val="006116F7"/>
    <w:rsid w:val="00621AE8"/>
    <w:rsid w:val="00637550"/>
    <w:rsid w:val="00650BEB"/>
    <w:rsid w:val="00650C1F"/>
    <w:rsid w:val="0065313C"/>
    <w:rsid w:val="00653F05"/>
    <w:rsid w:val="006675D1"/>
    <w:rsid w:val="006711EE"/>
    <w:rsid w:val="00671C83"/>
    <w:rsid w:val="006724D6"/>
    <w:rsid w:val="0067416E"/>
    <w:rsid w:val="006833C7"/>
    <w:rsid w:val="00695162"/>
    <w:rsid w:val="006B42BE"/>
    <w:rsid w:val="006B6F96"/>
    <w:rsid w:val="006C2040"/>
    <w:rsid w:val="006C4727"/>
    <w:rsid w:val="006D0533"/>
    <w:rsid w:val="006D2E92"/>
    <w:rsid w:val="006D45A0"/>
    <w:rsid w:val="006E00C5"/>
    <w:rsid w:val="006E6DEB"/>
    <w:rsid w:val="006E7414"/>
    <w:rsid w:val="006F13FF"/>
    <w:rsid w:val="006F1D51"/>
    <w:rsid w:val="0070319B"/>
    <w:rsid w:val="007315C7"/>
    <w:rsid w:val="00731DC5"/>
    <w:rsid w:val="00742FAA"/>
    <w:rsid w:val="007456E3"/>
    <w:rsid w:val="00753CB6"/>
    <w:rsid w:val="00755106"/>
    <w:rsid w:val="007565A0"/>
    <w:rsid w:val="00757E8B"/>
    <w:rsid w:val="00762E18"/>
    <w:rsid w:val="00765060"/>
    <w:rsid w:val="007700F4"/>
    <w:rsid w:val="007701D8"/>
    <w:rsid w:val="007744EF"/>
    <w:rsid w:val="007A226D"/>
    <w:rsid w:val="007A3EF4"/>
    <w:rsid w:val="007A4A01"/>
    <w:rsid w:val="007A7A0E"/>
    <w:rsid w:val="007B0A1D"/>
    <w:rsid w:val="007B1441"/>
    <w:rsid w:val="007B1852"/>
    <w:rsid w:val="007C5297"/>
    <w:rsid w:val="007C5A6E"/>
    <w:rsid w:val="007D260A"/>
    <w:rsid w:val="007D48FE"/>
    <w:rsid w:val="0080278C"/>
    <w:rsid w:val="0080411F"/>
    <w:rsid w:val="00807672"/>
    <w:rsid w:val="008132A2"/>
    <w:rsid w:val="00813302"/>
    <w:rsid w:val="0081424E"/>
    <w:rsid w:val="00817BFB"/>
    <w:rsid w:val="00826ADB"/>
    <w:rsid w:val="00826D42"/>
    <w:rsid w:val="00836D57"/>
    <w:rsid w:val="0083753D"/>
    <w:rsid w:val="00842CDC"/>
    <w:rsid w:val="0085234B"/>
    <w:rsid w:val="008776F1"/>
    <w:rsid w:val="00877707"/>
    <w:rsid w:val="00881182"/>
    <w:rsid w:val="00881D22"/>
    <w:rsid w:val="00883F1E"/>
    <w:rsid w:val="00892D47"/>
    <w:rsid w:val="00897214"/>
    <w:rsid w:val="00897C28"/>
    <w:rsid w:val="008B222D"/>
    <w:rsid w:val="008B2335"/>
    <w:rsid w:val="008D07A4"/>
    <w:rsid w:val="008D32E9"/>
    <w:rsid w:val="008E4C58"/>
    <w:rsid w:val="008F1936"/>
    <w:rsid w:val="008F3F4B"/>
    <w:rsid w:val="00904683"/>
    <w:rsid w:val="00906D47"/>
    <w:rsid w:val="00907886"/>
    <w:rsid w:val="009159C9"/>
    <w:rsid w:val="00921FF0"/>
    <w:rsid w:val="009273BB"/>
    <w:rsid w:val="00933A61"/>
    <w:rsid w:val="009417E6"/>
    <w:rsid w:val="00950785"/>
    <w:rsid w:val="00952984"/>
    <w:rsid w:val="00960144"/>
    <w:rsid w:val="00962A35"/>
    <w:rsid w:val="00962A87"/>
    <w:rsid w:val="00964FD2"/>
    <w:rsid w:val="009656A9"/>
    <w:rsid w:val="009701F2"/>
    <w:rsid w:val="00975FE8"/>
    <w:rsid w:val="00982150"/>
    <w:rsid w:val="0098565A"/>
    <w:rsid w:val="0099103C"/>
    <w:rsid w:val="00992F76"/>
    <w:rsid w:val="009931DD"/>
    <w:rsid w:val="0099747B"/>
    <w:rsid w:val="009A0D01"/>
    <w:rsid w:val="009A30B9"/>
    <w:rsid w:val="009A5B7D"/>
    <w:rsid w:val="009B5677"/>
    <w:rsid w:val="009B6312"/>
    <w:rsid w:val="009C00E0"/>
    <w:rsid w:val="009D1FD3"/>
    <w:rsid w:val="009D21E5"/>
    <w:rsid w:val="009D6C28"/>
    <w:rsid w:val="009E3DF0"/>
    <w:rsid w:val="009F1DF9"/>
    <w:rsid w:val="009F66A3"/>
    <w:rsid w:val="00A00AA4"/>
    <w:rsid w:val="00A0758C"/>
    <w:rsid w:val="00A11BDC"/>
    <w:rsid w:val="00A13500"/>
    <w:rsid w:val="00A21EB9"/>
    <w:rsid w:val="00A23656"/>
    <w:rsid w:val="00A23E63"/>
    <w:rsid w:val="00A26B10"/>
    <w:rsid w:val="00A31B0D"/>
    <w:rsid w:val="00A37457"/>
    <w:rsid w:val="00A3775F"/>
    <w:rsid w:val="00A37785"/>
    <w:rsid w:val="00A41A49"/>
    <w:rsid w:val="00A430E6"/>
    <w:rsid w:val="00A43A56"/>
    <w:rsid w:val="00A47054"/>
    <w:rsid w:val="00A74E65"/>
    <w:rsid w:val="00A92E00"/>
    <w:rsid w:val="00A93AD7"/>
    <w:rsid w:val="00A947D4"/>
    <w:rsid w:val="00AA7565"/>
    <w:rsid w:val="00AB0456"/>
    <w:rsid w:val="00AB3836"/>
    <w:rsid w:val="00AB3883"/>
    <w:rsid w:val="00AC161B"/>
    <w:rsid w:val="00AC61B5"/>
    <w:rsid w:val="00AC6740"/>
    <w:rsid w:val="00AC6B12"/>
    <w:rsid w:val="00AE0CD2"/>
    <w:rsid w:val="00AE130A"/>
    <w:rsid w:val="00AE3885"/>
    <w:rsid w:val="00AE7F5D"/>
    <w:rsid w:val="00B01F8A"/>
    <w:rsid w:val="00B0468A"/>
    <w:rsid w:val="00B060D4"/>
    <w:rsid w:val="00B110F5"/>
    <w:rsid w:val="00B17E1C"/>
    <w:rsid w:val="00B35E9F"/>
    <w:rsid w:val="00B4472A"/>
    <w:rsid w:val="00B46209"/>
    <w:rsid w:val="00B46391"/>
    <w:rsid w:val="00B46EF3"/>
    <w:rsid w:val="00B53CAB"/>
    <w:rsid w:val="00B577C0"/>
    <w:rsid w:val="00B57857"/>
    <w:rsid w:val="00B617F9"/>
    <w:rsid w:val="00B70AC2"/>
    <w:rsid w:val="00B75F82"/>
    <w:rsid w:val="00B80C2D"/>
    <w:rsid w:val="00B8205B"/>
    <w:rsid w:val="00B84ABD"/>
    <w:rsid w:val="00B91013"/>
    <w:rsid w:val="00B922CF"/>
    <w:rsid w:val="00BA0D77"/>
    <w:rsid w:val="00BA15B6"/>
    <w:rsid w:val="00BB2586"/>
    <w:rsid w:val="00BB2BD5"/>
    <w:rsid w:val="00BB4CEF"/>
    <w:rsid w:val="00BC00D4"/>
    <w:rsid w:val="00BC09CD"/>
    <w:rsid w:val="00BC4B62"/>
    <w:rsid w:val="00BD2B27"/>
    <w:rsid w:val="00BD3425"/>
    <w:rsid w:val="00BF0E44"/>
    <w:rsid w:val="00BF5FC9"/>
    <w:rsid w:val="00BF631B"/>
    <w:rsid w:val="00BF76EE"/>
    <w:rsid w:val="00C01962"/>
    <w:rsid w:val="00C019EE"/>
    <w:rsid w:val="00C065D4"/>
    <w:rsid w:val="00C115D1"/>
    <w:rsid w:val="00C12EFA"/>
    <w:rsid w:val="00C130B8"/>
    <w:rsid w:val="00C14491"/>
    <w:rsid w:val="00C21F59"/>
    <w:rsid w:val="00C262EA"/>
    <w:rsid w:val="00C26C6F"/>
    <w:rsid w:val="00C26F8B"/>
    <w:rsid w:val="00C3622F"/>
    <w:rsid w:val="00C53A29"/>
    <w:rsid w:val="00C560A7"/>
    <w:rsid w:val="00C63C2A"/>
    <w:rsid w:val="00C650CF"/>
    <w:rsid w:val="00C80B28"/>
    <w:rsid w:val="00C81A03"/>
    <w:rsid w:val="00C85354"/>
    <w:rsid w:val="00C856D5"/>
    <w:rsid w:val="00C86B84"/>
    <w:rsid w:val="00C90BE8"/>
    <w:rsid w:val="00C93D30"/>
    <w:rsid w:val="00C964B4"/>
    <w:rsid w:val="00CA587B"/>
    <w:rsid w:val="00CB0217"/>
    <w:rsid w:val="00CB2162"/>
    <w:rsid w:val="00CC32AC"/>
    <w:rsid w:val="00CC408F"/>
    <w:rsid w:val="00CD01E9"/>
    <w:rsid w:val="00CD32B6"/>
    <w:rsid w:val="00CE0D05"/>
    <w:rsid w:val="00CE7404"/>
    <w:rsid w:val="00D01B84"/>
    <w:rsid w:val="00D02959"/>
    <w:rsid w:val="00D07336"/>
    <w:rsid w:val="00D1136A"/>
    <w:rsid w:val="00D14F30"/>
    <w:rsid w:val="00D154DE"/>
    <w:rsid w:val="00D22041"/>
    <w:rsid w:val="00D2516F"/>
    <w:rsid w:val="00D329C5"/>
    <w:rsid w:val="00D33966"/>
    <w:rsid w:val="00D401C8"/>
    <w:rsid w:val="00D4222A"/>
    <w:rsid w:val="00D4611D"/>
    <w:rsid w:val="00D50E44"/>
    <w:rsid w:val="00D539F7"/>
    <w:rsid w:val="00D55740"/>
    <w:rsid w:val="00D61049"/>
    <w:rsid w:val="00D63360"/>
    <w:rsid w:val="00D72134"/>
    <w:rsid w:val="00D76EDB"/>
    <w:rsid w:val="00D90163"/>
    <w:rsid w:val="00D901AF"/>
    <w:rsid w:val="00D925B7"/>
    <w:rsid w:val="00D937F9"/>
    <w:rsid w:val="00D95800"/>
    <w:rsid w:val="00DA0085"/>
    <w:rsid w:val="00DA1D08"/>
    <w:rsid w:val="00DA3747"/>
    <w:rsid w:val="00DB6EC5"/>
    <w:rsid w:val="00DC4223"/>
    <w:rsid w:val="00DD3E02"/>
    <w:rsid w:val="00DD3F63"/>
    <w:rsid w:val="00DD6BCD"/>
    <w:rsid w:val="00DE0C80"/>
    <w:rsid w:val="00E0523D"/>
    <w:rsid w:val="00E143C1"/>
    <w:rsid w:val="00E327A1"/>
    <w:rsid w:val="00E3374D"/>
    <w:rsid w:val="00E34D60"/>
    <w:rsid w:val="00E4099B"/>
    <w:rsid w:val="00E46BB4"/>
    <w:rsid w:val="00E57327"/>
    <w:rsid w:val="00E57C21"/>
    <w:rsid w:val="00E62E32"/>
    <w:rsid w:val="00E66A37"/>
    <w:rsid w:val="00E70481"/>
    <w:rsid w:val="00E82735"/>
    <w:rsid w:val="00E83A41"/>
    <w:rsid w:val="00E84E99"/>
    <w:rsid w:val="00E86483"/>
    <w:rsid w:val="00E86AC8"/>
    <w:rsid w:val="00E96541"/>
    <w:rsid w:val="00EA2551"/>
    <w:rsid w:val="00EA4967"/>
    <w:rsid w:val="00EA67D6"/>
    <w:rsid w:val="00EB1B90"/>
    <w:rsid w:val="00EB1BC7"/>
    <w:rsid w:val="00EB394C"/>
    <w:rsid w:val="00EB4216"/>
    <w:rsid w:val="00EC475A"/>
    <w:rsid w:val="00ED40AC"/>
    <w:rsid w:val="00ED4526"/>
    <w:rsid w:val="00ED467B"/>
    <w:rsid w:val="00EE181F"/>
    <w:rsid w:val="00EE399A"/>
    <w:rsid w:val="00EE5807"/>
    <w:rsid w:val="00EF328D"/>
    <w:rsid w:val="00EF6DD3"/>
    <w:rsid w:val="00F004AA"/>
    <w:rsid w:val="00F04D75"/>
    <w:rsid w:val="00F11113"/>
    <w:rsid w:val="00F15F8A"/>
    <w:rsid w:val="00F16D74"/>
    <w:rsid w:val="00F24B94"/>
    <w:rsid w:val="00F26008"/>
    <w:rsid w:val="00F2645B"/>
    <w:rsid w:val="00F34B59"/>
    <w:rsid w:val="00F4725E"/>
    <w:rsid w:val="00F47F3F"/>
    <w:rsid w:val="00F52E97"/>
    <w:rsid w:val="00F53D06"/>
    <w:rsid w:val="00F61AC8"/>
    <w:rsid w:val="00F658EC"/>
    <w:rsid w:val="00F718EA"/>
    <w:rsid w:val="00F72A30"/>
    <w:rsid w:val="00F72DA1"/>
    <w:rsid w:val="00F74C65"/>
    <w:rsid w:val="00F80E6F"/>
    <w:rsid w:val="00F8491C"/>
    <w:rsid w:val="00F97537"/>
    <w:rsid w:val="00FA5AB7"/>
    <w:rsid w:val="00FA79C3"/>
    <w:rsid w:val="00FB1981"/>
    <w:rsid w:val="00FB1B83"/>
    <w:rsid w:val="00FB3EEE"/>
    <w:rsid w:val="00FC4DA1"/>
    <w:rsid w:val="00FC7399"/>
    <w:rsid w:val="00FD1CDF"/>
    <w:rsid w:val="00FD5F5C"/>
    <w:rsid w:val="00FD65AE"/>
    <w:rsid w:val="00FE1663"/>
    <w:rsid w:val="00FE6E9D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E19FF-BE32-4632-A36F-ED151E0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C28"/>
    <w:pPr>
      <w:widowControl w:val="0"/>
    </w:pPr>
    <w:rPr>
      <w:rFonts w:ascii="細明體" w:eastAsia="標楷體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H">
    <w:name w:val="CCH內文一"/>
    <w:basedOn w:val="a"/>
    <w:rsid w:val="00897C28"/>
    <w:pPr>
      <w:tabs>
        <w:tab w:val="left" w:pos="480"/>
      </w:tabs>
      <w:ind w:leftChars="200" w:left="200"/>
    </w:pPr>
    <w:rPr>
      <w:rFonts w:ascii="Times New Roman" w:eastAsia="新細明體"/>
      <w:kern w:val="2"/>
      <w:sz w:val="24"/>
      <w:szCs w:val="20"/>
    </w:rPr>
  </w:style>
  <w:style w:type="paragraph" w:styleId="a4">
    <w:name w:val="header"/>
    <w:basedOn w:val="a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9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C61B5"/>
  </w:style>
  <w:style w:type="paragraph" w:styleId="a7">
    <w:name w:val="List Paragraph"/>
    <w:basedOn w:val="a"/>
    <w:uiPriority w:val="34"/>
    <w:qFormat/>
    <w:rsid w:val="00765060"/>
    <w:pPr>
      <w:widowControl/>
      <w:ind w:leftChars="200" w:left="480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Balloon Text"/>
    <w:basedOn w:val="a"/>
    <w:link w:val="a9"/>
    <w:rsid w:val="00003D74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003D74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AB3836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Web">
    <w:name w:val="Normal (Web)"/>
    <w:basedOn w:val="a"/>
    <w:uiPriority w:val="99"/>
    <w:unhideWhenUsed/>
    <w:rsid w:val="00497E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721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65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2143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ste.epa.gov.tw/WasteConfigure/WasteCode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1403</Characters>
  <Application>Microsoft Office Word</Application>
  <DocSecurity>0</DocSecurity>
  <Lines>11</Lines>
  <Paragraphs>3</Paragraphs>
  <ScaleCrop>false</ScaleCrop>
  <Company>cch</Company>
  <LinksUpToDate>false</LinksUpToDate>
  <CharactersWithSpaces>1645</CharactersWithSpaces>
  <SharedDoc>false</SharedDoc>
  <HLinks>
    <vt:vector size="6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http://waste.epa.gov.tw/WasteConfigure/WasteCode.asp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馨慈 賴</cp:lastModifiedBy>
  <cp:revision>2</cp:revision>
  <cp:lastPrinted>2008-11-14T03:29:00Z</cp:lastPrinted>
  <dcterms:created xsi:type="dcterms:W3CDTF">2021-10-11T02:59:00Z</dcterms:created>
  <dcterms:modified xsi:type="dcterms:W3CDTF">2021-10-11T02:59:00Z</dcterms:modified>
</cp:coreProperties>
</file>