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D8" w:rsidRDefault="00297604" w:rsidP="005B0E77">
      <w:pPr>
        <w:spacing w:line="440" w:lineRule="exact"/>
        <w:jc w:val="center"/>
        <w:rPr>
          <w:rFonts w:ascii="Century Gothic" w:eastAsia="微軟正黑體" w:hAnsi="Century Gothic" w:cs="Arial"/>
          <w:b/>
          <w:sz w:val="32"/>
          <w:szCs w:val="32"/>
        </w:rPr>
      </w:pPr>
      <w:r w:rsidRPr="00EA08D8">
        <w:rPr>
          <w:rFonts w:ascii="Century Gothic" w:eastAsia="微軟正黑體" w:hAnsi="Century Gothic" w:cs="Arial"/>
          <w:b/>
          <w:sz w:val="32"/>
          <w:szCs w:val="32"/>
        </w:rPr>
        <w:t>實驗室</w:t>
      </w:r>
      <w:r w:rsidR="005B0E77" w:rsidRPr="006D0740">
        <w:rPr>
          <w:rFonts w:ascii="Century Gothic" w:eastAsia="微軟正黑體" w:hAnsi="Century Gothic" w:cs="Arial"/>
          <w:b/>
          <w:sz w:val="32"/>
          <w:szCs w:val="32"/>
        </w:rPr>
        <w:t>生物安全等級申請</w:t>
      </w:r>
      <w:r w:rsidR="005B0E77">
        <w:rPr>
          <w:rFonts w:ascii="Century Gothic" w:eastAsia="微軟正黑體" w:hAnsi="Century Gothic" w:cs="Arial" w:hint="eastAsia"/>
          <w:b/>
          <w:sz w:val="32"/>
          <w:szCs w:val="32"/>
        </w:rPr>
        <w:t>及</w:t>
      </w:r>
      <w:r w:rsidRPr="00EA08D8">
        <w:rPr>
          <w:rFonts w:ascii="Century Gothic" w:eastAsia="微軟正黑體" w:hAnsi="Century Gothic" w:cs="Arial"/>
          <w:b/>
          <w:sz w:val="32"/>
          <w:szCs w:val="32"/>
        </w:rPr>
        <w:t>審查</w:t>
      </w:r>
      <w:r w:rsidR="005B0E77">
        <w:rPr>
          <w:rFonts w:ascii="Century Gothic" w:eastAsia="微軟正黑體" w:hAnsi="Century Gothic" w:cs="Arial" w:hint="eastAsia"/>
          <w:b/>
          <w:sz w:val="32"/>
          <w:szCs w:val="32"/>
        </w:rPr>
        <w:t>標準</w:t>
      </w:r>
      <w:r w:rsidR="00D20E9B" w:rsidRPr="00EA08D8">
        <w:rPr>
          <w:rFonts w:ascii="Century Gothic" w:eastAsia="微軟正黑體" w:hAnsi="Century Gothic" w:cs="Arial"/>
          <w:b/>
          <w:sz w:val="32"/>
          <w:szCs w:val="32"/>
        </w:rPr>
        <w:t>作業程序</w:t>
      </w:r>
    </w:p>
    <w:p w:rsidR="00AA1664" w:rsidRPr="00AA1664" w:rsidRDefault="00AA1664" w:rsidP="005B0E77">
      <w:pPr>
        <w:spacing w:line="440" w:lineRule="exact"/>
        <w:jc w:val="center"/>
        <w:rPr>
          <w:rFonts w:ascii="Century Gothic" w:eastAsia="微軟正黑體" w:hAnsi="Century Gothic" w:cs="Arial"/>
          <w:b/>
          <w:sz w:val="28"/>
          <w:szCs w:val="32"/>
        </w:rPr>
      </w:pPr>
    </w:p>
    <w:p w:rsidR="0093337A" w:rsidRPr="00EA08D8" w:rsidRDefault="00295E3C" w:rsidP="00EA08D8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b/>
          <w:color w:val="000000" w:themeColor="text1"/>
        </w:rPr>
      </w:pPr>
      <w:r w:rsidRPr="00EA08D8">
        <w:rPr>
          <w:rFonts w:ascii="Century Gothic" w:eastAsia="微軟正黑體" w:hAnsi="Century Gothic"/>
          <w:b/>
          <w:color w:val="000000" w:themeColor="text1"/>
        </w:rPr>
        <w:t>目的：</w:t>
      </w:r>
    </w:p>
    <w:p w:rsidR="0062389B" w:rsidRPr="00EA08D8" w:rsidRDefault="006B64DB" w:rsidP="00EA08D8">
      <w:pPr>
        <w:spacing w:line="440" w:lineRule="exact"/>
        <w:ind w:leftChars="118" w:left="283"/>
        <w:rPr>
          <w:rFonts w:ascii="Century Gothic" w:eastAsia="微軟正黑體" w:hAnsi="Century Gothic"/>
        </w:rPr>
      </w:pPr>
      <w:r>
        <w:rPr>
          <w:rFonts w:ascii="Century Gothic" w:eastAsia="微軟正黑體" w:hAnsi="Century Gothic"/>
        </w:rPr>
        <w:t>依</w:t>
      </w:r>
      <w:r>
        <w:rPr>
          <w:rFonts w:ascii="Century Gothic" w:eastAsia="微軟正黑體" w:hAnsi="Century Gothic" w:hint="eastAsia"/>
        </w:rPr>
        <w:t>CDC</w:t>
      </w:r>
      <w:r w:rsidR="00AA1664">
        <w:rPr>
          <w:rFonts w:ascii="Century Gothic" w:eastAsia="微軟正黑體" w:hAnsi="Century Gothic" w:hint="eastAsia"/>
        </w:rPr>
        <w:t>於</w:t>
      </w:r>
      <w:r w:rsidR="00AA1664">
        <w:rPr>
          <w:rFonts w:ascii="Century Gothic" w:eastAsia="微軟正黑體" w:hAnsi="Century Gothic" w:hint="eastAsia"/>
        </w:rPr>
        <w:t>2019</w:t>
      </w:r>
      <w:r w:rsidR="00AA1664">
        <w:rPr>
          <w:rFonts w:ascii="Century Gothic" w:eastAsia="微軟正黑體" w:hAnsi="Century Gothic" w:hint="eastAsia"/>
        </w:rPr>
        <w:t>年</w:t>
      </w:r>
      <w:r w:rsidR="00AA1664">
        <w:rPr>
          <w:rFonts w:ascii="Century Gothic" w:eastAsia="微軟正黑體" w:hAnsi="Century Gothic" w:hint="eastAsia"/>
        </w:rPr>
        <w:t>01</w:t>
      </w:r>
      <w:r w:rsidR="00AA1664">
        <w:rPr>
          <w:rFonts w:ascii="Century Gothic" w:eastAsia="微軟正黑體" w:hAnsi="Century Gothic" w:hint="eastAsia"/>
        </w:rPr>
        <w:t>月</w:t>
      </w:r>
      <w:r w:rsidR="00AA1664">
        <w:rPr>
          <w:rFonts w:ascii="Century Gothic" w:eastAsia="微軟正黑體" w:hAnsi="Century Gothic" w:hint="eastAsia"/>
        </w:rPr>
        <w:t>31</w:t>
      </w:r>
      <w:r w:rsidR="00AA1664">
        <w:rPr>
          <w:rFonts w:ascii="Century Gothic" w:eastAsia="微軟正黑體" w:hAnsi="Century Gothic" w:hint="eastAsia"/>
        </w:rPr>
        <w:t>日</w:t>
      </w:r>
      <w:r w:rsidR="00AA1664" w:rsidRPr="006D0740">
        <w:rPr>
          <w:rFonts w:ascii="Century Gothic" w:eastAsia="微軟正黑體" w:hAnsi="Century Gothic"/>
        </w:rPr>
        <w:t>公布之感染性生物</w:t>
      </w:r>
      <w:r w:rsidR="00AA1664">
        <w:rPr>
          <w:rFonts w:ascii="Century Gothic" w:eastAsia="微軟正黑體" w:hAnsi="Century Gothic" w:hint="eastAsia"/>
        </w:rPr>
        <w:t>材料</w:t>
      </w:r>
      <w:r w:rsidR="00AA1664" w:rsidRPr="006D0740">
        <w:rPr>
          <w:rFonts w:ascii="Century Gothic" w:eastAsia="微軟正黑體" w:hAnsi="Century Gothic"/>
        </w:rPr>
        <w:t>管理辦法</w:t>
      </w:r>
      <w:r w:rsidR="00AA1664">
        <w:rPr>
          <w:rFonts w:ascii="Century Gothic" w:eastAsia="微軟正黑體" w:hAnsi="Century Gothic" w:hint="eastAsia"/>
        </w:rPr>
        <w:t>規定</w:t>
      </w:r>
      <w:r w:rsidR="00AA1664">
        <w:rPr>
          <w:rFonts w:ascii="Century Gothic" w:eastAsia="微軟正黑體" w:hAnsi="Century Gothic" w:hint="eastAsia"/>
        </w:rPr>
        <w:t xml:space="preserve">: </w:t>
      </w:r>
      <w:r w:rsidR="00AA1664">
        <w:rPr>
          <w:rFonts w:ascii="Century Gothic" w:eastAsia="微軟正黑體" w:hAnsi="Century Gothic" w:hint="eastAsia"/>
        </w:rPr>
        <w:t>第十條第二項</w:t>
      </w:r>
      <w:r w:rsidR="00AA1664">
        <w:rPr>
          <w:rFonts w:ascii="Century Gothic" w:eastAsia="微軟正黑體" w:hAnsi="Century Gothic" w:hint="eastAsia"/>
        </w:rPr>
        <w:t xml:space="preserve"> </w:t>
      </w:r>
      <w:r w:rsidR="00AA1664">
        <w:rPr>
          <w:rFonts w:ascii="Century Gothic" w:eastAsia="微軟正黑體" w:hAnsi="Century Gothic" w:hint="eastAsia"/>
        </w:rPr>
        <w:t>審核實驗室之安全等級、第五項</w:t>
      </w:r>
      <w:r w:rsidR="00AA1664">
        <w:rPr>
          <w:rFonts w:ascii="Century Gothic" w:eastAsia="微軟正黑體" w:hAnsi="Century Gothic" w:hint="eastAsia"/>
        </w:rPr>
        <w:t xml:space="preserve"> </w:t>
      </w:r>
      <w:r w:rsidR="00AA1664">
        <w:rPr>
          <w:rFonts w:ascii="Century Gothic" w:eastAsia="微軟正黑體" w:hAnsi="Century Gothic" w:hint="eastAsia"/>
        </w:rPr>
        <w:t>審核實驗室、保存場所之新建、改建、擴建、啟用或停止運作計畫，為生物安全會職責。</w:t>
      </w:r>
      <w:r w:rsidR="00AA1664" w:rsidRPr="006D0740">
        <w:rPr>
          <w:rFonts w:ascii="Century Gothic" w:eastAsia="微軟正黑體" w:hAnsi="Century Gothic"/>
          <w:lang w:val="zh-TW"/>
        </w:rPr>
        <w:t>特訂</w:t>
      </w:r>
      <w:r w:rsidR="00AA1664">
        <w:rPr>
          <w:rFonts w:ascii="Century Gothic" w:eastAsia="微軟正黑體" w:hAnsi="Century Gothic" w:hint="eastAsia"/>
          <w:lang w:val="zh-TW"/>
        </w:rPr>
        <w:t>此標準作業程序，</w:t>
      </w:r>
      <w:r w:rsidR="00AA1664" w:rsidRPr="006D0740">
        <w:rPr>
          <w:rFonts w:ascii="Century Gothic" w:eastAsia="微軟正黑體" w:hAnsi="Century Gothic"/>
          <w:lang w:val="zh-TW"/>
        </w:rPr>
        <w:t>以作為</w:t>
      </w:r>
      <w:r w:rsidR="00AA1664">
        <w:rPr>
          <w:rFonts w:ascii="Century Gothic" w:eastAsia="微軟正黑體" w:hAnsi="Century Gothic" w:hint="eastAsia"/>
          <w:lang w:val="zh-TW"/>
        </w:rPr>
        <w:t>本</w:t>
      </w:r>
      <w:r w:rsidR="00AA1664" w:rsidRPr="006D0740">
        <w:rPr>
          <w:rFonts w:ascii="Century Gothic" w:eastAsia="微軟正黑體" w:hAnsi="Century Gothic"/>
          <w:lang w:val="zh-TW"/>
        </w:rPr>
        <w:t>會審查實驗室之生物安全等級準則。</w:t>
      </w:r>
    </w:p>
    <w:p w:rsidR="00295E3C" w:rsidRPr="00EA08D8" w:rsidRDefault="00295E3C" w:rsidP="00EA08D8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color w:val="000000" w:themeColor="text1"/>
        </w:rPr>
      </w:pPr>
      <w:r w:rsidRPr="00EA08D8">
        <w:rPr>
          <w:rFonts w:ascii="Century Gothic" w:eastAsia="微軟正黑體" w:hAnsi="Century Gothic"/>
          <w:b/>
          <w:color w:val="000000" w:themeColor="text1"/>
        </w:rPr>
        <w:t>範圍</w:t>
      </w:r>
    </w:p>
    <w:p w:rsidR="00295E3C" w:rsidRPr="00EA08D8" w:rsidRDefault="00295E3C" w:rsidP="00EA08D8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color w:val="000000" w:themeColor="text1"/>
        </w:rPr>
      </w:pPr>
      <w:r w:rsidRPr="00EA08D8">
        <w:rPr>
          <w:rFonts w:ascii="Century Gothic" w:eastAsia="微軟正黑體" w:hAnsi="Century Gothic"/>
          <w:b/>
          <w:color w:val="000000" w:themeColor="text1"/>
        </w:rPr>
        <w:t>適用範圍：</w:t>
      </w:r>
    </w:p>
    <w:p w:rsidR="00EA08D8" w:rsidRDefault="00933761" w:rsidP="00EA08D8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EA08D8">
        <w:rPr>
          <w:rFonts w:ascii="Century Gothic" w:eastAsia="微軟正黑體" w:hAnsi="Century Gothic"/>
          <w:lang w:val="zh-TW"/>
        </w:rPr>
        <w:t>凡本院作業範圍涵蓋生物材料之實驗室均屬之</w:t>
      </w:r>
      <w:r w:rsidR="00295E3C" w:rsidRPr="00EA08D8">
        <w:rPr>
          <w:rFonts w:ascii="Century Gothic" w:eastAsia="微軟正黑體" w:hAnsi="Century Gothic"/>
          <w:color w:val="000000" w:themeColor="text1"/>
        </w:rPr>
        <w:t>。</w:t>
      </w:r>
    </w:p>
    <w:p w:rsidR="0062389B" w:rsidRPr="00435C8B" w:rsidRDefault="00295E3C" w:rsidP="00435C8B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EA08D8">
        <w:rPr>
          <w:rFonts w:ascii="Century Gothic" w:eastAsia="微軟正黑體" w:hAnsi="Century Gothic"/>
          <w:color w:val="000000" w:themeColor="text1"/>
        </w:rPr>
        <w:t>流程範圍：</w:t>
      </w:r>
      <w:r w:rsidR="002657C8" w:rsidRPr="00EA08D8">
        <w:rPr>
          <w:rFonts w:ascii="Century Gothic" w:eastAsia="微軟正黑體" w:hAnsi="Century Gothic"/>
          <w:color w:val="000000" w:themeColor="text1"/>
        </w:rPr>
        <w:t>由申請人提出申請開始，至</w:t>
      </w:r>
      <w:r w:rsidR="00165C37" w:rsidRPr="00EA08D8">
        <w:rPr>
          <w:rFonts w:ascii="Century Gothic" w:eastAsia="微軟正黑體" w:hAnsi="Century Gothic"/>
          <w:color w:val="000000" w:themeColor="text1"/>
        </w:rPr>
        <w:t>生物安全會</w:t>
      </w:r>
      <w:r w:rsidR="002657C8" w:rsidRPr="00EA08D8">
        <w:rPr>
          <w:rFonts w:ascii="Century Gothic" w:eastAsia="微軟正黑體" w:hAnsi="Century Gothic"/>
          <w:color w:val="000000" w:themeColor="text1"/>
        </w:rPr>
        <w:t>主任委員簽核同意並回</w:t>
      </w:r>
      <w:r w:rsidR="00153E12" w:rsidRPr="00EA08D8">
        <w:rPr>
          <w:rFonts w:ascii="Century Gothic" w:eastAsia="微軟正黑體" w:hAnsi="Century Gothic"/>
          <w:color w:val="000000" w:themeColor="text1"/>
        </w:rPr>
        <w:t>覆</w:t>
      </w:r>
      <w:r w:rsidR="002657C8" w:rsidRPr="00EA08D8">
        <w:rPr>
          <w:rFonts w:ascii="Century Gothic" w:eastAsia="微軟正黑體" w:hAnsi="Century Gothic"/>
          <w:color w:val="000000" w:themeColor="text1"/>
        </w:rPr>
        <w:t>申請人</w:t>
      </w:r>
      <w:r w:rsidRPr="00EA08D8">
        <w:rPr>
          <w:rFonts w:ascii="Century Gothic" w:eastAsia="微軟正黑體" w:hAnsi="Century Gothic"/>
          <w:color w:val="000000" w:themeColor="text1"/>
        </w:rPr>
        <w:t>。</w:t>
      </w:r>
    </w:p>
    <w:p w:rsidR="00295E3C" w:rsidRPr="00EA08D8" w:rsidRDefault="00295E3C" w:rsidP="00EA08D8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b/>
        </w:rPr>
      </w:pPr>
      <w:r w:rsidRPr="00EA08D8">
        <w:rPr>
          <w:rFonts w:ascii="Century Gothic" w:eastAsia="微軟正黑體" w:hAnsi="Century Gothic"/>
          <w:b/>
        </w:rPr>
        <w:t>定義</w:t>
      </w:r>
    </w:p>
    <w:p w:rsidR="006C5988" w:rsidRPr="00EA08D8" w:rsidRDefault="006C5988" w:rsidP="00EA08D8">
      <w:pPr>
        <w:pStyle w:val="ad"/>
        <w:numPr>
          <w:ilvl w:val="1"/>
          <w:numId w:val="5"/>
        </w:numPr>
        <w:shd w:val="clear" w:color="auto" w:fill="FFFFFF"/>
        <w:spacing w:line="440" w:lineRule="exact"/>
        <w:ind w:leftChars="0" w:left="709" w:hanging="426"/>
        <w:rPr>
          <w:rFonts w:ascii="Century Gothic" w:eastAsia="微軟正黑體" w:hAnsi="Century Gothic"/>
          <w:b/>
          <w:color w:val="000000" w:themeColor="text1"/>
        </w:rPr>
      </w:pPr>
      <w:r w:rsidRPr="00EA08D8">
        <w:rPr>
          <w:rFonts w:ascii="Century Gothic" w:eastAsia="微軟正黑體" w:hAnsi="Century Gothic"/>
          <w:b/>
          <w:color w:val="000000" w:themeColor="text1"/>
        </w:rPr>
        <w:t>生物材料</w:t>
      </w:r>
      <w:r w:rsidRPr="00EA08D8">
        <w:rPr>
          <w:rFonts w:ascii="Century Gothic" w:eastAsia="微軟正黑體" w:hAnsi="Century Gothic"/>
          <w:b/>
          <w:color w:val="000000" w:themeColor="text1"/>
        </w:rPr>
        <w:t xml:space="preserve">: </w:t>
      </w:r>
      <w:r w:rsidRPr="00AA1664">
        <w:rPr>
          <w:rFonts w:ascii="Century Gothic" w:eastAsia="微軟正黑體" w:hAnsi="Century Gothic"/>
          <w:color w:val="000000" w:themeColor="text1"/>
        </w:rPr>
        <w:t>(</w:t>
      </w:r>
      <w:r w:rsidRPr="00AA1664">
        <w:rPr>
          <w:rFonts w:ascii="Century Gothic" w:eastAsia="微軟正黑體" w:hAnsi="Century Gothic" w:hint="eastAsia"/>
          <w:color w:val="000000" w:themeColor="text1"/>
        </w:rPr>
        <w:t>生物體本身或未經人工修飾之衍生物，包含下列四項</w:t>
      </w:r>
      <w:r w:rsidRPr="00AA1664">
        <w:rPr>
          <w:rFonts w:ascii="Century Gothic" w:eastAsia="微軟正黑體" w:hAnsi="Century Gothic"/>
          <w:color w:val="000000" w:themeColor="text1"/>
        </w:rPr>
        <w:t>)</w:t>
      </w:r>
    </w:p>
    <w:p w:rsidR="00EA08D8" w:rsidRDefault="00905066" w:rsidP="00EA08D8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/>
        </w:rPr>
      </w:pPr>
      <w:r w:rsidRPr="00EA08D8">
        <w:rPr>
          <w:rFonts w:ascii="Century Gothic" w:eastAsia="微軟正黑體" w:hAnsi="Century Gothic"/>
          <w:color w:val="000000"/>
        </w:rPr>
        <w:t>病原體：病原微生物及培養物</w:t>
      </w:r>
      <w:r w:rsidRPr="00EA08D8">
        <w:rPr>
          <w:rFonts w:ascii="Century Gothic" w:eastAsia="微軟正黑體" w:hAnsi="Century Gothic"/>
          <w:color w:val="000000"/>
        </w:rPr>
        <w:t>(</w:t>
      </w:r>
      <w:r w:rsidRPr="00EA08D8">
        <w:rPr>
          <w:rFonts w:ascii="Century Gothic" w:eastAsia="微軟正黑體" w:hAnsi="Century Gothic"/>
          <w:color w:val="000000"/>
        </w:rPr>
        <w:t>液</w:t>
      </w:r>
      <w:r w:rsidRPr="00EA08D8">
        <w:rPr>
          <w:rFonts w:ascii="Century Gothic" w:eastAsia="微軟正黑體" w:hAnsi="Century Gothic"/>
          <w:color w:val="000000"/>
        </w:rPr>
        <w:t>)</w:t>
      </w:r>
      <w:r w:rsidRPr="00EA08D8">
        <w:rPr>
          <w:rFonts w:ascii="Century Gothic" w:eastAsia="微軟正黑體" w:hAnsi="Century Gothic"/>
          <w:color w:val="000000"/>
        </w:rPr>
        <w:t>、病原體組成成分及其內容物</w:t>
      </w:r>
      <w:r w:rsidRPr="00EA08D8">
        <w:rPr>
          <w:rFonts w:ascii="Century Gothic" w:eastAsia="微軟正黑體" w:hAnsi="Century Gothic"/>
          <w:color w:val="000000"/>
        </w:rPr>
        <w:t>(</w:t>
      </w:r>
      <w:r w:rsidRPr="00EA08D8">
        <w:rPr>
          <w:rFonts w:ascii="Century Gothic" w:eastAsia="微軟正黑體" w:hAnsi="Century Gothic"/>
          <w:color w:val="000000"/>
        </w:rPr>
        <w:t>核酸</w:t>
      </w:r>
      <w:r w:rsidR="0069424B">
        <w:rPr>
          <w:rFonts w:ascii="Century Gothic" w:eastAsia="微軟正黑體" w:hAnsi="Century Gothic" w:hint="eastAsia"/>
          <w:color w:val="000000"/>
        </w:rPr>
        <w:t>類</w:t>
      </w:r>
      <w:r w:rsidRPr="00EA08D8">
        <w:rPr>
          <w:rFonts w:ascii="Century Gothic" w:eastAsia="微軟正黑體" w:hAnsi="Century Gothic"/>
          <w:color w:val="000000"/>
        </w:rPr>
        <w:t>、蛋白質、質體</w:t>
      </w:r>
      <w:r w:rsidRPr="00EA08D8">
        <w:rPr>
          <w:rFonts w:ascii="Century Gothic" w:eastAsia="微軟正黑體" w:hAnsi="Century Gothic"/>
          <w:color w:val="000000"/>
        </w:rPr>
        <w:t>)</w:t>
      </w:r>
      <w:r w:rsidRPr="00EA08D8">
        <w:rPr>
          <w:rFonts w:ascii="Century Gothic" w:eastAsia="微軟正黑體" w:hAnsi="Century Gothic"/>
          <w:color w:val="000000"/>
        </w:rPr>
        <w:t>、生物毒素</w:t>
      </w:r>
      <w:r w:rsidRPr="00EA08D8">
        <w:rPr>
          <w:rFonts w:ascii="Century Gothic" w:eastAsia="微軟正黑體" w:hAnsi="Century Gothic"/>
          <w:color w:val="000000"/>
        </w:rPr>
        <w:t>(</w:t>
      </w:r>
      <w:r w:rsidRPr="00EA08D8">
        <w:rPr>
          <w:rFonts w:ascii="Century Gothic" w:eastAsia="微軟正黑體" w:hAnsi="Century Gothic"/>
          <w:color w:val="000000"/>
        </w:rPr>
        <w:t>本院僅得申請一般性生物毒素</w:t>
      </w:r>
      <w:r w:rsidRPr="00EA08D8">
        <w:rPr>
          <w:rFonts w:ascii="Century Gothic" w:eastAsia="微軟正黑體" w:hAnsi="Century Gothic"/>
          <w:color w:val="000000"/>
        </w:rPr>
        <w:t>)</w:t>
      </w:r>
      <w:r w:rsidRPr="00EA08D8">
        <w:rPr>
          <w:rFonts w:ascii="Century Gothic" w:eastAsia="微軟正黑體" w:hAnsi="Century Gothic"/>
          <w:color w:val="000000"/>
        </w:rPr>
        <w:t>。</w:t>
      </w:r>
    </w:p>
    <w:p w:rsidR="00EA08D8" w:rsidRDefault="00905066" w:rsidP="00EA08D8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/>
        </w:rPr>
      </w:pPr>
      <w:r w:rsidRPr="00EA08D8">
        <w:rPr>
          <w:rFonts w:ascii="Century Gothic" w:eastAsia="微軟正黑體" w:hAnsi="Century Gothic"/>
          <w:color w:val="000000"/>
        </w:rPr>
        <w:t>人類細胞株：含病原體與不含病原體。</w:t>
      </w:r>
    </w:p>
    <w:p w:rsidR="00EA08D8" w:rsidRDefault="00905066" w:rsidP="00EA08D8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/>
        </w:rPr>
      </w:pPr>
      <w:r w:rsidRPr="00EA08D8">
        <w:rPr>
          <w:rFonts w:ascii="Century Gothic" w:eastAsia="微軟正黑體" w:hAnsi="Century Gothic"/>
          <w:color w:val="000000"/>
        </w:rPr>
        <w:t>檢體：陽性檢體</w:t>
      </w:r>
      <w:r w:rsidRPr="00EA08D8">
        <w:rPr>
          <w:rFonts w:ascii="Century Gothic" w:eastAsia="微軟正黑體" w:hAnsi="Century Gothic"/>
          <w:color w:val="000000"/>
        </w:rPr>
        <w:t>(</w:t>
      </w:r>
      <w:r w:rsidRPr="00EA08D8">
        <w:rPr>
          <w:rFonts w:ascii="Century Gothic" w:eastAsia="微軟正黑體" w:hAnsi="Century Gothic"/>
          <w:color w:val="000000"/>
        </w:rPr>
        <w:t>經檢驗確認</w:t>
      </w:r>
      <w:r w:rsidRPr="00EA08D8">
        <w:rPr>
          <w:rFonts w:ascii="Century Gothic" w:eastAsia="微軟正黑體" w:hAnsi="Century Gothic"/>
          <w:color w:val="000000"/>
        </w:rPr>
        <w:t>)</w:t>
      </w:r>
      <w:r w:rsidRPr="00EA08D8">
        <w:rPr>
          <w:rFonts w:ascii="Century Gothic" w:eastAsia="微軟正黑體" w:hAnsi="Century Gothic"/>
          <w:color w:val="000000"/>
        </w:rPr>
        <w:t>及</w:t>
      </w:r>
      <w:r w:rsidRPr="00EA08D8">
        <w:rPr>
          <w:rFonts w:ascii="Century Gothic" w:eastAsia="微軟正黑體" w:hAnsi="Century Gothic"/>
          <w:color w:val="000000"/>
        </w:rPr>
        <w:t>(</w:t>
      </w:r>
      <w:r w:rsidRPr="00EA08D8">
        <w:rPr>
          <w:rFonts w:ascii="Century Gothic" w:eastAsia="微軟正黑體" w:hAnsi="Century Gothic"/>
          <w:color w:val="000000"/>
        </w:rPr>
        <w:t>防疫檢體</w:t>
      </w:r>
      <w:r w:rsidRPr="00EA08D8">
        <w:rPr>
          <w:rFonts w:ascii="Century Gothic" w:eastAsia="微軟正黑體" w:hAnsi="Century Gothic"/>
          <w:color w:val="000000"/>
        </w:rPr>
        <w:t>)</w:t>
      </w:r>
      <w:r w:rsidRPr="00EA08D8">
        <w:rPr>
          <w:rFonts w:ascii="Century Gothic" w:eastAsia="微軟正黑體" w:hAnsi="Century Gothic"/>
          <w:color w:val="000000"/>
        </w:rPr>
        <w:t>等項目。</w:t>
      </w:r>
    </w:p>
    <w:p w:rsidR="002F1F59" w:rsidRPr="00EA08D8" w:rsidRDefault="00905066" w:rsidP="00EA08D8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/>
        </w:rPr>
      </w:pPr>
      <w:r w:rsidRPr="00EA08D8">
        <w:rPr>
          <w:rFonts w:ascii="Century Gothic" w:eastAsia="微軟正黑體" w:hAnsi="Century Gothic"/>
          <w:color w:val="000000"/>
        </w:rPr>
        <w:t>研究用試劑：僅供研究用之含病原體、去活化病原體或其衍生物等成分試藥</w:t>
      </w:r>
      <w:r w:rsidRPr="00EA08D8">
        <w:rPr>
          <w:rFonts w:ascii="Century Gothic" w:eastAsia="微軟正黑體" w:hAnsi="Century Gothic"/>
        </w:rPr>
        <w:t>。</w:t>
      </w:r>
    </w:p>
    <w:p w:rsidR="006C5988" w:rsidRPr="00EA08D8" w:rsidRDefault="006C5988" w:rsidP="00EA08D8">
      <w:pPr>
        <w:widowControl w:val="0"/>
        <w:numPr>
          <w:ilvl w:val="1"/>
          <w:numId w:val="5"/>
        </w:numPr>
        <w:spacing w:line="440" w:lineRule="exact"/>
        <w:ind w:left="709" w:hanging="426"/>
        <w:rPr>
          <w:rFonts w:ascii="Century Gothic" w:eastAsia="微軟正黑體" w:hAnsi="Century Gothic"/>
          <w:b/>
          <w:color w:val="000000"/>
        </w:rPr>
      </w:pPr>
      <w:r w:rsidRPr="00EA08D8">
        <w:rPr>
          <w:rFonts w:ascii="Century Gothic" w:eastAsia="微軟正黑體" w:hAnsi="Century Gothic"/>
          <w:b/>
          <w:color w:val="000000"/>
        </w:rPr>
        <w:t>感染性生物材料：</w:t>
      </w:r>
    </w:p>
    <w:p w:rsidR="00436ADC" w:rsidRPr="001C6D7C" w:rsidRDefault="00436ADC" w:rsidP="00436ADC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b/>
          <w:color w:val="000000"/>
        </w:rPr>
      </w:pPr>
      <w:r>
        <w:rPr>
          <w:rFonts w:ascii="Century Gothic" w:eastAsia="微軟正黑體" w:hAnsi="Century Gothic"/>
          <w:color w:val="000000" w:themeColor="text1"/>
        </w:rPr>
        <w:t>依</w:t>
      </w:r>
      <w:r w:rsidR="002F1F59" w:rsidRPr="00EA08D8">
        <w:rPr>
          <w:rFonts w:ascii="Century Gothic" w:eastAsia="微軟正黑體" w:hAnsi="Century Gothic"/>
          <w:color w:val="000000" w:themeColor="text1"/>
        </w:rPr>
        <w:t>衛生福利部疾病管制署</w:t>
      </w:r>
      <w:r>
        <w:rPr>
          <w:rFonts w:ascii="Century Gothic" w:eastAsia="微軟正黑體" w:hAnsi="Century Gothic" w:hint="eastAsia"/>
          <w:color w:val="000000" w:themeColor="text1"/>
        </w:rPr>
        <w:t>(CDC)</w:t>
      </w:r>
      <w:r w:rsidR="002F1F59" w:rsidRPr="00EA08D8">
        <w:rPr>
          <w:rFonts w:ascii="Century Gothic" w:eastAsia="微軟正黑體" w:hAnsi="Century Gothic"/>
          <w:color w:val="000000" w:themeColor="text1"/>
        </w:rPr>
        <w:t>頒布施行之</w:t>
      </w:r>
      <w:r w:rsidR="002F1F59" w:rsidRPr="00EA08D8">
        <w:rPr>
          <w:rFonts w:ascii="Century Gothic" w:eastAsia="微軟正黑體" w:hAnsi="Century Gothic"/>
        </w:rPr>
        <w:t>「衛生福利部感染性生物材料管理作業要點」</w:t>
      </w:r>
      <w:r w:rsidR="002F1F59" w:rsidRPr="00EA08D8">
        <w:rPr>
          <w:rFonts w:ascii="Century Gothic" w:eastAsia="微軟正黑體" w:hAnsi="Century Gothic"/>
          <w:color w:val="000000"/>
        </w:rPr>
        <w:t>，</w:t>
      </w:r>
      <w:r>
        <w:rPr>
          <w:rFonts w:ascii="Century Gothic" w:eastAsia="微軟正黑體" w:hAnsi="Century Gothic"/>
          <w:color w:val="000000"/>
        </w:rPr>
        <w:t>可</w:t>
      </w:r>
      <w:r>
        <w:rPr>
          <w:rFonts w:ascii="Century Gothic" w:eastAsia="微軟正黑體" w:hAnsi="Century Gothic" w:hint="eastAsia"/>
          <w:color w:val="000000"/>
        </w:rPr>
        <w:t>包括</w:t>
      </w:r>
      <w:r w:rsidRPr="008F568A">
        <w:rPr>
          <w:rFonts w:ascii="Century Gothic" w:eastAsia="微軟正黑體" w:hAnsi="Century Gothic"/>
          <w:color w:val="000000"/>
        </w:rPr>
        <w:t>以下三類</w:t>
      </w:r>
      <w:r w:rsidRPr="001C6D7C">
        <w:rPr>
          <w:rFonts w:ascii="Century Gothic" w:eastAsia="微軟正黑體" w:hAnsi="Century Gothic"/>
          <w:color w:val="000000"/>
        </w:rPr>
        <w:t>：</w:t>
      </w:r>
    </w:p>
    <w:p w:rsidR="00436ADC" w:rsidRPr="001C6D7C" w:rsidRDefault="00436ADC" w:rsidP="00436ADC">
      <w:pPr>
        <w:spacing w:line="440" w:lineRule="exact"/>
        <w:ind w:leftChars="500" w:left="1560" w:hangingChars="150" w:hanging="360"/>
        <w:rPr>
          <w:rFonts w:ascii="Century Gothic" w:eastAsia="微軟正黑體" w:hAnsi="Century Gothic"/>
          <w:color w:val="000000"/>
        </w:rPr>
      </w:pPr>
      <w:r w:rsidRPr="001C6D7C">
        <w:rPr>
          <w:rFonts w:ascii="Century Gothic" w:eastAsia="微軟正黑體" w:hAnsi="Century Gothic"/>
          <w:color w:val="000000"/>
        </w:rPr>
        <w:t xml:space="preserve">A. </w:t>
      </w:r>
      <w:r w:rsidRPr="001C6D7C">
        <w:rPr>
          <w:rFonts w:ascii="Century Gothic" w:eastAsia="微軟正黑體" w:hAnsi="Century Gothic"/>
          <w:color w:val="000000"/>
        </w:rPr>
        <w:t>具感染性之病原體：指造成人類感染或疾病之病原微生物</w:t>
      </w:r>
      <w:r w:rsidRPr="001C6D7C">
        <w:rPr>
          <w:rFonts w:ascii="Century Gothic" w:eastAsia="微軟正黑體" w:hAnsi="Century Gothic"/>
          <w:color w:val="000000"/>
        </w:rPr>
        <w:t>(</w:t>
      </w:r>
      <w:r w:rsidRPr="001C6D7C">
        <w:rPr>
          <w:rFonts w:ascii="Century Gothic" w:eastAsia="微軟正黑體" w:hAnsi="Century Gothic"/>
          <w:color w:val="000000"/>
        </w:rPr>
        <w:t>例如</w:t>
      </w:r>
      <w:r w:rsidRPr="001C6D7C">
        <w:rPr>
          <w:rFonts w:ascii="Century Gothic" w:eastAsia="微軟正黑體" w:hAnsi="Century Gothic"/>
          <w:color w:val="000000"/>
        </w:rPr>
        <w:t>:</w:t>
      </w:r>
      <w:r w:rsidRPr="001C6D7C">
        <w:rPr>
          <w:rFonts w:ascii="Century Gothic" w:eastAsia="微軟正黑體" w:hAnsi="Century Gothic"/>
          <w:color w:val="000000"/>
        </w:rPr>
        <w:t>細菌、病毒、真菌及寄生蟲等</w:t>
      </w:r>
      <w:r w:rsidRPr="001C6D7C">
        <w:rPr>
          <w:rFonts w:ascii="Century Gothic" w:eastAsia="微軟正黑體" w:hAnsi="Century Gothic"/>
          <w:color w:val="000000"/>
        </w:rPr>
        <w:t>)</w:t>
      </w:r>
      <w:r w:rsidRPr="001C6D7C">
        <w:rPr>
          <w:rFonts w:ascii="Century Gothic" w:eastAsia="微軟正黑體" w:hAnsi="Century Gothic"/>
          <w:color w:val="000000"/>
        </w:rPr>
        <w:t>及其培養物</w:t>
      </w:r>
      <w:r w:rsidRPr="001C6D7C">
        <w:rPr>
          <w:rFonts w:ascii="Century Gothic" w:eastAsia="微軟正黑體" w:hAnsi="Century Gothic"/>
          <w:color w:val="000000"/>
        </w:rPr>
        <w:t>(</w:t>
      </w:r>
      <w:r w:rsidRPr="001C6D7C">
        <w:rPr>
          <w:rFonts w:ascii="Century Gothic" w:eastAsia="微軟正黑體" w:hAnsi="Century Gothic"/>
          <w:color w:val="000000"/>
        </w:rPr>
        <w:t>液</w:t>
      </w:r>
      <w:r w:rsidRPr="001C6D7C">
        <w:rPr>
          <w:rFonts w:ascii="Century Gothic" w:eastAsia="微軟正黑體" w:hAnsi="Century Gothic"/>
          <w:color w:val="000000"/>
        </w:rPr>
        <w:t>)</w:t>
      </w:r>
      <w:r w:rsidRPr="001C6D7C">
        <w:rPr>
          <w:rFonts w:ascii="Century Gothic" w:eastAsia="微軟正黑體" w:hAnsi="Century Gothic"/>
          <w:color w:val="000000"/>
        </w:rPr>
        <w:t>。</w:t>
      </w:r>
    </w:p>
    <w:p w:rsidR="00436ADC" w:rsidRPr="001C6D7C" w:rsidRDefault="00436ADC" w:rsidP="00436ADC">
      <w:pPr>
        <w:spacing w:line="440" w:lineRule="exact"/>
        <w:ind w:leftChars="513" w:left="1560" w:hangingChars="137" w:hanging="329"/>
        <w:rPr>
          <w:rFonts w:ascii="Century Gothic" w:eastAsia="微軟正黑體" w:hAnsi="Century Gothic"/>
          <w:color w:val="000000"/>
        </w:rPr>
      </w:pPr>
      <w:r w:rsidRPr="001C6D7C">
        <w:rPr>
          <w:rFonts w:ascii="Century Gothic" w:eastAsia="微軟正黑體" w:hAnsi="Century Gothic"/>
          <w:color w:val="000000"/>
        </w:rPr>
        <w:t xml:space="preserve">B. </w:t>
      </w:r>
      <w:r w:rsidRPr="001C6D7C">
        <w:rPr>
          <w:rFonts w:ascii="Century Gothic" w:eastAsia="微軟正黑體" w:hAnsi="Century Gothic"/>
          <w:color w:val="000000"/>
        </w:rPr>
        <w:t>病原體之衍生物：指經純化或分離出病原體組成成分</w:t>
      </w:r>
      <w:r w:rsidRPr="001C6D7C">
        <w:rPr>
          <w:rFonts w:ascii="Century Gothic" w:eastAsia="微軟正黑體" w:hAnsi="Century Gothic"/>
          <w:color w:val="000000"/>
        </w:rPr>
        <w:t>(</w:t>
      </w:r>
      <w:r w:rsidRPr="001C6D7C">
        <w:rPr>
          <w:rFonts w:ascii="Century Gothic" w:eastAsia="微軟正黑體" w:hAnsi="Century Gothic"/>
          <w:color w:val="000000"/>
        </w:rPr>
        <w:t>例如</w:t>
      </w:r>
      <w:r w:rsidRPr="001C6D7C">
        <w:rPr>
          <w:rFonts w:ascii="Century Gothic" w:eastAsia="微軟正黑體" w:hAnsi="Century Gothic"/>
          <w:color w:val="000000"/>
        </w:rPr>
        <w:t>:</w:t>
      </w:r>
      <w:r w:rsidRPr="001C6D7C">
        <w:rPr>
          <w:rFonts w:ascii="Century Gothic" w:eastAsia="微軟正黑體" w:hAnsi="Century Gothic"/>
          <w:color w:val="000000"/>
        </w:rPr>
        <w:t>核酸、質體、蛋白質等</w:t>
      </w:r>
      <w:r w:rsidRPr="001C6D7C">
        <w:rPr>
          <w:rFonts w:ascii="Century Gothic" w:eastAsia="微軟正黑體" w:hAnsi="Century Gothic"/>
          <w:color w:val="000000"/>
        </w:rPr>
        <w:t>)</w:t>
      </w:r>
      <w:r w:rsidRPr="001C6D7C">
        <w:rPr>
          <w:rFonts w:ascii="Century Gothic" w:eastAsia="微軟正黑體" w:hAnsi="Century Gothic"/>
          <w:color w:val="000000"/>
        </w:rPr>
        <w:t>或其分泌產物</w:t>
      </w:r>
      <w:r w:rsidRPr="001C6D7C">
        <w:rPr>
          <w:rFonts w:ascii="Century Gothic" w:eastAsia="微軟正黑體" w:hAnsi="Century Gothic"/>
          <w:color w:val="000000"/>
        </w:rPr>
        <w:t>(</w:t>
      </w:r>
      <w:r w:rsidRPr="001C6D7C">
        <w:rPr>
          <w:rFonts w:ascii="Century Gothic" w:eastAsia="微軟正黑體" w:hAnsi="Century Gothic"/>
          <w:color w:val="000000"/>
        </w:rPr>
        <w:t>例如</w:t>
      </w:r>
      <w:r w:rsidRPr="001C6D7C">
        <w:rPr>
          <w:rFonts w:ascii="Century Gothic" w:eastAsia="微軟正黑體" w:hAnsi="Century Gothic"/>
          <w:color w:val="000000"/>
        </w:rPr>
        <w:t>:</w:t>
      </w:r>
      <w:r w:rsidRPr="001C6D7C">
        <w:rPr>
          <w:rFonts w:ascii="Century Gothic" w:eastAsia="微軟正黑體" w:hAnsi="Century Gothic"/>
          <w:color w:val="000000"/>
        </w:rPr>
        <w:t>生物毒素等</w:t>
      </w:r>
      <w:r w:rsidRPr="001C6D7C">
        <w:rPr>
          <w:rFonts w:ascii="Century Gothic" w:eastAsia="微軟正黑體" w:hAnsi="Century Gothic"/>
          <w:color w:val="000000"/>
        </w:rPr>
        <w:t>)</w:t>
      </w:r>
      <w:r w:rsidRPr="001C6D7C">
        <w:rPr>
          <w:rFonts w:ascii="Century Gothic" w:eastAsia="微軟正黑體" w:hAnsi="Century Gothic"/>
          <w:color w:val="000000"/>
        </w:rPr>
        <w:t>。</w:t>
      </w:r>
    </w:p>
    <w:p w:rsidR="00436ADC" w:rsidRPr="00435C8B" w:rsidRDefault="00436ADC" w:rsidP="00436ADC">
      <w:pPr>
        <w:spacing w:line="440" w:lineRule="exact"/>
        <w:ind w:leftChars="500" w:left="1560" w:hangingChars="150" w:hanging="360"/>
        <w:rPr>
          <w:rFonts w:ascii="Century Gothic" w:eastAsia="微軟正黑體" w:hAnsi="Century Gothic"/>
        </w:rPr>
      </w:pPr>
      <w:r w:rsidRPr="001C6D7C">
        <w:rPr>
          <w:rFonts w:ascii="Century Gothic" w:eastAsia="微軟正黑體" w:hAnsi="Century Gothic"/>
          <w:color w:val="000000"/>
        </w:rPr>
        <w:t xml:space="preserve">C. </w:t>
      </w:r>
      <w:r w:rsidRPr="00910D83">
        <w:rPr>
          <w:rFonts w:ascii="Century Gothic" w:eastAsia="微軟正黑體" w:hAnsi="Century Gothic"/>
        </w:rPr>
        <w:t>經確認含有病原體或其衍生物</w:t>
      </w:r>
      <w:r w:rsidRPr="00435C8B">
        <w:rPr>
          <w:rFonts w:ascii="Century Gothic" w:eastAsia="微軟正黑體" w:hAnsi="Century Gothic"/>
        </w:rPr>
        <w:t>之物質：指經檢驗確認為陽性之傳染病病人檢體</w:t>
      </w:r>
      <w:r w:rsidRPr="00435C8B">
        <w:rPr>
          <w:rFonts w:ascii="Century Gothic" w:eastAsia="微軟正黑體" w:hAnsi="Century Gothic"/>
        </w:rPr>
        <w:t>(</w:t>
      </w:r>
      <w:r w:rsidRPr="00435C8B">
        <w:rPr>
          <w:rFonts w:ascii="Century Gothic" w:eastAsia="微軟正黑體" w:hAnsi="Century Gothic"/>
        </w:rPr>
        <w:t>例如</w:t>
      </w:r>
      <w:r w:rsidRPr="00435C8B">
        <w:rPr>
          <w:rFonts w:ascii="Century Gothic" w:eastAsia="微軟正黑體" w:hAnsi="Century Gothic"/>
        </w:rPr>
        <w:t>:</w:t>
      </w:r>
      <w:r w:rsidRPr="00435C8B">
        <w:rPr>
          <w:rFonts w:ascii="Century Gothic" w:eastAsia="微軟正黑體" w:hAnsi="Century Gothic"/>
        </w:rPr>
        <w:t>血液、痰液或尿液等</w:t>
      </w:r>
      <w:r w:rsidRPr="00435C8B">
        <w:rPr>
          <w:rFonts w:ascii="Century Gothic" w:eastAsia="微軟正黑體" w:hAnsi="Century Gothic"/>
        </w:rPr>
        <w:t>)</w:t>
      </w:r>
      <w:r w:rsidRPr="00435C8B">
        <w:rPr>
          <w:rFonts w:ascii="Century Gothic" w:eastAsia="微軟正黑體" w:hAnsi="Century Gothic"/>
        </w:rPr>
        <w:t>。</w:t>
      </w:r>
    </w:p>
    <w:p w:rsidR="00436ADC" w:rsidRPr="00435C8B" w:rsidRDefault="00436ADC" w:rsidP="00436ADC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b/>
        </w:rPr>
      </w:pPr>
      <w:r w:rsidRPr="00435C8B">
        <w:rPr>
          <w:rFonts w:ascii="Century Gothic" w:eastAsia="微軟正黑體" w:hAnsi="Century Gothic"/>
        </w:rPr>
        <w:t>感染性生物材料</w:t>
      </w:r>
      <w:r w:rsidRPr="00435C8B">
        <w:rPr>
          <w:rFonts w:ascii="Century Gothic" w:eastAsia="微軟正黑體" w:hAnsi="Century Gothic" w:hint="eastAsia"/>
        </w:rPr>
        <w:t>為病原體者</w:t>
      </w:r>
      <w:r w:rsidRPr="00435C8B">
        <w:rPr>
          <w:rFonts w:ascii="Century Gothic" w:eastAsia="微軟正黑體" w:hAnsi="Century Gothic"/>
        </w:rPr>
        <w:t>，依「感染性生物材料管理辦法」第三條規定</w:t>
      </w:r>
      <w:r w:rsidRPr="00435C8B">
        <w:rPr>
          <w:rFonts w:ascii="Century Gothic" w:eastAsia="微軟正黑體" w:hAnsi="Century Gothic" w:hint="eastAsia"/>
        </w:rPr>
        <w:t>，可依其致病危害風險高低，</w:t>
      </w:r>
      <w:r w:rsidRPr="00435C8B">
        <w:rPr>
          <w:rFonts w:ascii="Century Gothic" w:eastAsia="微軟正黑體" w:hAnsi="Century Gothic"/>
        </w:rPr>
        <w:t>分為四級</w:t>
      </w:r>
      <w:r w:rsidRPr="00435C8B">
        <w:rPr>
          <w:rFonts w:ascii="Century Gothic" w:eastAsia="微軟正黑體" w:hAnsi="Century Gothic" w:hint="eastAsia"/>
        </w:rPr>
        <w:t>危險群</w:t>
      </w:r>
      <w:r w:rsidRPr="00435C8B">
        <w:rPr>
          <w:rFonts w:ascii="Century Gothic" w:eastAsia="微軟正黑體" w:hAnsi="Century Gothic" w:hint="eastAsia"/>
        </w:rPr>
        <w:t>(RG)</w:t>
      </w:r>
      <w:r w:rsidRPr="00435C8B">
        <w:rPr>
          <w:rFonts w:ascii="Century Gothic" w:eastAsia="微軟正黑體" w:hAnsi="Century Gothic"/>
        </w:rPr>
        <w:t>。</w:t>
      </w:r>
    </w:p>
    <w:p w:rsidR="002F1F59" w:rsidRPr="00067053" w:rsidRDefault="00436ADC" w:rsidP="00436ADC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b/>
          <w:color w:val="000000"/>
        </w:rPr>
      </w:pPr>
      <w:r w:rsidRPr="00435C8B">
        <w:rPr>
          <w:rFonts w:ascii="Century Gothic" w:eastAsia="微軟正黑體" w:hAnsi="Century Gothic"/>
        </w:rPr>
        <w:t>有關</w:t>
      </w:r>
      <w:r w:rsidRPr="00435C8B">
        <w:rPr>
          <w:rFonts w:ascii="Century Gothic" w:eastAsia="微軟正黑體" w:hAnsi="Century Gothic" w:hint="eastAsia"/>
        </w:rPr>
        <w:t>RG1</w:t>
      </w:r>
      <w:r w:rsidRPr="00435C8B">
        <w:rPr>
          <w:rFonts w:ascii="Century Gothic" w:eastAsia="微軟正黑體" w:hAnsi="Century Gothic" w:hint="eastAsia"/>
        </w:rPr>
        <w:t>至</w:t>
      </w:r>
      <w:r w:rsidRPr="00435C8B">
        <w:rPr>
          <w:rFonts w:ascii="Century Gothic" w:eastAsia="微軟正黑體" w:hAnsi="Century Gothic" w:hint="eastAsia"/>
        </w:rPr>
        <w:t>RG4</w:t>
      </w:r>
      <w:r w:rsidRPr="00435C8B">
        <w:rPr>
          <w:rFonts w:ascii="Century Gothic" w:eastAsia="微軟正黑體" w:hAnsi="Century Gothic" w:hint="eastAsia"/>
        </w:rPr>
        <w:t>病原體清單</w:t>
      </w:r>
      <w:r w:rsidRPr="00435C8B">
        <w:rPr>
          <w:rFonts w:ascii="Century Gothic" w:eastAsia="微軟正黑體" w:hAnsi="Century Gothic"/>
        </w:rPr>
        <w:t>，</w:t>
      </w:r>
      <w:r w:rsidRPr="00435C8B">
        <w:rPr>
          <w:rFonts w:ascii="Century Gothic" w:eastAsia="微軟正黑體" w:hAnsi="Century Gothic" w:hint="eastAsia"/>
        </w:rPr>
        <w:t>請參考</w:t>
      </w:r>
      <w:r w:rsidRPr="00435C8B">
        <w:rPr>
          <w:rFonts w:ascii="Century Gothic" w:eastAsia="微軟正黑體" w:hAnsi="Century Gothic"/>
        </w:rPr>
        <w:t>「感染性生物材料管理作業要點」</w:t>
      </w:r>
      <w:r w:rsidRPr="00435C8B">
        <w:rPr>
          <w:rFonts w:ascii="Century Gothic" w:eastAsia="微軟正黑體" w:hAnsi="Century Gothic" w:hint="eastAsia"/>
        </w:rPr>
        <w:t>附表。</w:t>
      </w:r>
    </w:p>
    <w:p w:rsidR="002F1F59" w:rsidRPr="00EA08D8" w:rsidRDefault="002F1F59" w:rsidP="00EA08D8">
      <w:pPr>
        <w:widowControl w:val="0"/>
        <w:numPr>
          <w:ilvl w:val="1"/>
          <w:numId w:val="5"/>
        </w:numPr>
        <w:spacing w:line="440" w:lineRule="exact"/>
        <w:ind w:left="709" w:hanging="426"/>
        <w:rPr>
          <w:rFonts w:ascii="Century Gothic" w:eastAsia="微軟正黑體" w:hAnsi="Century Gothic"/>
          <w:b/>
          <w:color w:val="000000"/>
        </w:rPr>
      </w:pPr>
      <w:r w:rsidRPr="00EA08D8">
        <w:rPr>
          <w:rFonts w:ascii="Century Gothic" w:eastAsia="微軟正黑體" w:hAnsi="Century Gothic"/>
          <w:b/>
          <w:color w:val="000000"/>
        </w:rPr>
        <w:t>生物安全管制員：</w:t>
      </w:r>
    </w:p>
    <w:p w:rsidR="002F1F59" w:rsidRPr="00435C8B" w:rsidRDefault="002F1F59" w:rsidP="00EA08D8">
      <w:pPr>
        <w:spacing w:line="440" w:lineRule="exact"/>
        <w:ind w:left="709"/>
        <w:rPr>
          <w:rFonts w:ascii="Century Gothic" w:eastAsia="微軟正黑體" w:hAnsi="Century Gothic"/>
          <w:b/>
        </w:rPr>
      </w:pPr>
      <w:r w:rsidRPr="00EA08D8">
        <w:rPr>
          <w:rFonts w:ascii="Century Gothic" w:eastAsia="微軟正黑體" w:hAnsi="Century Gothic"/>
          <w:color w:val="000000"/>
        </w:rPr>
        <w:lastRenderedPageBreak/>
        <w:t>院內同工，依感染性生物材料管理辦法，接受相關生物安全管理人員教育訓練</w:t>
      </w:r>
      <w:r w:rsidR="00D677B5">
        <w:rPr>
          <w:rFonts w:ascii="Century Gothic" w:eastAsia="微軟正黑體" w:hAnsi="Century Gothic" w:hint="eastAsia"/>
          <w:color w:val="000000"/>
        </w:rPr>
        <w:t>(</w:t>
      </w:r>
      <w:r w:rsidR="00D573B6" w:rsidRPr="005654DF">
        <w:rPr>
          <w:rFonts w:ascii="微軟正黑體" w:eastAsia="微軟正黑體" w:hAnsi="微軟正黑體"/>
          <w:color w:val="000000"/>
        </w:rPr>
        <w:t>可包括數位學習或相關協會舉辦之課程</w:t>
      </w:r>
      <w:r w:rsidR="00D573B6" w:rsidRPr="00473EC6">
        <w:rPr>
          <w:rFonts w:ascii="Century Gothic" w:eastAsia="微軟正黑體" w:hAnsi="Century Gothic"/>
        </w:rPr>
        <w:t>)</w:t>
      </w:r>
      <w:r w:rsidRPr="00EA08D8">
        <w:rPr>
          <w:rFonts w:ascii="Century Gothic" w:eastAsia="微軟正黑體" w:hAnsi="Century Gothic"/>
          <w:color w:val="000000"/>
        </w:rPr>
        <w:t>，並由院方公告</w:t>
      </w:r>
      <w:r w:rsidR="00436ADC" w:rsidRPr="00435C8B">
        <w:rPr>
          <w:rFonts w:ascii="Century Gothic" w:eastAsia="微軟正黑體" w:hAnsi="Century Gothic"/>
        </w:rPr>
        <w:t>之</w:t>
      </w:r>
      <w:r w:rsidRPr="00435C8B">
        <w:rPr>
          <w:rFonts w:ascii="Century Gothic" w:eastAsia="微軟正黑體" w:hAnsi="Century Gothic"/>
        </w:rPr>
        <w:t>。</w:t>
      </w:r>
      <w:r w:rsidR="006B64DB" w:rsidRPr="00435C8B">
        <w:rPr>
          <w:rFonts w:ascii="Century Gothic" w:eastAsia="微軟正黑體" w:hAnsi="Century Gothic" w:hint="eastAsia"/>
        </w:rPr>
        <w:t>生安會組成人員須於</w:t>
      </w:r>
      <w:r w:rsidR="006B64DB" w:rsidRPr="00435C8B">
        <w:rPr>
          <w:rFonts w:ascii="Century Gothic" w:eastAsia="微軟正黑體" w:hAnsi="Century Gothic" w:hint="eastAsia"/>
          <w:szCs w:val="22"/>
        </w:rPr>
        <w:t>就任前或就任後</w:t>
      </w:r>
      <w:r w:rsidR="006B64DB" w:rsidRPr="00435C8B">
        <w:rPr>
          <w:rFonts w:ascii="Century Gothic" w:eastAsia="微軟正黑體" w:hAnsi="Century Gothic" w:hint="eastAsia"/>
          <w:szCs w:val="22"/>
        </w:rPr>
        <w:t>3</w:t>
      </w:r>
      <w:r w:rsidR="006B64DB" w:rsidRPr="00435C8B">
        <w:rPr>
          <w:rFonts w:ascii="Century Gothic" w:eastAsia="微軟正黑體" w:hAnsi="Century Gothic" w:hint="eastAsia"/>
          <w:szCs w:val="22"/>
        </w:rPr>
        <w:t>個月內</w:t>
      </w:r>
      <w:r w:rsidR="006B64DB" w:rsidRPr="00435C8B">
        <w:rPr>
          <w:rFonts w:ascii="Century Gothic" w:eastAsia="微軟正黑體" w:hAnsi="Century Gothic" w:hint="eastAsia"/>
        </w:rPr>
        <w:t>接受生物安全及生物保全課程至少</w:t>
      </w:r>
      <w:r w:rsidR="006B64DB" w:rsidRPr="00435C8B">
        <w:rPr>
          <w:rFonts w:ascii="Century Gothic" w:eastAsia="微軟正黑體" w:hAnsi="Century Gothic" w:hint="eastAsia"/>
        </w:rPr>
        <w:t>4</w:t>
      </w:r>
      <w:r w:rsidR="00444553">
        <w:rPr>
          <w:rFonts w:ascii="Century Gothic" w:eastAsia="微軟正黑體" w:hAnsi="Century Gothic" w:hint="eastAsia"/>
        </w:rPr>
        <w:t>小時，每三年應接受至少</w:t>
      </w:r>
      <w:r w:rsidR="00444553">
        <w:rPr>
          <w:rFonts w:ascii="Century Gothic" w:eastAsia="微軟正黑體" w:hAnsi="Century Gothic" w:hint="eastAsia"/>
        </w:rPr>
        <w:t>2</w:t>
      </w:r>
      <w:r w:rsidR="006B64DB" w:rsidRPr="00435C8B">
        <w:rPr>
          <w:rFonts w:ascii="Century Gothic" w:eastAsia="微軟正黑體" w:hAnsi="Century Gothic" w:hint="eastAsia"/>
        </w:rPr>
        <w:t>小時繼續教育。</w:t>
      </w:r>
    </w:p>
    <w:p w:rsidR="006C5988" w:rsidRPr="00435C8B" w:rsidRDefault="002F1F59" w:rsidP="00EA08D8">
      <w:pPr>
        <w:widowControl w:val="0"/>
        <w:numPr>
          <w:ilvl w:val="1"/>
          <w:numId w:val="5"/>
        </w:numPr>
        <w:spacing w:line="440" w:lineRule="exact"/>
        <w:ind w:left="709" w:hanging="426"/>
        <w:rPr>
          <w:rFonts w:ascii="Century Gothic" w:eastAsia="微軟正黑體" w:hAnsi="Century Gothic"/>
          <w:b/>
        </w:rPr>
      </w:pPr>
      <w:r w:rsidRPr="00435C8B">
        <w:rPr>
          <w:rFonts w:ascii="Century Gothic" w:eastAsia="微軟正黑體" w:hAnsi="Century Gothic"/>
          <w:b/>
        </w:rPr>
        <w:t>實驗室：</w:t>
      </w:r>
    </w:p>
    <w:p w:rsidR="00116CD9" w:rsidRPr="00435C8B" w:rsidRDefault="00F25983" w:rsidP="00EA08D8">
      <w:pPr>
        <w:widowControl w:val="0"/>
        <w:spacing w:line="440" w:lineRule="exact"/>
        <w:ind w:left="709"/>
        <w:rPr>
          <w:rFonts w:ascii="Century Gothic" w:eastAsia="微軟正黑體" w:hAnsi="Century Gothic"/>
          <w:b/>
        </w:rPr>
      </w:pPr>
      <w:r w:rsidRPr="00435C8B">
        <w:rPr>
          <w:rFonts w:ascii="Century Gothic" w:eastAsia="微軟正黑體" w:hAnsi="Century Gothic" w:cs="新細明體" w:hint="eastAsia"/>
          <w:bCs/>
        </w:rPr>
        <w:t>指進行傳染病檢驗，或</w:t>
      </w:r>
      <w:r w:rsidR="00436ADC" w:rsidRPr="00435C8B">
        <w:rPr>
          <w:rFonts w:ascii="Century Gothic" w:eastAsia="微軟正黑體" w:hAnsi="Century Gothic" w:cs="新細明體" w:hint="eastAsia"/>
          <w:bCs/>
        </w:rPr>
        <w:t>持有、</w:t>
      </w:r>
      <w:r w:rsidRPr="00435C8B">
        <w:rPr>
          <w:rFonts w:ascii="Century Gothic" w:eastAsia="微軟正黑體" w:hAnsi="Century Gothic" w:cs="新細明體" w:hint="eastAsia"/>
          <w:bCs/>
        </w:rPr>
        <w:t>保存、使用、處分感染性生物材料</w:t>
      </w:r>
      <w:r w:rsidR="00436ADC" w:rsidRPr="00435C8B">
        <w:rPr>
          <w:rFonts w:ascii="Century Gothic" w:eastAsia="微軟正黑體" w:hAnsi="Century Gothic" w:cs="新細明體" w:hint="eastAsia"/>
          <w:bCs/>
        </w:rPr>
        <w:t>/</w:t>
      </w:r>
      <w:r w:rsidR="00436ADC" w:rsidRPr="00435C8B">
        <w:rPr>
          <w:rFonts w:ascii="Century Gothic" w:eastAsia="微軟正黑體" w:hAnsi="Century Gothic" w:cs="新細明體" w:hint="eastAsia"/>
          <w:bCs/>
        </w:rPr>
        <w:t>生物毒素</w:t>
      </w:r>
      <w:r w:rsidRPr="00435C8B">
        <w:rPr>
          <w:rFonts w:ascii="Century Gothic" w:eastAsia="微軟正黑體" w:hAnsi="Century Gothic" w:cs="新細明體" w:hint="eastAsia"/>
          <w:bCs/>
        </w:rPr>
        <w:t>之場所。</w:t>
      </w:r>
    </w:p>
    <w:p w:rsidR="00116CD9" w:rsidRPr="00EA08D8" w:rsidRDefault="00116CD9" w:rsidP="00EA08D8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b/>
        </w:rPr>
      </w:pPr>
      <w:r w:rsidRPr="00EA08D8">
        <w:rPr>
          <w:rFonts w:ascii="Century Gothic" w:eastAsia="微軟正黑體" w:hAnsi="Century Gothic"/>
          <w:b/>
        </w:rPr>
        <w:t>權責</w:t>
      </w:r>
    </w:p>
    <w:p w:rsidR="00116CD9" w:rsidRPr="00EA08D8" w:rsidRDefault="00116CD9" w:rsidP="00EA08D8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  <w:color w:val="000000" w:themeColor="text1"/>
        </w:rPr>
      </w:pPr>
      <w:r w:rsidRPr="00EA08D8">
        <w:rPr>
          <w:rFonts w:ascii="Century Gothic" w:eastAsia="微軟正黑體" w:hAnsi="Century Gothic"/>
          <w:b/>
          <w:color w:val="000000" w:themeColor="text1"/>
        </w:rPr>
        <w:t>管理權責：</w:t>
      </w:r>
    </w:p>
    <w:p w:rsidR="00EA08D8" w:rsidRDefault="00116CD9" w:rsidP="00EA08D8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EA08D8">
        <w:rPr>
          <w:rFonts w:ascii="Century Gothic" w:eastAsia="微軟正黑體" w:hAnsi="Century Gothic"/>
          <w:color w:val="000000" w:themeColor="text1"/>
        </w:rPr>
        <w:t>本流程由</w:t>
      </w:r>
      <w:r w:rsidR="00165C37" w:rsidRPr="00EA08D8">
        <w:rPr>
          <w:rFonts w:ascii="Century Gothic" w:eastAsia="微軟正黑體" w:hAnsi="Century Gothic"/>
          <w:color w:val="000000" w:themeColor="text1"/>
        </w:rPr>
        <w:t>生物安全會</w:t>
      </w:r>
      <w:r w:rsidRPr="00EA08D8">
        <w:rPr>
          <w:rFonts w:ascii="Century Gothic" w:eastAsia="微軟正黑體" w:hAnsi="Century Gothic"/>
          <w:color w:val="000000" w:themeColor="text1"/>
        </w:rPr>
        <w:t>負責</w:t>
      </w:r>
    </w:p>
    <w:p w:rsidR="00EA08D8" w:rsidRDefault="00116CD9" w:rsidP="00EA08D8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EA08D8">
        <w:rPr>
          <w:rFonts w:ascii="Century Gothic" w:eastAsia="微軟正黑體" w:hAnsi="Century Gothic"/>
          <w:color w:val="000000" w:themeColor="text1"/>
        </w:rPr>
        <w:t>本流程訂定、修改、廢止均應由</w:t>
      </w:r>
      <w:r w:rsidR="0041338C">
        <w:rPr>
          <w:rFonts w:ascii="Century Gothic" w:eastAsia="微軟正黑體" w:hAnsi="Century Gothic"/>
          <w:color w:val="000000" w:themeColor="text1"/>
        </w:rPr>
        <w:t>秘書</w:t>
      </w:r>
      <w:r w:rsidR="0041338C">
        <w:rPr>
          <w:rFonts w:ascii="Century Gothic" w:eastAsia="微軟正黑體" w:hAnsi="Century Gothic" w:hint="eastAsia"/>
          <w:color w:val="000000" w:themeColor="text1"/>
        </w:rPr>
        <w:t>或</w:t>
      </w:r>
      <w:r w:rsidR="0041338C" w:rsidRPr="00E626A6">
        <w:rPr>
          <w:rFonts w:ascii="Century Gothic" w:eastAsia="微軟正黑體" w:hAnsi="Century Gothic"/>
          <w:color w:val="000000" w:themeColor="text1"/>
        </w:rPr>
        <w:t>生物安全管制員</w:t>
      </w:r>
      <w:r w:rsidR="00DC2A6C" w:rsidRPr="008F568A">
        <w:rPr>
          <w:rFonts w:ascii="Century Gothic" w:eastAsia="微軟正黑體" w:hAnsi="Century Gothic"/>
          <w:color w:val="000000" w:themeColor="text1"/>
        </w:rPr>
        <w:t>提出，在生物安全會會議討論</w:t>
      </w:r>
      <w:r w:rsidR="00DC2A6C">
        <w:rPr>
          <w:rFonts w:ascii="Century Gothic" w:eastAsia="微軟正黑體" w:hAnsi="Century Gothic" w:hint="eastAsia"/>
          <w:color w:val="000000" w:themeColor="text1"/>
        </w:rPr>
        <w:t>或以文件審申請表</w:t>
      </w:r>
      <w:r w:rsidR="00DC2A6C">
        <w:rPr>
          <w:rFonts w:ascii="Century Gothic" w:eastAsia="微軟正黑體" w:hAnsi="Century Gothic" w:hint="eastAsia"/>
          <w:color w:val="000000" w:themeColor="text1"/>
        </w:rPr>
        <w:t>(BS-T-021)</w:t>
      </w:r>
      <w:r w:rsidR="00DC2A6C">
        <w:rPr>
          <w:rFonts w:ascii="Century Gothic" w:eastAsia="微軟正黑體" w:hAnsi="Century Gothic" w:hint="eastAsia"/>
          <w:color w:val="000000" w:themeColor="text1"/>
        </w:rPr>
        <w:t>提出</w:t>
      </w:r>
      <w:r w:rsidRPr="00EA08D8">
        <w:rPr>
          <w:rFonts w:ascii="Century Gothic" w:eastAsia="微軟正黑體" w:hAnsi="Century Gothic"/>
          <w:color w:val="000000" w:themeColor="text1"/>
        </w:rPr>
        <w:t>，經主席核准後公告實施。</w:t>
      </w:r>
    </w:p>
    <w:p w:rsidR="00792F21" w:rsidRPr="00EA08D8" w:rsidRDefault="00116CD9" w:rsidP="00EA08D8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EA08D8">
        <w:rPr>
          <w:rFonts w:ascii="Century Gothic" w:eastAsia="微軟正黑體" w:hAnsi="Century Gothic"/>
          <w:color w:val="000000" w:themeColor="text1"/>
        </w:rPr>
        <w:t>本標準作業程序更改時應由</w:t>
      </w:r>
      <w:r w:rsidR="00DC2A6C">
        <w:rPr>
          <w:rFonts w:ascii="Century Gothic" w:eastAsia="微軟正黑體" w:hAnsi="Century Gothic" w:hint="eastAsia"/>
          <w:color w:val="000000" w:themeColor="text1"/>
        </w:rPr>
        <w:t>秘書或</w:t>
      </w:r>
      <w:r w:rsidRPr="00EA08D8">
        <w:rPr>
          <w:rFonts w:ascii="Century Gothic" w:eastAsia="微軟正黑體" w:hAnsi="Century Gothic"/>
          <w:color w:val="000000" w:themeColor="text1"/>
        </w:rPr>
        <w:t>生物安全管制員在每年的</w:t>
      </w:r>
      <w:r w:rsidR="00165C37" w:rsidRPr="00EA08D8">
        <w:rPr>
          <w:rFonts w:ascii="Century Gothic" w:eastAsia="微軟正黑體" w:hAnsi="Century Gothic"/>
          <w:color w:val="000000" w:themeColor="text1"/>
        </w:rPr>
        <w:t>生物安全會</w:t>
      </w:r>
      <w:r w:rsidRPr="00EA08D8">
        <w:rPr>
          <w:rFonts w:ascii="Century Gothic" w:eastAsia="微軟正黑體" w:hAnsi="Century Gothic"/>
          <w:color w:val="000000" w:themeColor="text1"/>
        </w:rPr>
        <w:t>會議進行說明，並進行討論是否更新修訂。</w:t>
      </w:r>
    </w:p>
    <w:p w:rsidR="00116CD9" w:rsidRPr="00CF6159" w:rsidRDefault="00116CD9" w:rsidP="00EA08D8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eastAsia="標楷體"/>
          <w:b/>
          <w:color w:val="000000" w:themeColor="text1"/>
        </w:rPr>
      </w:pPr>
      <w:r w:rsidRPr="00EA08D8">
        <w:rPr>
          <w:rFonts w:ascii="Century Gothic" w:eastAsia="微軟正黑體" w:hAnsi="Century Gothic"/>
          <w:b/>
          <w:color w:val="000000" w:themeColor="text1"/>
        </w:rPr>
        <w:t>流程相關人員職責：</w:t>
      </w: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985"/>
        <w:gridCol w:w="6270"/>
      </w:tblGrid>
      <w:tr w:rsidR="00116CD9" w:rsidRPr="00EA08D8" w:rsidTr="00436ADC">
        <w:trPr>
          <w:trHeight w:val="454"/>
          <w:jc w:val="center"/>
        </w:trPr>
        <w:tc>
          <w:tcPr>
            <w:tcW w:w="1737" w:type="dxa"/>
            <w:shd w:val="clear" w:color="auto" w:fill="FFFFFF"/>
            <w:vAlign w:val="center"/>
          </w:tcPr>
          <w:p w:rsidR="00116CD9" w:rsidRPr="00EA08D8" w:rsidRDefault="00116CD9" w:rsidP="00436AD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EA08D8">
              <w:rPr>
                <w:rFonts w:ascii="Century Gothic" w:eastAsia="微軟正黑體" w:hAnsi="Century Gothic"/>
              </w:rPr>
              <w:t>單位名稱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16CD9" w:rsidRPr="00EA08D8" w:rsidRDefault="00116CD9" w:rsidP="00436AD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EA08D8">
              <w:rPr>
                <w:rFonts w:ascii="Century Gothic" w:eastAsia="微軟正黑體" w:hAnsi="Century Gothic"/>
              </w:rPr>
              <w:t>職稱</w:t>
            </w:r>
          </w:p>
        </w:tc>
        <w:tc>
          <w:tcPr>
            <w:tcW w:w="6270" w:type="dxa"/>
            <w:shd w:val="clear" w:color="auto" w:fill="FFFFFF"/>
            <w:vAlign w:val="center"/>
          </w:tcPr>
          <w:p w:rsidR="00116CD9" w:rsidRPr="00EA08D8" w:rsidRDefault="00116CD9" w:rsidP="00436AD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EA08D8">
              <w:rPr>
                <w:rFonts w:ascii="Century Gothic" w:eastAsia="微軟正黑體" w:hAnsi="Century Gothic"/>
              </w:rPr>
              <w:t>權責</w:t>
            </w:r>
          </w:p>
        </w:tc>
      </w:tr>
      <w:tr w:rsidR="001A22FC" w:rsidRPr="00EA08D8" w:rsidTr="00EA08D8">
        <w:trPr>
          <w:trHeight w:val="1644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EA08D8" w:rsidRDefault="00165C37" w:rsidP="00EA08D8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EA08D8">
              <w:rPr>
                <w:rFonts w:ascii="Century Gothic" w:eastAsia="微軟正黑體" w:hAnsi="Century Gothic"/>
              </w:rPr>
              <w:t>生物安全會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EA08D8" w:rsidRDefault="001A22FC" w:rsidP="00EA08D8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EA08D8">
              <w:rPr>
                <w:rFonts w:ascii="Century Gothic" w:eastAsia="微軟正黑體" w:hAnsi="Century Gothic"/>
              </w:rPr>
              <w:t>秘書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2FC" w:rsidRPr="00EA08D8" w:rsidRDefault="006B64DB" w:rsidP="006B64DB">
            <w:pPr>
              <w:widowControl w:val="0"/>
              <w:spacing w:line="400" w:lineRule="exact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 xml:space="preserve">1.1 </w:t>
            </w:r>
            <w:r w:rsidR="001A22FC" w:rsidRPr="00EA08D8">
              <w:rPr>
                <w:rFonts w:ascii="Century Gothic" w:eastAsia="微軟正黑體" w:hAnsi="Century Gothic"/>
              </w:rPr>
              <w:t>流程負責人</w:t>
            </w:r>
            <w:r w:rsidR="00AE5B84">
              <w:rPr>
                <w:rFonts w:ascii="Century Gothic" w:eastAsia="微軟正黑體" w:hAnsi="Century Gothic" w:hint="eastAsia"/>
              </w:rPr>
              <w:t>，並負責</w:t>
            </w:r>
            <w:r w:rsidR="00AE5B84" w:rsidRPr="00EA08D8">
              <w:rPr>
                <w:rFonts w:ascii="Century Gothic" w:eastAsia="微軟正黑體" w:hAnsi="Century Gothic"/>
              </w:rPr>
              <w:t>此</w:t>
            </w:r>
            <w:r w:rsidR="00AE5B84" w:rsidRPr="00EA08D8">
              <w:rPr>
                <w:rFonts w:ascii="Century Gothic" w:eastAsia="微軟正黑體" w:hAnsi="Century Gothic"/>
                <w:color w:val="000000" w:themeColor="text1"/>
              </w:rPr>
              <w:t>流程之訂定、修改、廢止。</w:t>
            </w:r>
          </w:p>
          <w:p w:rsidR="001A22FC" w:rsidRPr="00EA08D8" w:rsidRDefault="006B64DB" w:rsidP="006B64DB">
            <w:pPr>
              <w:widowControl w:val="0"/>
              <w:spacing w:line="400" w:lineRule="exact"/>
              <w:ind w:left="458" w:hangingChars="191" w:hanging="458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 xml:space="preserve">1.2 </w:t>
            </w:r>
            <w:r w:rsidR="001A22FC" w:rsidRPr="00EA08D8">
              <w:rPr>
                <w:rFonts w:ascii="Century Gothic" w:eastAsia="微軟正黑體" w:hAnsi="Century Gothic"/>
              </w:rPr>
              <w:t>收受</w:t>
            </w:r>
            <w:r w:rsidR="00257DBC" w:rsidRPr="00EA08D8">
              <w:rPr>
                <w:rFonts w:ascii="Century Gothic" w:eastAsia="微軟正黑體" w:hAnsi="Century Gothic"/>
              </w:rPr>
              <w:t>實驗室啟用或關閉</w:t>
            </w:r>
            <w:r w:rsidR="009A6576" w:rsidRPr="00EA08D8">
              <w:rPr>
                <w:rFonts w:ascii="Century Gothic" w:eastAsia="微軟正黑體" w:hAnsi="Century Gothic"/>
              </w:rPr>
              <w:t>審查單、實驗室生物安全等級申請單</w:t>
            </w:r>
            <w:r w:rsidR="001A22FC" w:rsidRPr="00EA08D8">
              <w:rPr>
                <w:rFonts w:ascii="Century Gothic" w:eastAsia="微軟正黑體" w:hAnsi="Century Gothic"/>
              </w:rPr>
              <w:t>，分送至生物安全</w:t>
            </w:r>
            <w:r w:rsidR="009A6576" w:rsidRPr="00EA08D8">
              <w:rPr>
                <w:rFonts w:ascii="Century Gothic" w:eastAsia="微軟正黑體" w:hAnsi="Century Gothic"/>
              </w:rPr>
              <w:t>管制員、</w:t>
            </w:r>
            <w:r w:rsidR="00257DBC" w:rsidRPr="00EA08D8">
              <w:rPr>
                <w:rFonts w:ascii="Century Gothic" w:eastAsia="微軟正黑體" w:hAnsi="Century Gothic"/>
              </w:rPr>
              <w:t>主任委員，</w:t>
            </w:r>
            <w:r w:rsidR="009A6576" w:rsidRPr="00EA08D8">
              <w:rPr>
                <w:rFonts w:ascii="Century Gothic" w:eastAsia="微軟正黑體" w:hAnsi="Century Gothic"/>
              </w:rPr>
              <w:t>並依情況安排實地查核</w:t>
            </w:r>
            <w:r w:rsidR="001A22FC" w:rsidRPr="00EA08D8">
              <w:rPr>
                <w:rFonts w:ascii="Century Gothic" w:eastAsia="微軟正黑體" w:hAnsi="Century Gothic"/>
              </w:rPr>
              <w:t>。</w:t>
            </w:r>
          </w:p>
        </w:tc>
      </w:tr>
      <w:tr w:rsidR="001A22FC" w:rsidRPr="00EA08D8" w:rsidTr="00436ADC">
        <w:trPr>
          <w:trHeight w:val="85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EA08D8" w:rsidRDefault="00165C37" w:rsidP="00EA08D8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EA08D8">
              <w:rPr>
                <w:rFonts w:ascii="Century Gothic" w:eastAsia="微軟正黑體" w:hAnsi="Century Gothic"/>
              </w:rPr>
              <w:t>生物安全會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EA08D8" w:rsidRDefault="000E636E" w:rsidP="00EA08D8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EA08D8">
              <w:rPr>
                <w:rFonts w:ascii="Century Gothic" w:eastAsia="微軟正黑體" w:hAnsi="Century Gothic"/>
              </w:rPr>
              <w:t>生物安全管制</w:t>
            </w:r>
            <w:r w:rsidR="002B0675" w:rsidRPr="00EA08D8">
              <w:rPr>
                <w:rFonts w:ascii="Century Gothic" w:eastAsia="微軟正黑體" w:hAnsi="Century Gothic"/>
              </w:rPr>
              <w:t>員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2A3" w:rsidRPr="00EA08D8" w:rsidRDefault="004342A3" w:rsidP="00436ADC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EA08D8">
              <w:rPr>
                <w:rFonts w:ascii="Century Gothic" w:eastAsia="微軟正黑體" w:hAnsi="Century Gothic"/>
              </w:rPr>
              <w:t xml:space="preserve">1.1 </w:t>
            </w:r>
            <w:r w:rsidRPr="00EA08D8">
              <w:rPr>
                <w:rFonts w:ascii="Century Gothic" w:eastAsia="微軟正黑體" w:hAnsi="Century Gothic"/>
              </w:rPr>
              <w:t>此</w:t>
            </w:r>
            <w:r w:rsidRPr="00EA08D8">
              <w:rPr>
                <w:rFonts w:ascii="Century Gothic" w:eastAsia="微軟正黑體" w:hAnsi="Century Gothic"/>
                <w:color w:val="000000" w:themeColor="text1"/>
              </w:rPr>
              <w:t>流程之訂定、修改、廢止。</w:t>
            </w:r>
          </w:p>
          <w:p w:rsidR="001A22FC" w:rsidRPr="00EA08D8" w:rsidRDefault="004342A3" w:rsidP="00436ADC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EA08D8">
              <w:rPr>
                <w:rFonts w:ascii="Century Gothic" w:eastAsia="微軟正黑體" w:hAnsi="Century Gothic"/>
              </w:rPr>
              <w:t xml:space="preserve">1.2 </w:t>
            </w:r>
            <w:r w:rsidR="001A22FC" w:rsidRPr="00EA08D8">
              <w:rPr>
                <w:rFonts w:ascii="Century Gothic" w:eastAsia="微軟正黑體" w:hAnsi="Century Gothic"/>
              </w:rPr>
              <w:t>查核異動申請案，是否符合相關生物安全法規。</w:t>
            </w:r>
          </w:p>
        </w:tc>
      </w:tr>
      <w:tr w:rsidR="001A22FC" w:rsidRPr="00EA08D8" w:rsidTr="006B64DB">
        <w:trPr>
          <w:trHeight w:val="85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EA08D8" w:rsidRDefault="00165C37" w:rsidP="00436AD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EA08D8">
              <w:rPr>
                <w:rFonts w:ascii="Century Gothic" w:eastAsia="微軟正黑體" w:hAnsi="Century Gothic"/>
              </w:rPr>
              <w:t>生物安全會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EA08D8" w:rsidRDefault="001A22FC" w:rsidP="00436ADC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EA08D8">
              <w:rPr>
                <w:rFonts w:ascii="Century Gothic" w:eastAsia="微軟正黑體" w:hAnsi="Century Gothic"/>
              </w:rPr>
              <w:t>主任委員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4DB" w:rsidRPr="00435C8B" w:rsidRDefault="006B64DB" w:rsidP="00EA08D8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435C8B">
              <w:rPr>
                <w:rFonts w:ascii="Century Gothic" w:eastAsia="微軟正黑體" w:hAnsi="Century Gothic" w:hint="eastAsia"/>
              </w:rPr>
              <w:t xml:space="preserve">1.1 </w:t>
            </w:r>
            <w:r w:rsidRPr="00435C8B">
              <w:rPr>
                <w:rFonts w:ascii="Century Gothic" w:eastAsia="微軟正黑體" w:hAnsi="Century Gothic" w:hint="eastAsia"/>
              </w:rPr>
              <w:t>指定實驗室實地查核之委員。</w:t>
            </w:r>
          </w:p>
          <w:p w:rsidR="001A22FC" w:rsidRPr="00EA08D8" w:rsidRDefault="006B64DB" w:rsidP="00EA08D8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435C8B">
              <w:rPr>
                <w:rFonts w:ascii="Century Gothic" w:eastAsia="微軟正黑體" w:hAnsi="Century Gothic" w:hint="eastAsia"/>
              </w:rPr>
              <w:t xml:space="preserve">1.2 </w:t>
            </w:r>
            <w:r w:rsidR="001A22FC" w:rsidRPr="00435C8B">
              <w:rPr>
                <w:rFonts w:ascii="Century Gothic" w:eastAsia="微軟正黑體" w:hAnsi="Century Gothic"/>
              </w:rPr>
              <w:t>進行最終之查核，具核發許可</w:t>
            </w:r>
            <w:r w:rsidR="001A22FC" w:rsidRPr="00EA08D8">
              <w:rPr>
                <w:rFonts w:ascii="Century Gothic" w:eastAsia="微軟正黑體" w:hAnsi="Century Gothic"/>
              </w:rPr>
              <w:t>之權。</w:t>
            </w:r>
          </w:p>
        </w:tc>
      </w:tr>
    </w:tbl>
    <w:p w:rsidR="006C79CB" w:rsidRPr="00EA08D8" w:rsidRDefault="006C79CB" w:rsidP="00EA08D8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Century Gothic" w:eastAsia="微軟正黑體" w:hAnsi="Century Gothic"/>
          <w:b/>
        </w:rPr>
      </w:pPr>
      <w:r w:rsidRPr="00EA08D8">
        <w:rPr>
          <w:rFonts w:ascii="Century Gothic" w:eastAsia="微軟正黑體" w:hAnsi="Century Gothic"/>
          <w:b/>
        </w:rPr>
        <w:t>法規與參考文獻</w:t>
      </w:r>
    </w:p>
    <w:p w:rsidR="002F1F59" w:rsidRPr="00EA08D8" w:rsidRDefault="002F1F59" w:rsidP="00EA08D8">
      <w:pPr>
        <w:widowControl w:val="0"/>
        <w:numPr>
          <w:ilvl w:val="1"/>
          <w:numId w:val="5"/>
        </w:numPr>
        <w:spacing w:line="440" w:lineRule="exact"/>
        <w:ind w:left="709" w:hanging="426"/>
        <w:rPr>
          <w:rFonts w:ascii="Century Gothic" w:eastAsia="微軟正黑體" w:hAnsi="Century Gothic"/>
          <w:b/>
          <w:color w:val="000000" w:themeColor="text1"/>
        </w:rPr>
      </w:pPr>
      <w:r w:rsidRPr="00EA08D8">
        <w:rPr>
          <w:rFonts w:ascii="Century Gothic" w:eastAsia="微軟正黑體" w:hAnsi="Century Gothic"/>
          <w:b/>
          <w:color w:val="000000" w:themeColor="text1"/>
        </w:rPr>
        <w:t>法規：</w:t>
      </w:r>
    </w:p>
    <w:p w:rsidR="00EA08D8" w:rsidRPr="00EA08D8" w:rsidRDefault="002F1F59" w:rsidP="00EA08D8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EA08D8">
        <w:rPr>
          <w:rFonts w:ascii="Century Gothic" w:eastAsia="微軟正黑體" w:hAnsi="Century Gothic"/>
          <w:color w:val="000000" w:themeColor="text1"/>
        </w:rPr>
        <w:t>感染性生物材料管理辦法</w:t>
      </w:r>
    </w:p>
    <w:p w:rsidR="00EA08D8" w:rsidRPr="00FB6657" w:rsidRDefault="002F1F59" w:rsidP="00FB6657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EA08D8">
        <w:rPr>
          <w:rFonts w:ascii="Century Gothic" w:eastAsia="微軟正黑體" w:hAnsi="Century Gothic"/>
          <w:bCs/>
          <w:color w:val="000000" w:themeColor="text1"/>
        </w:rPr>
        <w:t>感染性生物材料管理作業要點</w:t>
      </w:r>
      <w:r w:rsidRPr="00EA08D8">
        <w:rPr>
          <w:rFonts w:ascii="Century Gothic" w:eastAsia="微軟正黑體" w:hAnsi="Century Gothic"/>
          <w:color w:val="000000" w:themeColor="text1"/>
        </w:rPr>
        <w:t xml:space="preserve"> </w:t>
      </w:r>
    </w:p>
    <w:p w:rsidR="00EA08D8" w:rsidRPr="00EA08D8" w:rsidRDefault="00905066" w:rsidP="00EA08D8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EA08D8">
        <w:rPr>
          <w:rFonts w:ascii="Century Gothic" w:eastAsia="微軟正黑體" w:hAnsi="Century Gothic"/>
          <w:bCs/>
          <w:color w:val="000000" w:themeColor="text1"/>
        </w:rPr>
        <w:t>持有、保</w:t>
      </w:r>
      <w:r w:rsidRPr="00435C8B">
        <w:rPr>
          <w:rFonts w:ascii="Century Gothic" w:eastAsia="微軟正黑體" w:hAnsi="Century Gothic"/>
          <w:bCs/>
        </w:rPr>
        <w:t>存</w:t>
      </w:r>
      <w:r w:rsidR="00436ADC" w:rsidRPr="00435C8B">
        <w:rPr>
          <w:rFonts w:ascii="Century Gothic" w:eastAsia="微軟正黑體" w:hAnsi="Century Gothic" w:hint="eastAsia"/>
          <w:bCs/>
        </w:rPr>
        <w:t>、使用</w:t>
      </w:r>
      <w:r w:rsidRPr="00435C8B">
        <w:rPr>
          <w:rFonts w:ascii="Century Gothic" w:eastAsia="微軟正黑體" w:hAnsi="Century Gothic"/>
          <w:bCs/>
        </w:rPr>
        <w:t>或處分</w:t>
      </w:r>
      <w:r w:rsidRPr="00EA08D8">
        <w:rPr>
          <w:rFonts w:ascii="Century Gothic" w:eastAsia="微軟正黑體" w:hAnsi="Century Gothic"/>
          <w:bCs/>
          <w:color w:val="000000" w:themeColor="text1"/>
        </w:rPr>
        <w:t>感染性生物材料管理規定</w:t>
      </w:r>
    </w:p>
    <w:p w:rsidR="008135B9" w:rsidRPr="00390724" w:rsidRDefault="002F1F59" w:rsidP="00390724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EA08D8">
        <w:rPr>
          <w:rFonts w:ascii="Century Gothic" w:eastAsia="微軟正黑體" w:hAnsi="Century Gothic"/>
        </w:rPr>
        <w:t>實驗室生物安全管理法規及行政指導彙編</w:t>
      </w:r>
    </w:p>
    <w:p w:rsidR="002F1F59" w:rsidRPr="00EA08D8" w:rsidRDefault="002F1F59" w:rsidP="00EA08D8">
      <w:pPr>
        <w:widowControl w:val="0"/>
        <w:numPr>
          <w:ilvl w:val="1"/>
          <w:numId w:val="5"/>
        </w:numPr>
        <w:spacing w:line="440" w:lineRule="exact"/>
        <w:ind w:left="709" w:hanging="426"/>
        <w:rPr>
          <w:rFonts w:ascii="Century Gothic" w:eastAsia="微軟正黑體" w:hAnsi="Century Gothic"/>
          <w:b/>
          <w:color w:val="000000" w:themeColor="text1"/>
        </w:rPr>
      </w:pPr>
      <w:r w:rsidRPr="00EA08D8">
        <w:rPr>
          <w:rFonts w:ascii="Century Gothic" w:eastAsia="微軟正黑體" w:hAnsi="Century Gothic"/>
          <w:b/>
        </w:rPr>
        <w:t>參考文獻</w:t>
      </w:r>
    </w:p>
    <w:p w:rsidR="00EA08D8" w:rsidRDefault="00D40E9E" w:rsidP="00EA08D8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hyperlink r:id="rId9" w:tgtFrame="_blank" w:tooltip="實驗室生物保全管理規範" w:history="1">
        <w:r w:rsidR="002F1F59" w:rsidRPr="00EA08D8">
          <w:rPr>
            <w:rFonts w:ascii="Century Gothic" w:eastAsia="微軟正黑體" w:hAnsi="Century Gothic"/>
            <w:bCs/>
            <w:color w:val="000000" w:themeColor="text1"/>
          </w:rPr>
          <w:t>實驗室生物保全管理規範</w:t>
        </w:r>
      </w:hyperlink>
    </w:p>
    <w:p w:rsidR="00EA08D8" w:rsidRPr="00435C8B" w:rsidRDefault="00D40E9E" w:rsidP="00EA08D8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</w:rPr>
      </w:pPr>
      <w:hyperlink r:id="rId10" w:tgtFrame="_blank" w:history="1">
        <w:r w:rsidR="002F1F59" w:rsidRPr="00435C8B">
          <w:rPr>
            <w:rFonts w:ascii="Century Gothic" w:eastAsia="微軟正黑體" w:hAnsi="Century Gothic"/>
            <w:bCs/>
          </w:rPr>
          <w:t>感染性生物材料運送意外之溢出物處理規定</w:t>
        </w:r>
      </w:hyperlink>
    </w:p>
    <w:p w:rsidR="00FD53CA" w:rsidRPr="00435C8B" w:rsidRDefault="00436ADC" w:rsidP="00EA08D8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</w:rPr>
      </w:pPr>
      <w:r w:rsidRPr="00435C8B">
        <w:rPr>
          <w:rFonts w:ascii="Century Gothic" w:eastAsia="微軟正黑體" w:hAnsi="Century Gothic"/>
          <w:bCs/>
        </w:rPr>
        <w:t>20</w:t>
      </w:r>
      <w:r w:rsidRPr="00435C8B">
        <w:rPr>
          <w:rFonts w:ascii="Century Gothic" w:eastAsia="微軟正黑體" w:hAnsi="Century Gothic" w:hint="eastAsia"/>
          <w:bCs/>
        </w:rPr>
        <w:t>19-2020</w:t>
      </w:r>
      <w:r w:rsidRPr="00435C8B">
        <w:rPr>
          <w:rFonts w:ascii="Century Gothic" w:eastAsia="微軟正黑體" w:hAnsi="Century Gothic" w:hint="eastAsia"/>
          <w:bCs/>
        </w:rPr>
        <w:t>年</w:t>
      </w:r>
      <w:r w:rsidR="00FD53CA" w:rsidRPr="00435C8B">
        <w:rPr>
          <w:rFonts w:ascii="Century Gothic" w:eastAsia="微軟正黑體" w:hAnsi="Century Gothic"/>
          <w:bCs/>
        </w:rPr>
        <w:t>感染性物質運輸規範指引</w:t>
      </w:r>
    </w:p>
    <w:p w:rsidR="006C79CB" w:rsidRPr="00435C8B" w:rsidRDefault="006C79CB" w:rsidP="00EA08D8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Century Gothic" w:eastAsia="微軟正黑體" w:hAnsi="Century Gothic"/>
          <w:b/>
        </w:rPr>
      </w:pPr>
      <w:r w:rsidRPr="00435C8B">
        <w:rPr>
          <w:rFonts w:ascii="Century Gothic" w:eastAsia="微軟正黑體" w:hAnsi="Century Gothic"/>
          <w:b/>
        </w:rPr>
        <w:t>政策</w:t>
      </w:r>
    </w:p>
    <w:p w:rsidR="00A021EE" w:rsidRPr="00435C8B" w:rsidRDefault="00A021EE" w:rsidP="00A021EE">
      <w:pPr>
        <w:widowControl w:val="0"/>
        <w:numPr>
          <w:ilvl w:val="1"/>
          <w:numId w:val="5"/>
        </w:numPr>
        <w:spacing w:line="440" w:lineRule="exact"/>
        <w:ind w:left="709" w:hanging="425"/>
        <w:jc w:val="both"/>
        <w:rPr>
          <w:rFonts w:ascii="Century Gothic" w:eastAsia="微軟正黑體" w:hAnsi="Century Gothic"/>
          <w:b/>
        </w:rPr>
      </w:pPr>
      <w:r w:rsidRPr="00435C8B">
        <w:rPr>
          <w:rFonts w:ascii="Century Gothic" w:eastAsia="微軟正黑體" w:hAnsi="Century Gothic"/>
          <w:b/>
        </w:rPr>
        <w:t>生物安全會組織章程</w:t>
      </w:r>
    </w:p>
    <w:p w:rsidR="00436ADC" w:rsidRPr="00435C8B" w:rsidRDefault="00436ADC" w:rsidP="00436ADC">
      <w:pPr>
        <w:widowControl w:val="0"/>
        <w:numPr>
          <w:ilvl w:val="1"/>
          <w:numId w:val="5"/>
        </w:numPr>
        <w:spacing w:line="440" w:lineRule="exact"/>
        <w:ind w:left="709" w:hanging="425"/>
        <w:jc w:val="both"/>
        <w:rPr>
          <w:rFonts w:ascii="Century Gothic" w:eastAsia="微軟正黑體" w:hAnsi="Century Gothic"/>
          <w:b/>
        </w:rPr>
      </w:pPr>
      <w:r w:rsidRPr="00435C8B">
        <w:rPr>
          <w:rFonts w:ascii="Century Gothic" w:eastAsia="微軟正黑體" w:hAnsi="Century Gothic" w:hint="eastAsia"/>
          <w:b/>
        </w:rPr>
        <w:t>實驗室生物風險管理規範</w:t>
      </w:r>
    </w:p>
    <w:p w:rsidR="00796194" w:rsidRPr="00435C8B" w:rsidRDefault="00436ADC" w:rsidP="00436ADC">
      <w:pPr>
        <w:widowControl w:val="0"/>
        <w:numPr>
          <w:ilvl w:val="1"/>
          <w:numId w:val="5"/>
        </w:numPr>
        <w:spacing w:line="440" w:lineRule="exact"/>
        <w:ind w:left="709" w:hanging="425"/>
        <w:jc w:val="both"/>
        <w:rPr>
          <w:rFonts w:ascii="Century Gothic" w:eastAsia="微軟正黑體" w:hAnsi="Century Gothic"/>
          <w:b/>
        </w:rPr>
      </w:pPr>
      <w:r w:rsidRPr="00435C8B">
        <w:rPr>
          <w:rFonts w:ascii="Century Gothic" w:eastAsia="微軟正黑體" w:hAnsi="Century Gothic" w:hint="eastAsia"/>
          <w:b/>
        </w:rPr>
        <w:t>生物安全政策</w:t>
      </w:r>
    </w:p>
    <w:p w:rsidR="00255C95" w:rsidRPr="00731A65" w:rsidRDefault="00255C95" w:rsidP="00EA08D8">
      <w:pPr>
        <w:numPr>
          <w:ilvl w:val="0"/>
          <w:numId w:val="5"/>
        </w:numPr>
        <w:tabs>
          <w:tab w:val="left" w:pos="709"/>
        </w:tabs>
        <w:autoSpaceDE w:val="0"/>
        <w:autoSpaceDN w:val="0"/>
        <w:spacing w:line="440" w:lineRule="exact"/>
        <w:ind w:left="284" w:hanging="284"/>
        <w:rPr>
          <w:rFonts w:ascii="標楷體" w:eastAsia="標楷體" w:hAnsi="標楷體" w:cs="Arial"/>
          <w:b/>
        </w:rPr>
      </w:pPr>
      <w:r w:rsidRPr="00EA08D8">
        <w:rPr>
          <w:rFonts w:ascii="Century Gothic" w:eastAsia="微軟正黑體" w:hAnsi="Century Gothic" w:cs="Arial"/>
          <w:b/>
        </w:rPr>
        <w:t>流程圖</w:t>
      </w:r>
    </w:p>
    <w:p w:rsidR="002B04F9" w:rsidRPr="00257DBC" w:rsidRDefault="00C27F68" w:rsidP="002B04F9">
      <w:pPr>
        <w:autoSpaceDE w:val="0"/>
        <w:autoSpaceDN w:val="0"/>
        <w:rPr>
          <w:rFonts w:ascii="Arial" w:eastAsiaTheme="minorEastAsia" w:hAnsi="Arial" w:cs="Arial"/>
          <w:b/>
        </w:rPr>
      </w:pPr>
      <w:r w:rsidRPr="003169B8">
        <w:rPr>
          <w:rFonts w:ascii="Arial" w:eastAsia="細明體" w:hAnsi="Arial"/>
          <w:b/>
          <w:noProof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28BCC126" wp14:editId="6C4A8C9E">
                <wp:simplePos x="0" y="0"/>
                <wp:positionH relativeFrom="character">
                  <wp:posOffset>-102870</wp:posOffset>
                </wp:positionH>
                <wp:positionV relativeFrom="line">
                  <wp:posOffset>28271</wp:posOffset>
                </wp:positionV>
                <wp:extent cx="6702949" cy="5923723"/>
                <wp:effectExtent l="0" t="0" r="0" b="0"/>
                <wp:wrapNone/>
                <wp:docPr id="36" name="畫布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直線單箭頭接點 10"/>
                        <wps:cNvCnPr/>
                        <wps:spPr>
                          <a:xfrm flipH="1">
                            <a:off x="5235496" y="3217084"/>
                            <a:ext cx="0" cy="900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肘形接點 8"/>
                        <wps:cNvCnPr/>
                        <wps:spPr>
                          <a:xfrm rot="10800000">
                            <a:off x="791816" y="2638760"/>
                            <a:ext cx="684000" cy="828000"/>
                          </a:xfrm>
                          <a:prstGeom prst="bentConnector3">
                            <a:avLst>
                              <a:gd name="adj1" fmla="val 135554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流程圖: 程序 19"/>
                        <wps:cNvSpPr/>
                        <wps:spPr bwMode="auto">
                          <a:xfrm>
                            <a:off x="4589776" y="2833231"/>
                            <a:ext cx="1296000" cy="3600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69B8" w:rsidRPr="003B0A68" w:rsidRDefault="003169B8" w:rsidP="003B0A68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entury Gothic" w:eastAsia="微軟正黑體" w:hAnsi="Century Gothic" w:cs="Times New Roman"/>
                                </w:rPr>
                              </w:pPr>
                              <w:r w:rsidRPr="003B0A68">
                                <w:rPr>
                                  <w:rFonts w:ascii="Century Gothic" w:eastAsia="微軟正黑體" w:hAnsi="Century Gothic" w:cs="Times New Roman"/>
                                </w:rPr>
                                <w:t>主任委員復核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文字方塊 21"/>
                        <wps:cNvSpPr txBox="1"/>
                        <wps:spPr>
                          <a:xfrm>
                            <a:off x="1996696" y="84658"/>
                            <a:ext cx="2736000" cy="36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169B8" w:rsidRPr="00EA08D8" w:rsidRDefault="003169B8" w:rsidP="00EA08D8">
                              <w:pPr>
                                <w:spacing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EA08D8">
                                <w:rPr>
                                  <w:rFonts w:ascii="Century Gothic" w:eastAsia="微軟正黑體" w:hAnsi="Century Gothic"/>
                                </w:rPr>
                                <w:t>實驗室</w:t>
                              </w:r>
                              <w:r w:rsidR="009A6576" w:rsidRPr="00EA08D8">
                                <w:rPr>
                                  <w:rFonts w:ascii="Century Gothic" w:eastAsia="微軟正黑體" w:hAnsi="Century Gothic"/>
                                </w:rPr>
                                <w:t>建構啟用、</w:t>
                              </w:r>
                              <w:r w:rsidRPr="00EA08D8">
                                <w:rPr>
                                  <w:rFonts w:ascii="Century Gothic" w:eastAsia="微軟正黑體" w:hAnsi="Century Gothic"/>
                                </w:rPr>
                                <w:t>關閉</w:t>
                              </w:r>
                              <w:r w:rsidR="009A6576" w:rsidRPr="00EA08D8">
                                <w:rPr>
                                  <w:rFonts w:ascii="Century Gothic" w:eastAsia="微軟正黑體" w:hAnsi="Century Gothic"/>
                                </w:rPr>
                                <w:t>、變更</w:t>
                              </w:r>
                              <w:r w:rsidRPr="00EA08D8">
                                <w:rPr>
                                  <w:rFonts w:ascii="Century Gothic" w:eastAsia="微軟正黑體" w:hAnsi="Century Gothic"/>
                                </w:rPr>
                                <w:t>提出申請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流程圖: 程序 24"/>
                        <wps:cNvSpPr/>
                        <wps:spPr bwMode="auto">
                          <a:xfrm>
                            <a:off x="4587794" y="4151477"/>
                            <a:ext cx="1296000" cy="3600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5F0E" w:rsidRPr="003B0A68" w:rsidRDefault="00A55F0E" w:rsidP="003B0A68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entury Gothic" w:eastAsia="微軟正黑體" w:hAnsi="Century Gothic" w:cs="Times New Roman"/>
                                </w:rPr>
                              </w:pPr>
                              <w:r w:rsidRPr="003B0A68">
                                <w:rPr>
                                  <w:rFonts w:ascii="Century Gothic" w:eastAsia="微軟正黑體" w:hAnsi="Century Gothic" w:cs="Times New Roman"/>
                                </w:rPr>
                                <w:t>核發許可證明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文字方塊 15"/>
                        <wps:cNvSpPr txBox="1"/>
                        <wps:spPr>
                          <a:xfrm>
                            <a:off x="4787011" y="3427374"/>
                            <a:ext cx="900000" cy="36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169B8" w:rsidRPr="003B0A68" w:rsidRDefault="00541CA2" w:rsidP="003B0A68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entury Gothic" w:eastAsia="微軟正黑體" w:hAnsi="Century Gothic" w:cs="Times New Roman"/>
                                </w:rPr>
                              </w:pPr>
                              <w:r w:rsidRPr="003B0A68">
                                <w:rPr>
                                  <w:rFonts w:ascii="Century Gothic" w:eastAsia="微軟正黑體" w:hAnsi="Century Gothic" w:cs="Times New Roman"/>
                                </w:rPr>
                                <w:t>予以同意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文字方塊 15"/>
                        <wps:cNvSpPr txBox="1"/>
                        <wps:spPr>
                          <a:xfrm>
                            <a:off x="4335915" y="1977215"/>
                            <a:ext cx="1800000" cy="61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169B8" w:rsidRPr="00EA08D8" w:rsidRDefault="00A55F0E" w:rsidP="00EA08D8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Century Gothic" w:eastAsia="微軟正黑體" w:hAnsi="Century Gothic" w:cs="Times New Roman"/>
                                </w:rPr>
                              </w:pPr>
                              <w:r w:rsidRPr="00EA08D8">
                                <w:rPr>
                                  <w:rFonts w:ascii="Century Gothic" w:eastAsia="微軟正黑體" w:hAnsi="Century Gothic"/>
                                </w:rPr>
                                <w:t>生物安全管制員審查，是否符合生物安全法規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肘形接點 3"/>
                        <wps:cNvCnPr>
                          <a:stCxn id="21" idx="2"/>
                        </wps:cNvCnPr>
                        <wps:spPr>
                          <a:xfrm rot="5400000">
                            <a:off x="2104696" y="-167343"/>
                            <a:ext cx="648000" cy="1872000"/>
                          </a:xfrm>
                          <a:prstGeom prst="bentConnector3">
                            <a:avLst/>
                          </a:prstGeom>
                          <a:ln w="952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肘形接點 20"/>
                        <wps:cNvCnPr/>
                        <wps:spPr>
                          <a:xfrm rot="16200000" flipH="1">
                            <a:off x="3976477" y="-169329"/>
                            <a:ext cx="648000" cy="1872000"/>
                          </a:xfrm>
                          <a:prstGeom prst="bentConnector3">
                            <a:avLst/>
                          </a:prstGeom>
                          <a:ln w="952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文字方塊 15"/>
                        <wps:cNvSpPr txBox="1"/>
                        <wps:spPr>
                          <a:xfrm>
                            <a:off x="68542" y="2908285"/>
                            <a:ext cx="1080000" cy="36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92F21" w:rsidRPr="003B0A68" w:rsidRDefault="00C02A41" w:rsidP="003B0A68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entury Gothic" w:eastAsia="微軟正黑體" w:hAnsi="Century Gothic" w:cs="Times New Roman"/>
                                </w:rPr>
                              </w:pPr>
                              <w:r w:rsidRPr="003B0A68">
                                <w:rPr>
                                  <w:rFonts w:ascii="Century Gothic" w:eastAsia="微軟正黑體" w:hAnsi="Century Gothic" w:cs="Times New Roman"/>
                                  <w:sz w:val="22"/>
                                </w:rPr>
                                <w:t>缺失</w:t>
                              </w:r>
                              <w:r w:rsidR="0011479F" w:rsidRPr="003B0A68">
                                <w:rPr>
                                  <w:rFonts w:ascii="Century Gothic" w:eastAsia="微軟正黑體" w:hAnsi="Century Gothic" w:cs="Times New Roman"/>
                                  <w:sz w:val="22"/>
                                </w:rPr>
                                <w:t>改善</w:t>
                              </w:r>
                              <w:r w:rsidRPr="003B0A68">
                                <w:rPr>
                                  <w:rFonts w:ascii="Century Gothic" w:eastAsia="微軟正黑體" w:hAnsi="Century Gothic" w:cs="Times New Roman"/>
                                  <w:sz w:val="22"/>
                                </w:rPr>
                                <w:t>回覆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文字方塊 15"/>
                        <wps:cNvSpPr txBox="1"/>
                        <wps:spPr>
                          <a:xfrm>
                            <a:off x="805521" y="1097846"/>
                            <a:ext cx="1368000" cy="36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C434C" w:rsidRPr="00EA08D8" w:rsidRDefault="00EC434C" w:rsidP="00EA08D8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EA08D8">
                                <w:rPr>
                                  <w:rFonts w:ascii="Century Gothic" w:eastAsia="微軟正黑體" w:hAnsi="Century Gothic" w:cs="Times New Roman"/>
                                </w:rPr>
                                <w:t>啟用、關閉、變更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文字方塊 15"/>
                        <wps:cNvSpPr txBox="1"/>
                        <wps:spPr>
                          <a:xfrm>
                            <a:off x="4341029" y="1105195"/>
                            <a:ext cx="1800000" cy="61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770CE" w:rsidRDefault="00EC434C" w:rsidP="00EA08D8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entury Gothic" w:eastAsia="微軟正黑體" w:hAnsi="Century Gothic" w:cs="Times New Roman"/>
                                </w:rPr>
                              </w:pPr>
                              <w:r w:rsidRPr="00EA08D8">
                                <w:rPr>
                                  <w:rFonts w:ascii="Century Gothic" w:eastAsia="微軟正黑體" w:hAnsi="Century Gothic" w:cs="Times New Roman"/>
                                </w:rPr>
                                <w:t>變更</w:t>
                              </w:r>
                            </w:p>
                            <w:p w:rsidR="00EC434C" w:rsidRPr="00EA08D8" w:rsidRDefault="00EC434C" w:rsidP="00EA08D8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entury Gothic" w:eastAsia="微軟正黑體" w:hAnsi="Century Gothic" w:cs="Times New Roman"/>
                                </w:rPr>
                              </w:pPr>
                              <w:r w:rsidRPr="00EA08D8">
                                <w:rPr>
                                  <w:rFonts w:ascii="Century Gothic" w:eastAsia="微軟正黑體" w:hAnsi="Century Gothic" w:cs="Times New Roman"/>
                                  <w:sz w:val="22"/>
                                </w:rPr>
                                <w:t>(ex:</w:t>
                              </w:r>
                              <w:r w:rsidRPr="00EA08D8">
                                <w:rPr>
                                  <w:rFonts w:ascii="Century Gothic" w:eastAsia="微軟正黑體" w:hAnsi="Century Gothic" w:cs="Times New Roman"/>
                                  <w:sz w:val="22"/>
                                </w:rPr>
                                <w:t>負責人、聯絡資訊</w:t>
                              </w:r>
                              <w:r w:rsidRPr="00EA08D8">
                                <w:rPr>
                                  <w:rFonts w:ascii="Century Gothic" w:eastAsia="微軟正黑體" w:hAnsi="Century Gothic" w:cs="Times New Roman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文字方塊 15"/>
                        <wps:cNvSpPr txBox="1"/>
                        <wps:spPr>
                          <a:xfrm>
                            <a:off x="1640725" y="593511"/>
                            <a:ext cx="1548000" cy="36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C434C" w:rsidRPr="00EA08D8" w:rsidRDefault="00EC434C" w:rsidP="00EA08D8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  <w:sz w:val="20"/>
                                </w:rPr>
                              </w:pPr>
                              <w:r w:rsidRPr="00EA08D8">
                                <w:rPr>
                                  <w:rFonts w:ascii="Century Gothic" w:eastAsia="微軟正黑體" w:hAnsi="Century Gothic" w:cs="Times New Roman"/>
                                  <w:sz w:val="20"/>
                                </w:rPr>
                                <w:t>填寫</w:t>
                              </w:r>
                              <w:r w:rsidRPr="00EA08D8">
                                <w:rPr>
                                  <w:rFonts w:ascii="Century Gothic" w:eastAsia="微軟正黑體" w:hAnsi="Century Gothic" w:cs="Times New Roman"/>
                                  <w:sz w:val="20"/>
                                </w:rPr>
                                <w:t>BS-T-001</w:t>
                              </w:r>
                              <w:r w:rsidRPr="00EA08D8">
                                <w:rPr>
                                  <w:rFonts w:ascii="Century Gothic" w:eastAsia="微軟正黑體" w:hAnsi="Century Gothic" w:cs="Times New Roman"/>
                                  <w:sz w:val="20"/>
                                </w:rPr>
                                <w:t>、</w:t>
                              </w:r>
                              <w:r w:rsidRPr="00EA08D8">
                                <w:rPr>
                                  <w:rFonts w:ascii="Century Gothic" w:eastAsia="微軟正黑體" w:hAnsi="Century Gothic" w:cs="Times New Roman"/>
                                  <w:sz w:val="20"/>
                                </w:rPr>
                                <w:t>BS-T-009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文字方塊 15"/>
                        <wps:cNvSpPr txBox="1"/>
                        <wps:spPr>
                          <a:xfrm>
                            <a:off x="3517366" y="593828"/>
                            <a:ext cx="1548000" cy="36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C434C" w:rsidRPr="00EA08D8" w:rsidRDefault="00EC434C" w:rsidP="00EA08D8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EA08D8">
                                <w:rPr>
                                  <w:rFonts w:ascii="Century Gothic" w:eastAsia="微軟正黑體" w:hAnsi="Century Gothic" w:cs="Times New Roman"/>
                                  <w:sz w:val="20"/>
                                  <w:szCs w:val="20"/>
                                </w:rPr>
                                <w:t>填寫</w:t>
                              </w:r>
                              <w:r w:rsidRPr="00EA08D8">
                                <w:rPr>
                                  <w:rFonts w:ascii="Century Gothic" w:eastAsia="微軟正黑體" w:hAnsi="Century Gothic"/>
                                  <w:sz w:val="20"/>
                                  <w:szCs w:val="20"/>
                                </w:rPr>
                                <w:t>BS-T-00</w:t>
                              </w:r>
                              <w:r w:rsidR="00795230" w:rsidRPr="00EA08D8">
                                <w:rPr>
                                  <w:rFonts w:ascii="Century Gothic" w:eastAsia="微軟正黑體" w:hAnsi="Century Gothic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文字方塊 15"/>
                        <wps:cNvSpPr txBox="1"/>
                        <wps:spPr>
                          <a:xfrm>
                            <a:off x="587541" y="1767790"/>
                            <a:ext cx="1800000" cy="3606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C434C" w:rsidRPr="00EA08D8" w:rsidRDefault="00EC434C" w:rsidP="00EA08D8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EA08D8">
                                <w:rPr>
                                  <w:rFonts w:ascii="Century Gothic" w:eastAsia="微軟正黑體" w:hAnsi="Century Gothic" w:cs="Times New Roman"/>
                                </w:rPr>
                                <w:t>主委遴選</w:t>
                              </w:r>
                              <w:r w:rsidRPr="00EA08D8">
                                <w:rPr>
                                  <w:rFonts w:ascii="Century Gothic" w:eastAsia="微軟正黑體" w:hAnsi="Century Gothic" w:cs="Times New Roman"/>
                                </w:rPr>
                                <w:t>2</w:t>
                              </w:r>
                              <w:r w:rsidRPr="00EA08D8">
                                <w:rPr>
                                  <w:rFonts w:ascii="Century Gothic" w:eastAsia="微軟正黑體" w:hAnsi="Century Gothic" w:cs="Times New Roman"/>
                                </w:rPr>
                                <w:t>名查核委員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直線單箭頭接點 1"/>
                        <wps:cNvCnPr>
                          <a:stCxn id="22" idx="2"/>
                        </wps:cNvCnPr>
                        <wps:spPr>
                          <a:xfrm>
                            <a:off x="1489521" y="1457845"/>
                            <a:ext cx="768" cy="288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單箭頭接點 5"/>
                        <wps:cNvCnPr/>
                        <wps:spPr>
                          <a:xfrm flipH="1">
                            <a:off x="1486492" y="2144372"/>
                            <a:ext cx="0" cy="288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文字方塊 15"/>
                        <wps:cNvSpPr txBox="1"/>
                        <wps:spPr>
                          <a:xfrm>
                            <a:off x="838132" y="2465761"/>
                            <a:ext cx="1296000" cy="3600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C434C" w:rsidRPr="003B0A68" w:rsidRDefault="00EC434C" w:rsidP="003B0A68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3B0A68">
                                <w:rPr>
                                  <w:rFonts w:ascii="Century Gothic" w:eastAsia="微軟正黑體" w:hAnsi="Century Gothic" w:cs="Times New Roman"/>
                                </w:rPr>
                                <w:t>安排實地查核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單箭頭接點 6"/>
                        <wps:cNvCnPr/>
                        <wps:spPr>
                          <a:xfrm flipH="1">
                            <a:off x="1486387" y="2825806"/>
                            <a:ext cx="0" cy="82800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文字方塊 15"/>
                        <wps:cNvSpPr txBox="1"/>
                        <wps:spPr>
                          <a:xfrm>
                            <a:off x="1127913" y="3673151"/>
                            <a:ext cx="720000" cy="3606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C434C" w:rsidRPr="003B0A68" w:rsidRDefault="00EC434C" w:rsidP="003B0A68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3B0A68">
                                <w:rPr>
                                  <w:rFonts w:ascii="Century Gothic" w:eastAsia="微軟正黑體" w:hAnsi="Century Gothic" w:cs="Times New Roman"/>
                                </w:rPr>
                                <w:t>通過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流程圖: 程序 41"/>
                        <wps:cNvSpPr/>
                        <wps:spPr bwMode="auto">
                          <a:xfrm>
                            <a:off x="846059" y="4315720"/>
                            <a:ext cx="1296000" cy="3594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434C" w:rsidRPr="003B0A68" w:rsidRDefault="00EC434C" w:rsidP="003B0A68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3B0A68">
                                <w:rPr>
                                  <w:rFonts w:ascii="Century Gothic" w:eastAsia="微軟正黑體" w:hAnsi="Century Gothic" w:cs="Times New Roman"/>
                                </w:rPr>
                                <w:t>主任委員簽核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單箭頭接點 4"/>
                        <wps:cNvCnPr/>
                        <wps:spPr>
                          <a:xfrm flipH="1">
                            <a:off x="5243447" y="1731703"/>
                            <a:ext cx="0" cy="216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單箭頭接點 7"/>
                        <wps:cNvCnPr>
                          <a:stCxn id="30" idx="2"/>
                        </wps:cNvCnPr>
                        <wps:spPr>
                          <a:xfrm>
                            <a:off x="5235915" y="2589215"/>
                            <a:ext cx="181" cy="216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單箭頭接點 12"/>
                        <wps:cNvCnPr/>
                        <wps:spPr>
                          <a:xfrm flipH="1">
                            <a:off x="1475702" y="4690814"/>
                            <a:ext cx="0" cy="720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單箭頭接點 11"/>
                        <wps:cNvCnPr/>
                        <wps:spPr>
                          <a:xfrm>
                            <a:off x="1486271" y="4041596"/>
                            <a:ext cx="0" cy="252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文字方塊 15"/>
                        <wps:cNvSpPr txBox="1"/>
                        <wps:spPr>
                          <a:xfrm>
                            <a:off x="1033700" y="4839124"/>
                            <a:ext cx="899795" cy="36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300F4" w:rsidRPr="003B0A68" w:rsidRDefault="007300F4" w:rsidP="003B0A68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3B0A68">
                                <w:rPr>
                                  <w:rFonts w:ascii="Century Gothic" w:eastAsia="微軟正黑體" w:hAnsi="Century Gothic" w:cs="Times New Roman"/>
                                </w:rPr>
                                <w:t>予以同意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流程圖: 程序 33"/>
                        <wps:cNvSpPr/>
                        <wps:spPr bwMode="auto">
                          <a:xfrm>
                            <a:off x="833157" y="5450065"/>
                            <a:ext cx="1295400" cy="3594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00F4" w:rsidRPr="003B0A68" w:rsidRDefault="007300F4" w:rsidP="003B0A68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3B0A68">
                                <w:rPr>
                                  <w:rFonts w:ascii="微軟正黑體" w:eastAsia="微軟正黑體" w:hAnsi="微軟正黑體" w:cs="Times New Roman" w:hint="eastAsia"/>
                                </w:rPr>
                                <w:t>核發許可證明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36" o:spid="_x0000_s1026" editas="canvas" style="position:absolute;margin-left:-8.1pt;margin-top:2.25pt;width:527.8pt;height:466.45pt;z-index:-251656192;mso-position-horizontal-relative:char;mso-position-vertical-relative:line" coordsize="67024,59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024;height:59232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0" o:spid="_x0000_s1028" type="#_x0000_t32" style="position:absolute;left:52354;top:32170;width:0;height:90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FpeMAAAADbAAAADwAAAGRycy9kb3ducmV2LnhtbESPzWoCMRDH7wXfIYzQW81asJStUaS2&#10;4M1WfYDpZtzEbiZLkur27Z2D4G2G+X/8Zr4cQqfOlLKPbGA6qUARN9F6bg0c9p9Pr6ByQbbYRSYD&#10;/5RhuRg9zLG28cLfdN6VVkkI5xoNuFL6WuvcOAqYJ7EnltsxpoBF1tRqm/Ai4aHTz1X1ogN6lgaH&#10;Pb07an53f0F6V/40WyfLzcfPyX8lh9tjh8Y8jofVG6hCQ7mLb+6NFXyhl19kAL2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haXjAAAAA2wAAAA8AAAAAAAAAAAAAAAAA&#10;oQIAAGRycy9kb3ducmV2LnhtbFBLBQYAAAAABAAEAPkAAACOAwAAAAA=&#10;" strokecolor="black [3213]">
                  <v:stroke endarrow="open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8" o:spid="_x0000_s1029" type="#_x0000_t34" style="position:absolute;left:7918;top:26387;width:6840;height:828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" adj="29280" strokecolor="black [3213]">
                  <v:stroke endarrow="open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19" o:spid="_x0000_s1030" type="#_x0000_t109" style="position:absolute;left:45897;top:28332;width:1296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+ycIA&#10;AADbAAAADwAAAGRycy9kb3ducmV2LnhtbERPS2sCMRC+C/0PYQpeRLMtKnY1ymIR7c0X0uOwGXeX&#10;biZLEnXtr28Kgrf5+J4zW7SmFldyvrKs4G2QgCDOra64UHA8rPoTED4ga6wtk4I7eVjMXzozTLW9&#10;8Y6u+1CIGMI+RQVlCE0qpc9LMugHtiGO3Nk6gyFCV0jt8BbDTS3fk2QsDVYcG0psaFlS/rO/GAXJ&#10;evi18W0v49Pnt16OfjHburFS3dc2m4II1Ian+OHe6Dj/A/5/i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H7JwgAAANsAAAAPAAAAAAAAAAAAAAAAAJgCAABkcnMvZG93&#10;bnJldi54bWxQSwUGAAAAAAQABAD1AAAAhwMAAAAA&#10;">
                  <v:textbox inset="0,0,0,0">
                    <w:txbxContent>
                      <w:p w:rsidR="003169B8" w:rsidRPr="003B0A68" w:rsidRDefault="003169B8" w:rsidP="003B0A68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Century Gothic" w:eastAsia="微軟正黑體" w:hAnsi="Century Gothic" w:cs="Times New Roman"/>
                          </w:rPr>
                        </w:pPr>
                        <w:r w:rsidRPr="003B0A68">
                          <w:rPr>
                            <w:rFonts w:ascii="Century Gothic" w:eastAsia="微軟正黑體" w:hAnsi="Century Gothic" w:cs="Times New Roman"/>
                          </w:rPr>
                          <w:t>主任委員復核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1" o:spid="_x0000_s1031" type="#_x0000_t202" style="position:absolute;left:19966;top:846;width:2736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BHcUA&#10;AADbAAAADwAAAGRycy9kb3ducmV2LnhtbESPQWvCQBSE74L/YXlCb3UTaVOJrhKElhwstWnx/Mg+&#10;k2D2bchuTfLvu4WCx2FmvmG2+9G04ka9aywriJcRCOLS6oYrBd9fr49rEM4ja2wtk4KJHOx389kW&#10;U20H/qRb4SsRIOxSVFB736VSurImg25pO+LgXWxv0AfZV1L3OAS4aeUqihJpsOGwUGNHh5rKa/Fj&#10;FMiXc/7+9pwl1+PH8HTq1slxahOlHhZjtgHhafT38H871wpWMf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8EdxQAAANsAAAAPAAAAAAAAAAAAAAAAAJgCAABkcnMv&#10;ZG93bnJldi54bWxQSwUGAAAAAAQABAD1AAAAigMAAAAA&#10;" fillcolor="window">
                  <v:textbox>
                    <w:txbxContent>
                      <w:p w:rsidR="003169B8" w:rsidRPr="00EA08D8" w:rsidRDefault="003169B8" w:rsidP="00EA08D8">
                        <w:pPr>
                          <w:spacing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EA08D8">
                          <w:rPr>
                            <w:rFonts w:ascii="Century Gothic" w:eastAsia="微軟正黑體" w:hAnsi="Century Gothic"/>
                          </w:rPr>
                          <w:t>實驗室</w:t>
                        </w:r>
                        <w:r w:rsidR="009A6576" w:rsidRPr="00EA08D8">
                          <w:rPr>
                            <w:rFonts w:ascii="Century Gothic" w:eastAsia="微軟正黑體" w:hAnsi="Century Gothic"/>
                          </w:rPr>
                          <w:t>建構啟用、</w:t>
                        </w:r>
                        <w:r w:rsidRPr="00EA08D8">
                          <w:rPr>
                            <w:rFonts w:ascii="Century Gothic" w:eastAsia="微軟正黑體" w:hAnsi="Century Gothic"/>
                          </w:rPr>
                          <w:t>關閉</w:t>
                        </w:r>
                        <w:r w:rsidR="009A6576" w:rsidRPr="00EA08D8">
                          <w:rPr>
                            <w:rFonts w:ascii="Century Gothic" w:eastAsia="微軟正黑體" w:hAnsi="Century Gothic"/>
                          </w:rPr>
                          <w:t>、變更</w:t>
                        </w:r>
                        <w:r w:rsidRPr="00EA08D8">
                          <w:rPr>
                            <w:rFonts w:ascii="Century Gothic" w:eastAsia="微軟正黑體" w:hAnsi="Century Gothic"/>
                          </w:rPr>
                          <w:t>提出申請</w:t>
                        </w:r>
                      </w:p>
                    </w:txbxContent>
                  </v:textbox>
                </v:shape>
                <v:shape id="流程圖: 程序 24" o:spid="_x0000_s1032" type="#_x0000_t109" style="position:absolute;left:45877;top:41514;width:1296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b6sQA&#10;AADbAAAADwAAAGRycy9kb3ducmV2LnhtbESPQWvCQBSE7wX/w/IEL0U3ikpJs5GgFO2ttUV6fGSf&#10;STD7NuxuNfrruwXB4zAz3zDZqjetOJPzjWUF00kCgri0uuFKwffX2/gFhA/IGlvLpOBKHlb54CnD&#10;VNsLf9J5HyoRIexTVFCH0KVS+rImg35iO+LoHa0zGKJ0ldQOLxFuWjlLkqU02HBcqLGjdU3laf9r&#10;FCTb+fvO988FHzY/er24YfHhlkqNhn3xCiJQHx7he3unFczm8P8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FG+rEAAAA2wAAAA8AAAAAAAAAAAAAAAAAmAIAAGRycy9k&#10;b3ducmV2LnhtbFBLBQYAAAAABAAEAPUAAACJAwAAAAA=&#10;">
                  <v:textbox inset="0,0,0,0">
                    <w:txbxContent>
                      <w:p w:rsidR="00A55F0E" w:rsidRPr="003B0A68" w:rsidRDefault="00A55F0E" w:rsidP="003B0A68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Century Gothic" w:eastAsia="微軟正黑體" w:hAnsi="Century Gothic" w:cs="Times New Roman"/>
                          </w:rPr>
                        </w:pPr>
                        <w:r w:rsidRPr="003B0A68">
                          <w:rPr>
                            <w:rFonts w:ascii="Century Gothic" w:eastAsia="微軟正黑體" w:hAnsi="Century Gothic" w:cs="Times New Roman"/>
                          </w:rPr>
                          <w:t>核發許可證明</w:t>
                        </w:r>
                      </w:p>
                    </w:txbxContent>
                  </v:textbox>
                </v:shape>
                <v:shape id="文字方塊 15" o:spid="_x0000_s1033" type="#_x0000_t202" style="position:absolute;left:47870;top:34273;width:90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ZacUA&#10;AADbAAAADwAAAGRycy9kb3ducmV2LnhtbESPQWvCQBSE74L/YXlCb3WjtKukrkEEiwdL21h6fmRf&#10;k5Ds25BdTfz33ULB4zAz3zCbbLStuFLva8caFvMEBHHhTM2lhq/z4XENwgdkg61j0nAjD9l2Otlg&#10;atzAn3TNQykihH2KGqoQulRKX1Rk0c9dRxy9H9dbDFH2pTQ9DhFuW7lMEiUt1hwXKuxoX1HR5Ber&#10;Qa6+j2+vzzvVnN6Hp49urU63Vmn9MBt3LyACjeEe/m8fjYalgr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llpxQAAANsAAAAPAAAAAAAAAAAAAAAAAJgCAABkcnMv&#10;ZG93bnJldi54bWxQSwUGAAAAAAQABAD1AAAAigMAAAAA&#10;" fillcolor="window">
                  <v:textbox>
                    <w:txbxContent>
                      <w:p w:rsidR="003169B8" w:rsidRPr="003B0A68" w:rsidRDefault="00541CA2" w:rsidP="003B0A68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Century Gothic" w:eastAsia="微軟正黑體" w:hAnsi="Century Gothic" w:cs="Times New Roman"/>
                          </w:rPr>
                        </w:pPr>
                        <w:r w:rsidRPr="003B0A68">
                          <w:rPr>
                            <w:rFonts w:ascii="Century Gothic" w:eastAsia="微軟正黑體" w:hAnsi="Century Gothic" w:cs="Times New Roman"/>
                          </w:rPr>
                          <w:t>予以同意</w:t>
                        </w:r>
                      </w:p>
                    </w:txbxContent>
                  </v:textbox>
                </v:shape>
                <v:shape id="文字方塊 15" o:spid="_x0000_s1034" type="#_x0000_t202" style="position:absolute;left:43359;top:19772;width:18000;height:6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7yW8AA&#10;AADbAAAADwAAAGRycy9kb3ducmV2LnhtbERPy4rCMBTdC/5DuIK7MfUxVapRZGAGF4pPXF+aa1ts&#10;bkqTsfXvzUJweTjvxao1pXhQ7QrLCoaDCARxanXBmYLL+fdrBsJ5ZI2lZVLwJAerZbezwETbho/0&#10;OPlMhBB2CSrIva8SKV2ak0E3sBVx4G62NugDrDOpa2xCuCnlKIpiabDg0JBjRT85pffTv1Egp9fN&#10;7u97Hd+3+2ZyqGbx9lnGSvV77XoOwlPrP+K3e6MVjMP68CX8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7yW8AAAADbAAAADwAAAAAAAAAAAAAAAACYAgAAZHJzL2Rvd25y&#10;ZXYueG1sUEsFBgAAAAAEAAQA9QAAAIUDAAAAAA==&#10;" fillcolor="window">
                  <v:textbox>
                    <w:txbxContent>
                      <w:p w:rsidR="003169B8" w:rsidRPr="00EA08D8" w:rsidRDefault="00A55F0E" w:rsidP="00EA08D8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Century Gothic" w:eastAsia="微軟正黑體" w:hAnsi="Century Gothic" w:cs="Times New Roman"/>
                          </w:rPr>
                        </w:pPr>
                        <w:r w:rsidRPr="00EA08D8">
                          <w:rPr>
                            <w:rFonts w:ascii="Century Gothic" w:eastAsia="微軟正黑體" w:hAnsi="Century Gothic"/>
                          </w:rPr>
                          <w:t>生物安全管制員審查，是否符合生物安全法規</w:t>
                        </w:r>
                      </w:p>
                    </w:txbxContent>
                  </v:textbox>
                </v:shape>
                <v:shape id="肘形接點 3" o:spid="_x0000_s1035" type="#_x0000_t34" style="position:absolute;left:21046;top:-1674;width:6480;height:1872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acksIAAADaAAAADwAAAGRycy9kb3ducmV2LnhtbESPQYvCMBSE7wv+h/AEb5qqoGs1irgI&#10;HlTYKnh9Ns+22LyUJqvVX28EYY/DzHzDzBaNKcWNaldYVtDvRSCIU6sLzhQcD+vuNwjnkTWWlknB&#10;gxws5q2vGcba3vmXbonPRICwi1FB7n0VS+nSnAy6nq2Ig3extUEfZJ1JXeM9wE0pB1E0kgYLDgs5&#10;VrTKKb0mf0ZBtNqd9ls+J+PddTksK/Oc9Pc/SnXazXIKwlPj/8Of9kYrGML7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acksIAAADaAAAADwAAAAAAAAAAAAAA&#10;AAChAgAAZHJzL2Rvd25yZXYueG1sUEsFBgAAAAAEAAQA+QAAAJADAAAAAA==&#10;" strokecolor="black [3040]">
                  <v:stroke endarrow="open"/>
                </v:shape>
                <v:shape id="肘形接點 20" o:spid="_x0000_s1036" type="#_x0000_t34" style="position:absolute;left:39764;top:-1694;width:6480;height:1872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dOp8AAAADbAAAADwAAAGRycy9kb3ducmV2LnhtbERPz2vCMBS+D/wfwhN2W1M9lFmNMgTR&#10;i4PpYB4fzVvarXkpSdTWv94cBI8f3+/FqretuJAPjWMFkywHQVw53bBR8H3cvL2DCBFZY+uYFAwU&#10;YLUcvSyw1O7KX3Q5RCNSCIcSFdQxdqWUoarJYshcR5y4X+ctxgS9kdrjNYXbVk7zvJAWG04NNXa0&#10;rqn6P5ytgn0Rit0e//xwW88+h59tPBmjlXod9x9zEJH6+BQ/3DutYJrWpy/pB8jl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+nTqfAAAAA2wAAAA8AAAAAAAAAAAAAAAAA&#10;oQIAAGRycy9kb3ducmV2LnhtbFBLBQYAAAAABAAEAPkAAACOAwAAAAA=&#10;" strokecolor="black [3040]">
                  <v:stroke endarrow="open"/>
                </v:shape>
                <v:shape id="文字方塊 15" o:spid="_x0000_s1037" type="#_x0000_t202" style="position:absolute;left:685;top:29082;width:108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2T8EA&#10;AADbAAAADwAAAGRycy9kb3ducmV2LnhtbERPS4vCMBC+L/gfwgjeNFW0StcoIigeFB+77HloxrbY&#10;TEoTbf33RhD2Nh/fc+bL1pTiQbUrLCsYDiIQxKnVBWcKfn82/RkI55E1lpZJwZMcLBedrzkm2jZ8&#10;psfFZyKEsEtQQe59lUjp0pwMuoGtiAN3tbVBH2CdSV1jE8JNKUdRFEuDBYeGHCta55TeLnejQE7/&#10;doftZBXf9sdmfKpm8f5Zxkr1uu3qG4Sn1v+LP+6dDvOn8P4lHC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iNk/BAAAA2wAAAA8AAAAAAAAAAAAAAAAAmAIAAGRycy9kb3du&#10;cmV2LnhtbFBLBQYAAAAABAAEAPUAAACGAwAAAAA=&#10;" fillcolor="window">
                  <v:textbox>
                    <w:txbxContent>
                      <w:p w:rsidR="00792F21" w:rsidRPr="003B0A68" w:rsidRDefault="00C02A41" w:rsidP="003B0A68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Century Gothic" w:eastAsia="微軟正黑體" w:hAnsi="Century Gothic" w:cs="Times New Roman"/>
                          </w:rPr>
                        </w:pPr>
                        <w:r w:rsidRPr="003B0A68">
                          <w:rPr>
                            <w:rFonts w:ascii="Century Gothic" w:eastAsia="微軟正黑體" w:hAnsi="Century Gothic" w:cs="Times New Roman"/>
                            <w:sz w:val="22"/>
                          </w:rPr>
                          <w:t>缺失</w:t>
                        </w:r>
                        <w:r w:rsidR="0011479F" w:rsidRPr="003B0A68">
                          <w:rPr>
                            <w:rFonts w:ascii="Century Gothic" w:eastAsia="微軟正黑體" w:hAnsi="Century Gothic" w:cs="Times New Roman"/>
                            <w:sz w:val="22"/>
                          </w:rPr>
                          <w:t>改善</w:t>
                        </w:r>
                        <w:r w:rsidRPr="003B0A68">
                          <w:rPr>
                            <w:rFonts w:ascii="Century Gothic" w:eastAsia="微軟正黑體" w:hAnsi="Century Gothic" w:cs="Times New Roman"/>
                            <w:sz w:val="22"/>
                          </w:rPr>
                          <w:t>回覆</w:t>
                        </w:r>
                      </w:p>
                    </w:txbxContent>
                  </v:textbox>
                </v:shape>
                <v:shape id="文字方塊 15" o:spid="_x0000_s1038" type="#_x0000_t202" style="position:absolute;left:8055;top:10978;width:1368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lfasUA&#10;AADbAAAADwAAAGRycy9kb3ducmV2LnhtbESPQWvCQBSE7wX/w/KE3urGYNMQXUMQFA+Wtmnp+ZF9&#10;JsHs25BdTfz33UKhx2FmvmE2+WQ6caPBtZYVLBcRCOLK6pZrBV+f+6cUhPPIGjvLpOBODvLt7GGD&#10;mbYjf9Ct9LUIEHYZKmi87zMpXdWQQbewPXHwznYw6IMcaqkHHAPcdDKOokQabDksNNjTrqHqUl6N&#10;AvnyfXw9PBfJ5fQ2rt77NDndu0Spx/lUrEF4mvx/+K991AriGH6/h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V9qxQAAANsAAAAPAAAAAAAAAAAAAAAAAJgCAABkcnMv&#10;ZG93bnJldi54bWxQSwUGAAAAAAQABAD1AAAAigMAAAAA&#10;" fillcolor="window">
                  <v:textbox>
                    <w:txbxContent>
                      <w:p w:rsidR="00EC434C" w:rsidRPr="00EA08D8" w:rsidRDefault="00EC434C" w:rsidP="00EA08D8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EA08D8">
                          <w:rPr>
                            <w:rFonts w:ascii="Century Gothic" w:eastAsia="微軟正黑體" w:hAnsi="Century Gothic" w:cs="Times New Roman"/>
                          </w:rPr>
                          <w:t>啟用、關閉、變更</w:t>
                        </w:r>
                      </w:p>
                    </w:txbxContent>
                  </v:textbox>
                </v:shape>
                <v:shape id="文字方塊 15" o:spid="_x0000_s1039" type="#_x0000_t202" style="position:absolute;left:43410;top:11051;width:18000;height:6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X68cMA&#10;AADbAAAADwAAAGRycy9kb3ducmV2LnhtbESPT4vCMBTE7wt+h/AEb2uqq1WqUURY8aD4F8+P5tkW&#10;m5fSRFu//WZhYY/DzPyGmS9bU4oX1a6wrGDQj0AQp1YXnCm4Xr4/pyCcR9ZYWiYFb3KwXHQ+5pho&#10;2/CJXmefiQBhl6CC3PsqkdKlORl0fVsRB+9ua4M+yDqTusYmwE0ph1EUS4MFh4UcK1rnlD7OT6NA&#10;Tm7b/Wa8ih+7QzM6VtN49y5jpXrddjUD4an1/+G/9lYrGH7B75fw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X68cMAAADbAAAADwAAAAAAAAAAAAAAAACYAgAAZHJzL2Rv&#10;d25yZXYueG1sUEsFBgAAAAAEAAQA9QAAAIgDAAAAAA==&#10;" fillcolor="window">
                  <v:textbox>
                    <w:txbxContent>
                      <w:p w:rsidR="008770CE" w:rsidRDefault="00EC434C" w:rsidP="00EA08D8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Century Gothic" w:eastAsia="微軟正黑體" w:hAnsi="Century Gothic" w:cs="Times New Roman" w:hint="eastAsia"/>
                          </w:rPr>
                        </w:pPr>
                        <w:r w:rsidRPr="00EA08D8">
                          <w:rPr>
                            <w:rFonts w:ascii="Century Gothic" w:eastAsia="微軟正黑體" w:hAnsi="Century Gothic" w:cs="Times New Roman"/>
                          </w:rPr>
                          <w:t>變更</w:t>
                        </w:r>
                      </w:p>
                      <w:p w:rsidR="00EC434C" w:rsidRPr="00EA08D8" w:rsidRDefault="00EC434C" w:rsidP="00EA08D8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Century Gothic" w:eastAsia="微軟正黑體" w:hAnsi="Century Gothic" w:cs="Times New Roman"/>
                          </w:rPr>
                        </w:pPr>
                        <w:r w:rsidRPr="00EA08D8">
                          <w:rPr>
                            <w:rFonts w:ascii="Century Gothic" w:eastAsia="微軟正黑體" w:hAnsi="Century Gothic" w:cs="Times New Roman"/>
                            <w:sz w:val="22"/>
                          </w:rPr>
                          <w:t>(ex:</w:t>
                        </w:r>
                        <w:r w:rsidRPr="00EA08D8">
                          <w:rPr>
                            <w:rFonts w:ascii="Century Gothic" w:eastAsia="微軟正黑體" w:hAnsi="Century Gothic" w:cs="Times New Roman"/>
                            <w:sz w:val="22"/>
                          </w:rPr>
                          <w:t>負責人、聯絡資訊</w:t>
                        </w:r>
                        <w:r w:rsidRPr="00EA08D8">
                          <w:rPr>
                            <w:rFonts w:ascii="Century Gothic" w:eastAsia="微軟正黑體" w:hAnsi="Century Gothic" w:cs="Times New Roman"/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shape id="文字方塊 15" o:spid="_x0000_s1040" type="#_x0000_t202" style="position:absolute;left:16407;top:5935;width:1548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X0WMYA&#10;AADbAAAADwAAAGRycy9kb3ducmV2LnhtbESPzWrDMBCE74W8g9hCbo3c/LjBtWxCoSGHhLRpyHmx&#10;traxtTKWEjtvXxUKPQ4z8w2T5qNpxY16V1tW8DyLQBAXVtdcKjh/vT+tQTiPrLG1TAru5CDPJg8p&#10;JtoO/Em3ky9FgLBLUEHlfZdI6YqKDLqZ7YiD9217gz7IvpS6xyHATSvnURRLgzWHhQo7equoaE5X&#10;o0C+XHaH7WoTN/vjsPzo1vH+3sZKTR/HzSsIT6P/D/+1d1rBYgm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X0WMYAAADbAAAADwAAAAAAAAAAAAAAAACYAgAAZHJz&#10;L2Rvd25yZXYueG1sUEsFBgAAAAAEAAQA9QAAAIsDAAAAAA==&#10;" fillcolor="window">
                  <v:textbox>
                    <w:txbxContent>
                      <w:p w:rsidR="00EC434C" w:rsidRPr="00EA08D8" w:rsidRDefault="00EC434C" w:rsidP="00EA08D8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Century Gothic" w:eastAsia="微軟正黑體" w:hAnsi="Century Gothic"/>
                            <w:sz w:val="20"/>
                          </w:rPr>
                        </w:pPr>
                        <w:r w:rsidRPr="00EA08D8">
                          <w:rPr>
                            <w:rFonts w:ascii="Century Gothic" w:eastAsia="微軟正黑體" w:hAnsi="Century Gothic" w:cs="Times New Roman"/>
                            <w:sz w:val="20"/>
                          </w:rPr>
                          <w:t>填寫</w:t>
                        </w:r>
                        <w:r w:rsidRPr="00EA08D8">
                          <w:rPr>
                            <w:rFonts w:ascii="Century Gothic" w:eastAsia="微軟正黑體" w:hAnsi="Century Gothic" w:cs="Times New Roman"/>
                            <w:sz w:val="20"/>
                          </w:rPr>
                          <w:t>BS-T-001</w:t>
                        </w:r>
                        <w:r w:rsidRPr="00EA08D8">
                          <w:rPr>
                            <w:rFonts w:ascii="Century Gothic" w:eastAsia="微軟正黑體" w:hAnsi="Century Gothic" w:cs="Times New Roman"/>
                            <w:sz w:val="20"/>
                          </w:rPr>
                          <w:t>、</w:t>
                        </w:r>
                        <w:r w:rsidRPr="00EA08D8">
                          <w:rPr>
                            <w:rFonts w:ascii="Century Gothic" w:eastAsia="微軟正黑體" w:hAnsi="Century Gothic" w:cs="Times New Roman"/>
                            <w:sz w:val="20"/>
                          </w:rPr>
                          <w:t>BS-T-009</w:t>
                        </w:r>
                      </w:p>
                    </w:txbxContent>
                  </v:textbox>
                </v:shape>
                <v:shape id="文字方塊 15" o:spid="_x0000_s1041" type="#_x0000_t202" style="position:absolute;left:35173;top:5938;width:1548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lRw8UA&#10;AADbAAAADwAAAGRycy9kb3ducmV2LnhtbESPQWvCQBSE70L/w/IKvZlNW00ldRURLDlYbFPx/Mi+&#10;JsHs25DdJvHfuwXB4zAz3zDL9Wga0VPnassKnqMYBHFhdc2lguPPbroA4TyyxsYyKbiQg/XqYbLE&#10;VNuBv6nPfSkChF2KCirv21RKV1Rk0EW2JQ7er+0M+iC7UuoOhwA3jXyJ40QarDksVNjStqLinP8Z&#10;BfLtlH1+zDfJeX8YZl/tItlfmkSpp8dx8w7C0+jv4Vs70wpe5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VHDxQAAANsAAAAPAAAAAAAAAAAAAAAAAJgCAABkcnMv&#10;ZG93bnJldi54bWxQSwUGAAAAAAQABAD1AAAAigMAAAAA&#10;" fillcolor="window">
                  <v:textbox>
                    <w:txbxContent>
                      <w:p w:rsidR="00EC434C" w:rsidRPr="00EA08D8" w:rsidRDefault="00EC434C" w:rsidP="00EA08D8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EA08D8">
                          <w:rPr>
                            <w:rFonts w:ascii="Century Gothic" w:eastAsia="微軟正黑體" w:hAnsi="Century Gothic" w:cs="Times New Roman"/>
                            <w:sz w:val="20"/>
                            <w:szCs w:val="20"/>
                          </w:rPr>
                          <w:t>填寫</w:t>
                        </w:r>
                        <w:r w:rsidRPr="00EA08D8">
                          <w:rPr>
                            <w:rFonts w:ascii="Century Gothic" w:eastAsia="微軟正黑體" w:hAnsi="Century Gothic"/>
                            <w:sz w:val="20"/>
                            <w:szCs w:val="20"/>
                          </w:rPr>
                          <w:t>BS-T-00</w:t>
                        </w:r>
                        <w:r w:rsidR="00795230" w:rsidRPr="00EA08D8">
                          <w:rPr>
                            <w:rFonts w:ascii="Century Gothic" w:eastAsia="微軟正黑體" w:hAnsi="Century Gothic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文字方塊 15" o:spid="_x0000_s1042" type="#_x0000_t202" style="position:absolute;left:5875;top:17677;width:18000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qL8UA&#10;AADbAAAADwAAAGRycy9kb3ducmV2LnhtbESPT2vCQBTE70K/w/IK3sym/2KIriKFlhwstrZ4fmRf&#10;k2D2bciuJvn2riB4HGbmN8xyPZhGnKlztWUFT1EMgriwuuZSwd/vxywF4TyyxsYyKRjJwXr1MFli&#10;pm3PP3Te+1IECLsMFVTet5mUrqjIoItsSxy8f9sZ9EF2pdQd9gFuGvkcx4k0WHNYqLCl94qK4/5k&#10;FMj5If/6fNskx+2uf/1u02Q7NolS08dhswDhafD38K2dawUvc7h+CT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2ovxQAAANsAAAAPAAAAAAAAAAAAAAAAAJgCAABkcnMv&#10;ZG93bnJldi54bWxQSwUGAAAAAAQABAD1AAAAigMAAAAA&#10;" fillcolor="window">
                  <v:textbox>
                    <w:txbxContent>
                      <w:p w:rsidR="00EC434C" w:rsidRPr="00EA08D8" w:rsidRDefault="00EC434C" w:rsidP="00EA08D8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EA08D8">
                          <w:rPr>
                            <w:rFonts w:ascii="Century Gothic" w:eastAsia="微軟正黑體" w:hAnsi="Century Gothic" w:cs="Times New Roman"/>
                          </w:rPr>
                          <w:t>主委遴選</w:t>
                        </w:r>
                        <w:r w:rsidRPr="00EA08D8">
                          <w:rPr>
                            <w:rFonts w:ascii="Century Gothic" w:eastAsia="微軟正黑體" w:hAnsi="Century Gothic" w:cs="Times New Roman"/>
                          </w:rPr>
                          <w:t>2</w:t>
                        </w:r>
                        <w:r w:rsidRPr="00EA08D8">
                          <w:rPr>
                            <w:rFonts w:ascii="Century Gothic" w:eastAsia="微軟正黑體" w:hAnsi="Century Gothic" w:cs="Times New Roman"/>
                          </w:rPr>
                          <w:t>名查核委員</w:t>
                        </w:r>
                      </w:p>
                    </w:txbxContent>
                  </v:textbox>
                </v:shape>
                <v:shape id="直線單箭頭接點 1" o:spid="_x0000_s1043" type="#_x0000_t32" style="position:absolute;left:14895;top:14578;width:7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3Ikb0AAADaAAAADwAAAGRycy9kb3ducmV2LnhtbERPS4vCMBC+L/gfwgje1lQLq1SjiA+Q&#10;vfnA89CMbWkzKUms9d8bYWFPw8f3nOW6N43oyPnKsoLJOAFBnFtdcaHgejl8z0H4gKyxsUwKXuRh&#10;vRp8LTHT9skn6s6hEDGEfYYKyhDaTEqfl2TQj21LHLm7dQZDhK6Q2uEzhptGTpPkRxqsODaU2NK2&#10;pLw+P4yCitPA0116oN997WbFre5selVqNOw3CxCB+vAv/nMfdZwPn1c+V67e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1dyJG9AAAA2gAAAA8AAAAAAAAAAAAAAAAAoQIA&#10;AGRycy9kb3ducmV2LnhtbFBLBQYAAAAABAAEAPkAAACLAwAAAAA=&#10;" strokecolor="black [3213]">
                  <v:stroke endarrow="open"/>
                </v:shape>
                <v:shape id="直線單箭頭接點 5" o:spid="_x0000_s1044" type="#_x0000_t32" style="position:absolute;left:14864;top:21443;width:0;height:28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ACXsAAAADaAAAADwAAAGRycy9kb3ducmV2LnhtbESPy2rDMBBF94H+g5hCd7HcQEJxI4eQ&#10;ptBdm8cHTK2JJccaGUlN3L+vAoEuL/dxuMvV6HpxoRCtZwXPRQmCuPHacqvgeHifvoCICVlj75kU&#10;/FKEVf0wWWKl/ZV3dNmnVuQRjhUqMCkNlZSxMeQwFn4gzt7JB4cpy9BKHfCax10vZ2W5kA4tZ4LB&#10;gTaGmvP+x2Xu2nbzt6C52X539isY/Dz1qNTT47h+BZFoTP/he/tDK5jD7Uq+Ab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EwAl7AAAAA2gAAAA8AAAAAAAAAAAAAAAAA&#10;oQIAAGRycy9kb3ducmV2LnhtbFBLBQYAAAAABAAEAPkAAACOAwAAAAA=&#10;" strokecolor="black [3213]">
                  <v:stroke endarrow="open"/>
                </v:shape>
                <v:shape id="文字方塊 15" o:spid="_x0000_s1045" type="#_x0000_t202" style="position:absolute;left:8381;top:24657;width:12960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bxsUA&#10;AADbAAAADwAAAGRycy9kb3ducmV2LnhtbESPQWvCQBSE7wX/w/IEb3VjrVFjVpFCiwelrZaeH9ln&#10;EpJ9G7JbE/+9Kwg9DjPzDZNuelOLC7WutKxgMo5AEGdWl5wr+Dm9Py9AOI+ssbZMCq7kYLMePKWY&#10;aNvxN12OPhcBwi5BBYX3TSKlywoy6Ma2IQ7e2bYGfZBtLnWLXYCbWr5EUSwNlhwWCmzoraCsOv4Z&#10;BXL+uzt8zLZxtf/sXr+aRby/1rFSo2G/XYHw1Pv/8KO90wqmS7h/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RFvGxQAAANsAAAAPAAAAAAAAAAAAAAAAAJgCAABkcnMv&#10;ZG93bnJldi54bWxQSwUGAAAAAAQABAD1AAAAigMAAAAA&#10;" fillcolor="window">
                  <v:textbox>
                    <w:txbxContent>
                      <w:p w:rsidR="00EC434C" w:rsidRPr="003B0A68" w:rsidRDefault="00EC434C" w:rsidP="003B0A68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3B0A68">
                          <w:rPr>
                            <w:rFonts w:ascii="Century Gothic" w:eastAsia="微軟正黑體" w:hAnsi="Century Gothic" w:cs="Times New Roman"/>
                          </w:rPr>
                          <w:t>安排實地查核</w:t>
                        </w:r>
                      </w:p>
                    </w:txbxContent>
                  </v:textbox>
                </v:shape>
                <v:shape id="直線單箭頭接點 6" o:spid="_x0000_s1046" type="#_x0000_t32" style="position:absolute;left:14863;top:28258;width:0;height:82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KcKb8AAADaAAAADwAAAGRycy9kb3ducmV2LnhtbESP3WoCMRCF7wt9hzAF77rZCkrZGkWs&#10;gnf17wGmm3ET3UyWJOr69o0g9PJwfj7OZNa7VlwpROtZwUdRgiCuvbbcKDjsV++fIGJC1th6JgV3&#10;ijCbvr5MsNL+xlu67lIj8gjHChWYlLpKylgbchgL3xFn7+iDw5RlaKQOeMvjrpXDshxLh5YzwWBH&#10;C0P1eXdxmTu3p9F30Fwvf092Ewz+HFtUavDWz79AJOrTf/jZXmsFY3hcyTdAT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eKcKb8AAADaAAAADwAAAAAAAAAAAAAAAACh&#10;AgAAZHJzL2Rvd25yZXYueG1sUEsFBgAAAAAEAAQA+QAAAI0DAAAAAA==&#10;" strokecolor="black [3213]">
                  <v:stroke endarrow="open"/>
                </v:shape>
                <v:shape id="文字方塊 15" o:spid="_x0000_s1047" type="#_x0000_t202" style="position:absolute;left:11279;top:36731;width:7200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BJsIA&#10;AADbAAAADwAAAGRycy9kb3ducmV2LnhtbERPTWvCQBC9F/wPywje6kbRGFJXEaGSg6Walp6H7JgE&#10;s7MhuzXJv3cPhR4f73u7H0wjHtS52rKCxTwCQVxYXXOp4Pvr/TUB4TyyxsYyKRjJwX43edliqm3P&#10;V3rkvhQhhF2KCirv21RKV1Rk0M1tSxy4m+0M+gC7UuoO+xBuGrmMolgarDk0VNjSsaLinv8aBXLz&#10;k32c1of4fv7sV5c2ic9jEys1mw6HNxCeBv8v/nNnWsEqrA9fwg+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IEmwgAAANsAAAAPAAAAAAAAAAAAAAAAAJgCAABkcnMvZG93&#10;bnJldi54bWxQSwUGAAAAAAQABAD1AAAAhwMAAAAA&#10;" fillcolor="window">
                  <v:textbox>
                    <w:txbxContent>
                      <w:p w:rsidR="00EC434C" w:rsidRPr="003B0A68" w:rsidRDefault="00EC434C" w:rsidP="003B0A68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3B0A68">
                          <w:rPr>
                            <w:rFonts w:ascii="Century Gothic" w:eastAsia="微軟正黑體" w:hAnsi="Century Gothic" w:cs="Times New Roman"/>
                          </w:rPr>
                          <w:t>通過</w:t>
                        </w:r>
                      </w:p>
                    </w:txbxContent>
                  </v:textbox>
                </v:shape>
                <v:shape id="流程圖: 程序 41" o:spid="_x0000_s1048" type="#_x0000_t109" style="position:absolute;left:8460;top:43157;width:12960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d0sQA&#10;AADbAAAADwAAAGRycy9kb3ducmV2LnhtbESPQWvCQBSE7wX/w/IEL0U3FpWSZiNBKdpba4v0+Mg+&#10;k2D2bdhdNfrruwXB4zAz3zDZsjetOJPzjWUF00kCgri0uuFKwc/3+/gVhA/IGlvLpOBKHpb54CnD&#10;VNsLf9F5FyoRIexTVFCH0KVS+rImg35iO+LoHawzGKJ0ldQOLxFuWvmSJAtpsOG4UGNHq5rK4+5k&#10;FCSb2cfW988F79e/ejW/YfHpFkqNhn3xBiJQHx7he3urFcym8P8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tXdLEAAAA2wAAAA8AAAAAAAAAAAAAAAAAmAIAAGRycy9k&#10;b3ducmV2LnhtbFBLBQYAAAAABAAEAPUAAACJAwAAAAA=&#10;">
                  <v:textbox inset="0,0,0,0">
                    <w:txbxContent>
                      <w:p w:rsidR="00EC434C" w:rsidRPr="003B0A68" w:rsidRDefault="00EC434C" w:rsidP="003B0A68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3B0A68">
                          <w:rPr>
                            <w:rFonts w:ascii="Century Gothic" w:eastAsia="微軟正黑體" w:hAnsi="Century Gothic" w:cs="Times New Roman"/>
                          </w:rPr>
                          <w:t>主任委員簽核</w:t>
                        </w:r>
                      </w:p>
                    </w:txbxContent>
                  </v:textbox>
                </v:shape>
                <v:shape id="直線單箭頭接點 4" o:spid="_x0000_s1049" type="#_x0000_t32" style="position:absolute;left:52434;top:17317;width: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ynxcAAAADaAAAADwAAAGRycy9kb3ducmV2LnhtbESP3WoCMRCF7wXfIYzQO80qtpTVrIhW&#10;6F1b6wOMm3GTdTNZklS3b98UCr08nJ+Ps94MrhM3CtF6VjCfFSCIa68tNwpOn4fpM4iYkDV2nknB&#10;N0XYVOPRGkvt7/xBt2NqRB7hWKICk1JfShlrQw7jzPfE2bv44DBlGRqpA97zuOvkoiiepEPLmWCw&#10;p52h+nr8cpm7te3jPmiuX86tfQ8G3y4dKvUwGbYrEImG9B/+a79qBUv4vZJvgK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58p8XAAAAA2gAAAA8AAAAAAAAAAAAAAAAA&#10;oQIAAGRycy9kb3ducmV2LnhtbFBLBQYAAAAABAAEAPkAAACOAwAAAAA=&#10;" strokecolor="black [3213]">
                  <v:stroke endarrow="open"/>
                </v:shape>
                <v:shape id="直線單箭頭接點 7" o:spid="_x0000_s1050" type="#_x0000_t32" style="position:absolute;left:52359;top:25892;width:1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j1fsEAAADaAAAADwAAAGRycy9kb3ducmV2LnhtbESPwWrDMBBE74H+g9hCb7GcGOriWgmh&#10;raHklsT0vFhb29haGUl13L+vAoUch5l5w5T7xYxiJud7ywo2SQqCuLG651ZBfanWLyB8QNY4WiYF&#10;v+Rhv3tYlVhoe+UTzefQighhX6CCLoSpkNI3HRn0iZ2Io/dtncEQpWuldniNcDPKbZo+S4M9x4UO&#10;J3rrqBnOP0ZBz1ng7XtW0fFjcHn7Ncw2q5V6elwOryACLeEe/m9/agU53K7EGy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+PV+wQAAANoAAAAPAAAAAAAAAAAAAAAA&#10;AKECAABkcnMvZG93bnJldi54bWxQSwUGAAAAAAQABAD5AAAAjwMAAAAA&#10;" strokecolor="black [3213]">
                  <v:stroke endarrow="open"/>
                </v:shape>
                <v:shape id="直線單箭頭接點 12" o:spid="_x0000_s1051" type="#_x0000_t32" style="position:absolute;left:14757;top:46908;width:0;height:72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9SlMIAAADbAAAADwAAAGRycy9kb3ducmV2LnhtbESPzWrDMBCE74G+g9hCb7HcQENxI4eQ&#10;ptBbm58H2FobS461MpKSuG9fBQK97TKz880ulqPrxYVCtJ4VPBclCOLGa8utgsP+Y/oKIiZkjb1n&#10;UvBLEZb1w2SBlfZX3tJll1qRQzhWqMCkNFRSxsaQw1j4gThrRx8cpryGVuqA1xzuejkry7l0aDkT&#10;DA60NtScdmeXuSvbvbwHzc3mp7PfweDXsUelnh7H1RuIRGP6N9+vP3WuP4PbL3kAW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9SlMIAAADbAAAADwAAAAAAAAAAAAAA&#10;AAChAgAAZHJzL2Rvd25yZXYueG1sUEsFBgAAAAAEAAQA+QAAAJADAAAAAA==&#10;" strokecolor="black [3213]">
                  <v:stroke endarrow="open"/>
                </v:shape>
                <v:shape id="直線單箭頭接點 11" o:spid="_x0000_s1052" type="#_x0000_t32" style="position:absolute;left:14862;top:40415;width:0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7N74AAADbAAAADwAAAGRycy9kb3ducmV2LnhtbERPS4vCMBC+L/gfwgje1lQLKtUo4ios&#10;3nzgeWjGtrSZlCRb6783C4K3+fies9r0phEdOV9ZVjAZJyCIc6srLhRcL4fvBQgfkDU2lknBkzxs&#10;1oOvFWbaPvhE3TkUIoawz1BBGUKbSenzkgz6sW2JI3e3zmCI0BVSO3zEcNPIaZLMpMGKY0OJLe1K&#10;yuvzn1FQcRp4+pMe6Liv3by41Z1Nr0qNhv12CSJQHz7it/tXx/kT+P8lHiDX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Ebs3vgAAANsAAAAPAAAAAAAAAAAAAAAAAKEC&#10;AABkcnMvZG93bnJldi54bWxQSwUGAAAAAAQABAD5AAAAjAMAAAAA&#10;" strokecolor="black [3213]">
                  <v:stroke endarrow="open"/>
                </v:shape>
                <v:shape id="文字方塊 15" o:spid="_x0000_s1053" type="#_x0000_t202" style="position:absolute;left:10337;top:48391;width:8997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XwMUA&#10;AADbAAAADwAAAGRycy9kb3ducmV2LnhtbESPT2vCQBTE70K/w/IK3szG/kkldZVQaPFgsU3F8yP7&#10;mgSzb0N2TeK3dwXB4zAzv2GW69E0oqfO1ZYVzKMYBHFhdc2lgv3f52wBwnlkjY1lUnAmB+vVw2SJ&#10;qbYD/1Kf+1IECLsUFVTet6mUrqjIoItsSxy8f9sZ9EF2pdQdDgFuGvkUx4k0WHNYqLClj4qKY34y&#10;CuTbYfP99Zolx+1uePlpF8n23CRKTR/H7B2Ep9Hfw7f2Rit4n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lfAxQAAANsAAAAPAAAAAAAAAAAAAAAAAJgCAABkcnMv&#10;ZG93bnJldi54bWxQSwUGAAAAAAQABAD1AAAAigMAAAAA&#10;" fillcolor="window">
                  <v:textbox>
                    <w:txbxContent>
                      <w:p w:rsidR="007300F4" w:rsidRPr="003B0A68" w:rsidRDefault="007300F4" w:rsidP="003B0A68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3B0A68">
                          <w:rPr>
                            <w:rFonts w:ascii="Century Gothic" w:eastAsia="微軟正黑體" w:hAnsi="Century Gothic" w:cs="Times New Roman"/>
                          </w:rPr>
                          <w:t>予以同意</w:t>
                        </w:r>
                      </w:p>
                    </w:txbxContent>
                  </v:textbox>
                </v:shape>
                <v:shape id="流程圖: 程序 33" o:spid="_x0000_s1054" type="#_x0000_t109" style="position:absolute;left:8331;top:54500;width:1295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VQ8QA&#10;AADbAAAADwAAAGRycy9kb3ducmV2LnhtbESPQWsCMRSE70L/Q3gFL1KzVStlNcqiiHqzVqTHx+a5&#10;u3TzsiRRt/31RhA8DjPzDTOdt6YWF3K+sqzgvZ+AIM6trrhQcPhevX2C8AFZY22ZFPyRh/nspTPF&#10;VNsrf9FlHwoRIexTVFCG0KRS+rwkg75vG+LonawzGKJ0hdQOrxFuajlIkrE0WHFcKLGhRUn57/5s&#10;FCTr0Xbj217Gx+WPXnz8Y7ZzY6W6r202ARGoDc/wo73RCoZDuH+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1FUPEAAAA2wAAAA8AAAAAAAAAAAAAAAAAmAIAAGRycy9k&#10;b3ducmV2LnhtbFBLBQYAAAAABAAEAPUAAACJAwAAAAA=&#10;">
                  <v:textbox inset="0,0,0,0">
                    <w:txbxContent>
                      <w:p w:rsidR="007300F4" w:rsidRPr="003B0A68" w:rsidRDefault="007300F4" w:rsidP="003B0A68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3B0A68">
                          <w:rPr>
                            <w:rFonts w:ascii="微軟正黑體" w:eastAsia="微軟正黑體" w:hAnsi="微軟正黑體" w:cs="Times New Roman" w:hint="eastAsia"/>
                          </w:rPr>
                          <w:t>核發許可證明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2B04F9" w:rsidRPr="00257DBC" w:rsidRDefault="002B04F9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2B04F9" w:rsidRPr="00257DBC" w:rsidRDefault="002B04F9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2B04F9" w:rsidRPr="00257DBC" w:rsidRDefault="002B04F9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2B04F9" w:rsidRPr="00257DBC" w:rsidRDefault="002B04F9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2B04F9" w:rsidRPr="00257DBC" w:rsidRDefault="002B04F9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2B04F9" w:rsidRPr="00257DBC" w:rsidRDefault="002B04F9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2B04F9" w:rsidRPr="00257DBC" w:rsidRDefault="002B04F9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2B04F9" w:rsidRPr="00257DBC" w:rsidRDefault="002B04F9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2B04F9" w:rsidRPr="00257DBC" w:rsidRDefault="002B04F9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2B04F9" w:rsidRPr="00257DBC" w:rsidRDefault="002B04F9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2B04F9" w:rsidRPr="00257DBC" w:rsidRDefault="002B04F9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2B04F9" w:rsidRPr="00257DBC" w:rsidRDefault="002B04F9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2B04F9" w:rsidRPr="00257DBC" w:rsidRDefault="002B04F9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2B04F9" w:rsidRPr="00257DBC" w:rsidRDefault="002B04F9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2B04F9" w:rsidRPr="00257DBC" w:rsidRDefault="002B04F9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2B04F9" w:rsidRPr="00257DBC" w:rsidRDefault="002B04F9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2B04F9" w:rsidRPr="00257DBC" w:rsidRDefault="002B04F9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2B04F9" w:rsidRPr="00257DBC" w:rsidRDefault="002B04F9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2B0675" w:rsidRPr="00257DBC" w:rsidRDefault="002B0675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2B0675" w:rsidRPr="00257DBC" w:rsidRDefault="002B0675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2B0675" w:rsidRPr="00257DBC" w:rsidRDefault="002B0675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792F21" w:rsidRDefault="00792F21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6C5988" w:rsidRDefault="006C5988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9A6576" w:rsidRDefault="009A6576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3B0A68" w:rsidRDefault="003B0A68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435C8B" w:rsidRDefault="00435C8B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435C8B" w:rsidRPr="00257DBC" w:rsidRDefault="00435C8B" w:rsidP="002B04F9">
      <w:pPr>
        <w:autoSpaceDE w:val="0"/>
        <w:autoSpaceDN w:val="0"/>
        <w:rPr>
          <w:rFonts w:ascii="Arial" w:eastAsiaTheme="minorEastAsia" w:hAnsi="Arial" w:cs="Arial"/>
          <w:b/>
        </w:rPr>
      </w:pPr>
    </w:p>
    <w:p w:rsidR="00C67A18" w:rsidRPr="003B0A68" w:rsidRDefault="00727469" w:rsidP="003B0A68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微軟正黑體" w:eastAsia="微軟正黑體" w:hAnsi="微軟正黑體" w:cs="Arial"/>
          <w:b/>
        </w:rPr>
      </w:pPr>
      <w:r w:rsidRPr="003B0A68">
        <w:rPr>
          <w:rFonts w:ascii="微軟正黑體" w:eastAsia="微軟正黑體" w:hAnsi="微軟正黑體" w:cs="Arial"/>
          <w:b/>
        </w:rPr>
        <w:lastRenderedPageBreak/>
        <w:t>流程</w:t>
      </w:r>
      <w:r w:rsidR="00A655DA" w:rsidRPr="003B0A68">
        <w:rPr>
          <w:rFonts w:ascii="微軟正黑體" w:eastAsia="微軟正黑體" w:hAnsi="微軟正黑體" w:cs="Arial"/>
          <w:b/>
        </w:rPr>
        <w:t>說明：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4137"/>
        <w:gridCol w:w="5046"/>
      </w:tblGrid>
      <w:tr w:rsidR="00BB79B6" w:rsidRPr="003B0A68" w:rsidTr="00D573B6">
        <w:trPr>
          <w:trHeight w:val="454"/>
          <w:jc w:val="center"/>
        </w:trPr>
        <w:tc>
          <w:tcPr>
            <w:tcW w:w="1020" w:type="dxa"/>
            <w:vAlign w:val="center"/>
          </w:tcPr>
          <w:p w:rsidR="00BB79B6" w:rsidRPr="003B0A68" w:rsidRDefault="00BB79B6" w:rsidP="003B0A68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3B0A68">
              <w:rPr>
                <w:rFonts w:ascii="Century Gothic" w:eastAsia="微軟正黑體" w:hAnsi="Century Gothic"/>
              </w:rPr>
              <w:t>步驟</w:t>
            </w:r>
          </w:p>
        </w:tc>
        <w:tc>
          <w:tcPr>
            <w:tcW w:w="9180" w:type="dxa"/>
            <w:gridSpan w:val="2"/>
            <w:vAlign w:val="center"/>
          </w:tcPr>
          <w:p w:rsidR="00BB79B6" w:rsidRPr="003B0A68" w:rsidRDefault="00BB79B6" w:rsidP="003B0A68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3B0A68">
              <w:rPr>
                <w:rFonts w:ascii="Century Gothic" w:eastAsia="微軟正黑體" w:hAnsi="Century Gothic"/>
              </w:rPr>
              <w:t>說明</w:t>
            </w:r>
          </w:p>
        </w:tc>
      </w:tr>
      <w:tr w:rsidR="00337CA3" w:rsidRPr="003B0A68" w:rsidTr="00D573B6">
        <w:trPr>
          <w:trHeight w:val="850"/>
          <w:jc w:val="center"/>
        </w:trPr>
        <w:tc>
          <w:tcPr>
            <w:tcW w:w="1020" w:type="dxa"/>
            <w:vMerge w:val="restart"/>
            <w:vAlign w:val="center"/>
          </w:tcPr>
          <w:p w:rsidR="00337CA3" w:rsidRPr="003B0A68" w:rsidRDefault="00337CA3" w:rsidP="00D573B6">
            <w:pPr>
              <w:spacing w:line="400" w:lineRule="exact"/>
              <w:ind w:leftChars="-2" w:left="204" w:hangingChars="87" w:hanging="209"/>
              <w:rPr>
                <w:rFonts w:ascii="Century Gothic" w:eastAsia="微軟正黑體" w:hAnsi="Century Gothic"/>
              </w:rPr>
            </w:pPr>
            <w:r w:rsidRPr="003B0A68">
              <w:rPr>
                <w:rFonts w:ascii="Century Gothic" w:eastAsia="微軟正黑體" w:hAnsi="Century Gothic"/>
              </w:rPr>
              <w:t>A.</w:t>
            </w:r>
            <w:r w:rsidRPr="003B0A68">
              <w:rPr>
                <w:rFonts w:ascii="Century Gothic" w:eastAsia="微軟正黑體" w:hAnsi="Century Gothic"/>
              </w:rPr>
              <w:t>提出申請</w:t>
            </w:r>
          </w:p>
        </w:tc>
        <w:tc>
          <w:tcPr>
            <w:tcW w:w="4137" w:type="dxa"/>
            <w:vAlign w:val="center"/>
          </w:tcPr>
          <w:p w:rsidR="00337CA3" w:rsidRPr="003B0A68" w:rsidRDefault="00337CA3" w:rsidP="003B0A68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3B0A68">
              <w:rPr>
                <w:rFonts w:ascii="Century Gothic" w:eastAsia="微軟正黑體" w:hAnsi="Century Gothic"/>
              </w:rPr>
              <w:t>實驗室啟用、關閉、變更</w:t>
            </w:r>
          </w:p>
        </w:tc>
        <w:tc>
          <w:tcPr>
            <w:tcW w:w="5046" w:type="dxa"/>
            <w:vAlign w:val="center"/>
          </w:tcPr>
          <w:p w:rsidR="002704CE" w:rsidRPr="003B0A68" w:rsidRDefault="00337CA3" w:rsidP="003B0A68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3B0A68">
              <w:rPr>
                <w:rFonts w:ascii="Century Gothic" w:eastAsia="微軟正黑體" w:hAnsi="Century Gothic"/>
              </w:rPr>
              <w:t>實驗室管理人、負責人、緊急</w:t>
            </w:r>
          </w:p>
          <w:p w:rsidR="00337CA3" w:rsidRPr="003B0A68" w:rsidRDefault="00337CA3" w:rsidP="003B0A68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3B0A68">
              <w:rPr>
                <w:rFonts w:ascii="Century Gothic" w:eastAsia="微軟正黑體" w:hAnsi="Century Gothic"/>
              </w:rPr>
              <w:t>連絡人、聯絡資訊</w:t>
            </w:r>
            <w:r w:rsidR="002704CE" w:rsidRPr="003B0A68">
              <w:rPr>
                <w:rFonts w:ascii="Century Gothic" w:eastAsia="微軟正黑體" w:hAnsi="Century Gothic"/>
              </w:rPr>
              <w:t>、地點</w:t>
            </w:r>
            <w:r w:rsidRPr="003B0A68">
              <w:rPr>
                <w:rFonts w:ascii="Century Gothic" w:eastAsia="微軟正黑體" w:hAnsi="Century Gothic"/>
              </w:rPr>
              <w:t>變更</w:t>
            </w:r>
          </w:p>
        </w:tc>
      </w:tr>
      <w:tr w:rsidR="00337CA3" w:rsidRPr="003B0A68" w:rsidTr="008770CE">
        <w:trPr>
          <w:trHeight w:val="2041"/>
          <w:jc w:val="center"/>
        </w:trPr>
        <w:tc>
          <w:tcPr>
            <w:tcW w:w="1020" w:type="dxa"/>
            <w:vMerge/>
            <w:vAlign w:val="center"/>
          </w:tcPr>
          <w:p w:rsidR="00337CA3" w:rsidRPr="003B0A68" w:rsidRDefault="00337CA3" w:rsidP="00D573B6">
            <w:pPr>
              <w:spacing w:line="400" w:lineRule="exact"/>
              <w:ind w:leftChars="-2" w:left="204" w:hangingChars="87" w:hanging="209"/>
              <w:rPr>
                <w:rFonts w:ascii="Century Gothic" w:eastAsia="微軟正黑體" w:hAnsi="Century Gothic"/>
              </w:rPr>
            </w:pPr>
          </w:p>
        </w:tc>
        <w:tc>
          <w:tcPr>
            <w:tcW w:w="4137" w:type="dxa"/>
            <w:vAlign w:val="center"/>
          </w:tcPr>
          <w:p w:rsidR="00337CA3" w:rsidRPr="003B0A68" w:rsidRDefault="00337CA3" w:rsidP="008770CE">
            <w:pPr>
              <w:widowControl w:val="0"/>
              <w:spacing w:line="400" w:lineRule="exact"/>
              <w:ind w:left="2"/>
              <w:jc w:val="both"/>
              <w:rPr>
                <w:rFonts w:ascii="Century Gothic" w:eastAsia="微軟正黑體" w:hAnsi="Century Gothic"/>
              </w:rPr>
            </w:pPr>
            <w:r w:rsidRPr="003B0A68">
              <w:rPr>
                <w:rFonts w:ascii="Century Gothic" w:eastAsia="微軟正黑體" w:hAnsi="Century Gothic"/>
              </w:rPr>
              <w:t>申請人依申請需求</w:t>
            </w:r>
            <w:r w:rsidR="008770CE">
              <w:rPr>
                <w:rFonts w:ascii="Century Gothic" w:eastAsia="微軟正黑體" w:hAnsi="Century Gothic" w:hint="eastAsia"/>
              </w:rPr>
              <w:t>檢附</w:t>
            </w:r>
            <w:r w:rsidRPr="003B0A68">
              <w:rPr>
                <w:rFonts w:ascii="Century Gothic" w:eastAsia="微軟正黑體" w:hAnsi="Century Gothic"/>
              </w:rPr>
              <w:t>完備之表單</w:t>
            </w:r>
            <w:r w:rsidRPr="003B0A68">
              <w:rPr>
                <w:rFonts w:ascii="Century Gothic" w:eastAsia="微軟正黑體" w:hAnsi="Century Gothic"/>
              </w:rPr>
              <w:t>(</w:t>
            </w:r>
            <w:r w:rsidRPr="008770CE">
              <w:rPr>
                <w:rFonts w:ascii="Century Gothic" w:eastAsia="微軟正黑體" w:hAnsi="Century Gothic"/>
                <w:b/>
                <w:color w:val="FF0000"/>
              </w:rPr>
              <w:t>BS-T-001</w:t>
            </w:r>
            <w:r w:rsidRPr="008770CE">
              <w:rPr>
                <w:rFonts w:ascii="Century Gothic" w:eastAsia="微軟正黑體" w:hAnsi="Century Gothic"/>
                <w:b/>
                <w:color w:val="FF0000"/>
              </w:rPr>
              <w:t>實驗室啟用、關閉、變更審查單</w:t>
            </w:r>
            <w:r w:rsidR="008770CE" w:rsidRPr="008770CE">
              <w:rPr>
                <w:rFonts w:ascii="Century Gothic" w:eastAsia="微軟正黑體" w:hAnsi="Century Gothic" w:hint="eastAsia"/>
                <w:b/>
                <w:color w:val="FF0000"/>
              </w:rPr>
              <w:t>、</w:t>
            </w:r>
            <w:r w:rsidR="008770CE" w:rsidRPr="008770CE">
              <w:rPr>
                <w:rFonts w:ascii="Century Gothic" w:eastAsia="微軟正黑體" w:hAnsi="Century Gothic"/>
                <w:b/>
                <w:color w:val="FF0000"/>
              </w:rPr>
              <w:t>BS-T-009</w:t>
            </w:r>
            <w:r w:rsidRPr="008770CE">
              <w:rPr>
                <w:rFonts w:ascii="Century Gothic" w:eastAsia="微軟正黑體" w:hAnsi="Century Gothic"/>
                <w:b/>
                <w:color w:val="FF0000"/>
              </w:rPr>
              <w:t>實驗室生物安全等級申請表</w:t>
            </w:r>
            <w:r w:rsidRPr="003B0A68">
              <w:rPr>
                <w:rFonts w:ascii="Century Gothic" w:eastAsia="微軟正黑體" w:hAnsi="Century Gothic"/>
              </w:rPr>
              <w:t>)</w:t>
            </w:r>
            <w:r w:rsidR="008770CE">
              <w:rPr>
                <w:rFonts w:ascii="Century Gothic" w:eastAsia="微軟正黑體" w:hAnsi="Century Gothic" w:hint="eastAsia"/>
              </w:rPr>
              <w:t>及</w:t>
            </w:r>
            <w:r w:rsidR="008770CE" w:rsidRPr="008770CE">
              <w:rPr>
                <w:rFonts w:ascii="Century Gothic" w:eastAsia="微軟正黑體" w:hAnsi="Century Gothic" w:hint="eastAsia"/>
                <w:b/>
                <w:color w:val="FF0000"/>
              </w:rPr>
              <w:t>生物安全緊急應變計畫</w:t>
            </w:r>
            <w:r w:rsidR="008770CE">
              <w:rPr>
                <w:rFonts w:ascii="Century Gothic" w:eastAsia="微軟正黑體" w:hAnsi="Century Gothic"/>
              </w:rPr>
              <w:t>，寄送給生安</w:t>
            </w:r>
            <w:r w:rsidRPr="003B0A68">
              <w:rPr>
                <w:rFonts w:ascii="Century Gothic" w:eastAsia="微軟正黑體" w:hAnsi="Century Gothic"/>
              </w:rPr>
              <w:t>會秘書。</w:t>
            </w:r>
          </w:p>
        </w:tc>
        <w:tc>
          <w:tcPr>
            <w:tcW w:w="5046" w:type="dxa"/>
          </w:tcPr>
          <w:p w:rsidR="00337CA3" w:rsidRPr="003B0A68" w:rsidRDefault="00337CA3" w:rsidP="003B0A68">
            <w:pPr>
              <w:widowControl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3B0A68">
              <w:rPr>
                <w:rFonts w:ascii="Century Gothic" w:eastAsia="微軟正黑體" w:hAnsi="Century Gothic"/>
              </w:rPr>
              <w:t>申請人依申請需求填寫完備之表單</w:t>
            </w:r>
            <w:r w:rsidRPr="003B0A68">
              <w:rPr>
                <w:rFonts w:ascii="Century Gothic" w:eastAsia="微軟正黑體" w:hAnsi="Century Gothic"/>
              </w:rPr>
              <w:t>(</w:t>
            </w:r>
            <w:r w:rsidR="00795230" w:rsidRPr="008770CE">
              <w:rPr>
                <w:rFonts w:ascii="Century Gothic" w:eastAsia="微軟正黑體" w:hAnsi="Century Gothic"/>
                <w:b/>
                <w:color w:val="FF0000"/>
              </w:rPr>
              <w:t>BS-T-001</w:t>
            </w:r>
            <w:r w:rsidR="00795230" w:rsidRPr="008770CE">
              <w:rPr>
                <w:rFonts w:ascii="Century Gothic" w:eastAsia="微軟正黑體" w:hAnsi="Century Gothic"/>
                <w:b/>
                <w:color w:val="FF0000"/>
              </w:rPr>
              <w:t>實驗室啟用、關閉、變更審查單</w:t>
            </w:r>
            <w:r w:rsidRPr="003B0A68">
              <w:rPr>
                <w:rFonts w:ascii="Century Gothic" w:eastAsia="微軟正黑體" w:hAnsi="Century Gothic"/>
              </w:rPr>
              <w:t>)</w:t>
            </w:r>
            <w:r w:rsidR="008770CE">
              <w:rPr>
                <w:rFonts w:ascii="Century Gothic" w:eastAsia="微軟正黑體" w:hAnsi="Century Gothic"/>
              </w:rPr>
              <w:t>，寄送給生安</w:t>
            </w:r>
            <w:r w:rsidRPr="003B0A68">
              <w:rPr>
                <w:rFonts w:ascii="Century Gothic" w:eastAsia="微軟正黑體" w:hAnsi="Century Gothic"/>
              </w:rPr>
              <w:t>會秘書。</w:t>
            </w:r>
          </w:p>
        </w:tc>
      </w:tr>
      <w:tr w:rsidR="00BB79B6" w:rsidRPr="003B0A68" w:rsidTr="00AF1A36">
        <w:trPr>
          <w:trHeight w:val="3231"/>
          <w:jc w:val="center"/>
        </w:trPr>
        <w:tc>
          <w:tcPr>
            <w:tcW w:w="1020" w:type="dxa"/>
            <w:vAlign w:val="center"/>
          </w:tcPr>
          <w:p w:rsidR="00BB79B6" w:rsidRPr="003B0A68" w:rsidRDefault="00BB79B6" w:rsidP="00D573B6">
            <w:pPr>
              <w:spacing w:line="400" w:lineRule="exact"/>
              <w:ind w:leftChars="-2" w:left="204" w:hangingChars="87" w:hanging="209"/>
              <w:rPr>
                <w:rFonts w:ascii="Century Gothic" w:eastAsia="微軟正黑體" w:hAnsi="Century Gothic"/>
              </w:rPr>
            </w:pPr>
            <w:r w:rsidRPr="003B0A68">
              <w:rPr>
                <w:rFonts w:ascii="Century Gothic" w:eastAsia="微軟正黑體" w:hAnsi="Century Gothic"/>
              </w:rPr>
              <w:t>B.</w:t>
            </w:r>
            <w:r w:rsidRPr="003B0A68">
              <w:rPr>
                <w:rFonts w:ascii="Century Gothic" w:eastAsia="微軟正黑體" w:hAnsi="Century Gothic"/>
              </w:rPr>
              <w:t>收案</w:t>
            </w:r>
          </w:p>
        </w:tc>
        <w:tc>
          <w:tcPr>
            <w:tcW w:w="4137" w:type="dxa"/>
          </w:tcPr>
          <w:p w:rsidR="00BB79B6" w:rsidRPr="003B0A68" w:rsidRDefault="00C5567B" w:rsidP="003B0A68">
            <w:pPr>
              <w:widowControl w:val="0"/>
              <w:spacing w:line="400" w:lineRule="exact"/>
              <w:ind w:left="173" w:hangingChars="72" w:hanging="173"/>
              <w:jc w:val="both"/>
              <w:rPr>
                <w:rFonts w:ascii="Century Gothic" w:eastAsia="微軟正黑體" w:hAnsi="Century Gothic"/>
                <w:color w:val="000000" w:themeColor="text1"/>
              </w:rPr>
            </w:pPr>
            <w:r w:rsidRPr="003B0A68">
              <w:rPr>
                <w:rFonts w:ascii="Century Gothic" w:eastAsia="微軟正黑體" w:hAnsi="Century Gothic"/>
              </w:rPr>
              <w:t>1.</w:t>
            </w:r>
            <w:r w:rsidRPr="003B0A68">
              <w:rPr>
                <w:rFonts w:ascii="Century Gothic" w:eastAsia="微軟正黑體" w:hAnsi="Century Gothic"/>
              </w:rPr>
              <w:t>申請表單</w:t>
            </w:r>
            <w:r w:rsidR="008770CE">
              <w:rPr>
                <w:rFonts w:ascii="Century Gothic" w:eastAsia="微軟正黑體" w:hAnsi="Century Gothic" w:hint="eastAsia"/>
              </w:rPr>
              <w:t>及檢附之</w:t>
            </w:r>
            <w:r w:rsidR="008770CE">
              <w:rPr>
                <w:rFonts w:ascii="Century Gothic" w:eastAsia="微軟正黑體" w:hAnsi="Century Gothic"/>
              </w:rPr>
              <w:t>相關</w:t>
            </w:r>
            <w:r w:rsidR="008770CE">
              <w:rPr>
                <w:rFonts w:ascii="Century Gothic" w:eastAsia="微軟正黑體" w:hAnsi="Century Gothic" w:hint="eastAsia"/>
              </w:rPr>
              <w:t>文件</w:t>
            </w:r>
            <w:r w:rsidR="00AF1A36">
              <w:rPr>
                <w:rFonts w:ascii="Century Gothic" w:eastAsia="微軟正黑體" w:hAnsi="Century Gothic" w:hint="eastAsia"/>
              </w:rPr>
              <w:t>若</w:t>
            </w:r>
            <w:r w:rsidR="008770CE">
              <w:rPr>
                <w:rFonts w:ascii="Century Gothic" w:eastAsia="微軟正黑體" w:hAnsi="Century Gothic"/>
                <w:color w:val="000000" w:themeColor="text1"/>
              </w:rPr>
              <w:t>未填妥或有遺漏者</w:t>
            </w:r>
            <w:r w:rsidR="00AF1A36">
              <w:rPr>
                <w:rFonts w:ascii="Century Gothic" w:eastAsia="微軟正黑體" w:hAnsi="Century Gothic" w:hint="eastAsia"/>
                <w:color w:val="000000" w:themeColor="text1"/>
              </w:rPr>
              <w:t>則</w:t>
            </w:r>
            <w:r w:rsidRPr="003B0A68">
              <w:rPr>
                <w:rFonts w:ascii="Century Gothic" w:eastAsia="微軟正黑體" w:hAnsi="Century Gothic"/>
                <w:color w:val="000000" w:themeColor="text1"/>
              </w:rPr>
              <w:t>退回申請者補填相關內容。</w:t>
            </w:r>
          </w:p>
          <w:p w:rsidR="00C5567B" w:rsidRPr="003B0A68" w:rsidRDefault="00C5567B" w:rsidP="00AF1A36">
            <w:pPr>
              <w:widowControl w:val="0"/>
              <w:spacing w:line="400" w:lineRule="exact"/>
              <w:ind w:left="173" w:hangingChars="72" w:hanging="173"/>
              <w:jc w:val="both"/>
              <w:rPr>
                <w:rFonts w:ascii="Century Gothic" w:eastAsia="微軟正黑體" w:hAnsi="Century Gothic"/>
              </w:rPr>
            </w:pPr>
            <w:r w:rsidRPr="003B0A68">
              <w:rPr>
                <w:rFonts w:ascii="Century Gothic" w:eastAsia="微軟正黑體" w:hAnsi="Century Gothic"/>
                <w:color w:val="000000" w:themeColor="text1"/>
              </w:rPr>
              <w:t>2.</w:t>
            </w:r>
            <w:r w:rsidR="00AF1A36">
              <w:rPr>
                <w:rFonts w:ascii="Century Gothic" w:eastAsia="微軟正黑體" w:hAnsi="Century Gothic" w:hint="eastAsia"/>
                <w:color w:val="000000" w:themeColor="text1"/>
              </w:rPr>
              <w:t>秘書收到</w:t>
            </w:r>
            <w:r w:rsidRPr="003B0A68">
              <w:rPr>
                <w:rFonts w:ascii="Century Gothic" w:eastAsia="微軟正黑體" w:hAnsi="Century Gothic"/>
                <w:color w:val="000000" w:themeColor="text1"/>
              </w:rPr>
              <w:t>完整申請資料與表單後，應於</w:t>
            </w:r>
            <w:r w:rsidRPr="003B0A68">
              <w:rPr>
                <w:rFonts w:ascii="Century Gothic" w:eastAsia="微軟正黑體" w:hAnsi="Century Gothic"/>
                <w:color w:val="000000" w:themeColor="text1"/>
              </w:rPr>
              <w:t>1</w:t>
            </w:r>
            <w:r w:rsidRPr="003B0A68">
              <w:rPr>
                <w:rFonts w:ascii="Century Gothic" w:eastAsia="微軟正黑體" w:hAnsi="Century Gothic"/>
                <w:color w:val="000000" w:themeColor="text1"/>
              </w:rPr>
              <w:t>個工作天內，將相關資料送給</w:t>
            </w:r>
            <w:r w:rsidRPr="003B0A68">
              <w:rPr>
                <w:rFonts w:ascii="Century Gothic" w:eastAsia="微軟正黑體" w:hAnsi="Century Gothic"/>
                <w:color w:val="000000"/>
              </w:rPr>
              <w:t>主委並遴選</w:t>
            </w:r>
            <w:r w:rsidRPr="003B0A68">
              <w:rPr>
                <w:rFonts w:ascii="Century Gothic" w:eastAsia="微軟正黑體" w:hAnsi="Century Gothic"/>
                <w:color w:val="000000"/>
              </w:rPr>
              <w:t>2</w:t>
            </w:r>
            <w:r w:rsidRPr="003B0A68">
              <w:rPr>
                <w:rFonts w:ascii="Century Gothic" w:eastAsia="微軟正黑體" w:hAnsi="Century Gothic"/>
                <w:color w:val="000000"/>
              </w:rPr>
              <w:t>名查核委員</w:t>
            </w:r>
            <w:r w:rsidR="00AF1A36">
              <w:rPr>
                <w:rFonts w:ascii="Century Gothic" w:eastAsia="微軟正黑體" w:hAnsi="Century Gothic"/>
                <w:color w:val="000000"/>
              </w:rPr>
              <w:t>(BS-T-012</w:t>
            </w:r>
            <w:r w:rsidRPr="003B0A68">
              <w:rPr>
                <w:rFonts w:ascii="Century Gothic" w:eastAsia="微軟正黑體" w:hAnsi="Century Gothic"/>
                <w:color w:val="000000"/>
              </w:rPr>
              <w:t>實驗室生物安全等級查核委員遴選單</w:t>
            </w:r>
            <w:r w:rsidRPr="003B0A68">
              <w:rPr>
                <w:rFonts w:ascii="Century Gothic" w:eastAsia="微軟正黑體" w:hAnsi="Century Gothic"/>
                <w:color w:val="000000"/>
              </w:rPr>
              <w:t>)</w:t>
            </w:r>
            <w:r w:rsidRPr="003B0A68">
              <w:rPr>
                <w:rFonts w:ascii="Century Gothic" w:eastAsia="微軟正黑體" w:hAnsi="Century Gothic"/>
              </w:rPr>
              <w:t>。</w:t>
            </w:r>
          </w:p>
        </w:tc>
        <w:tc>
          <w:tcPr>
            <w:tcW w:w="5046" w:type="dxa"/>
          </w:tcPr>
          <w:p w:rsidR="00BB79B6" w:rsidRPr="003B0A68" w:rsidRDefault="00BB79B6" w:rsidP="003B0A68">
            <w:pPr>
              <w:widowControl w:val="0"/>
              <w:spacing w:line="400" w:lineRule="exact"/>
              <w:ind w:left="173" w:hangingChars="72" w:hanging="173"/>
              <w:jc w:val="both"/>
              <w:rPr>
                <w:rFonts w:ascii="Century Gothic" w:eastAsia="微軟正黑體" w:hAnsi="Century Gothic"/>
              </w:rPr>
            </w:pPr>
            <w:r w:rsidRPr="003B0A68">
              <w:rPr>
                <w:rFonts w:ascii="Century Gothic" w:eastAsia="微軟正黑體" w:hAnsi="Century Gothic"/>
              </w:rPr>
              <w:t>1.</w:t>
            </w:r>
            <w:r w:rsidR="00AF1A36" w:rsidRPr="003B0A68">
              <w:rPr>
                <w:rFonts w:ascii="Century Gothic" w:eastAsia="微軟正黑體" w:hAnsi="Century Gothic"/>
              </w:rPr>
              <w:t>申請表單</w:t>
            </w:r>
            <w:r w:rsidR="00AF1A36">
              <w:rPr>
                <w:rFonts w:ascii="Century Gothic" w:eastAsia="微軟正黑體" w:hAnsi="Century Gothic" w:hint="eastAsia"/>
              </w:rPr>
              <w:t>及檢附之</w:t>
            </w:r>
            <w:r w:rsidR="00AF1A36">
              <w:rPr>
                <w:rFonts w:ascii="Century Gothic" w:eastAsia="微軟正黑體" w:hAnsi="Century Gothic"/>
              </w:rPr>
              <w:t>相關</w:t>
            </w:r>
            <w:r w:rsidR="00AF1A36">
              <w:rPr>
                <w:rFonts w:ascii="Century Gothic" w:eastAsia="微軟正黑體" w:hAnsi="Century Gothic" w:hint="eastAsia"/>
              </w:rPr>
              <w:t>文件若</w:t>
            </w:r>
            <w:r w:rsidR="00AF1A36">
              <w:rPr>
                <w:rFonts w:ascii="Century Gothic" w:eastAsia="微軟正黑體" w:hAnsi="Century Gothic"/>
                <w:color w:val="000000" w:themeColor="text1"/>
              </w:rPr>
              <w:t>未填妥或有遺漏者</w:t>
            </w:r>
            <w:r w:rsidR="00AF1A36">
              <w:rPr>
                <w:rFonts w:ascii="Century Gothic" w:eastAsia="微軟正黑體" w:hAnsi="Century Gothic" w:hint="eastAsia"/>
                <w:color w:val="000000" w:themeColor="text1"/>
              </w:rPr>
              <w:t>則</w:t>
            </w:r>
            <w:r w:rsidR="00AF1A36" w:rsidRPr="003B0A68">
              <w:rPr>
                <w:rFonts w:ascii="Century Gothic" w:eastAsia="微軟正黑體" w:hAnsi="Century Gothic"/>
                <w:color w:val="000000" w:themeColor="text1"/>
              </w:rPr>
              <w:t>退回申請者補填相關內容。</w:t>
            </w:r>
          </w:p>
          <w:p w:rsidR="00BB79B6" w:rsidRPr="003B0A68" w:rsidRDefault="00BB79B6" w:rsidP="003B0A68">
            <w:pPr>
              <w:widowControl w:val="0"/>
              <w:spacing w:line="400" w:lineRule="exact"/>
              <w:ind w:leftChars="14" w:left="173" w:hangingChars="58" w:hanging="139"/>
              <w:jc w:val="both"/>
              <w:rPr>
                <w:rFonts w:ascii="Century Gothic" w:eastAsia="微軟正黑體" w:hAnsi="Century Gothic"/>
              </w:rPr>
            </w:pPr>
            <w:r w:rsidRPr="003B0A68">
              <w:rPr>
                <w:rFonts w:ascii="Century Gothic" w:eastAsia="微軟正黑體" w:hAnsi="Century Gothic"/>
                <w:color w:val="000000" w:themeColor="text1"/>
              </w:rPr>
              <w:t>2.</w:t>
            </w:r>
            <w:r w:rsidRPr="003B0A68">
              <w:rPr>
                <w:rFonts w:ascii="Century Gothic" w:eastAsia="微軟正黑體" w:hAnsi="Century Gothic"/>
                <w:color w:val="000000" w:themeColor="text1"/>
              </w:rPr>
              <w:t>秘書於收到完整申請資料與表單後，應於</w:t>
            </w:r>
            <w:r w:rsidRPr="003B0A68">
              <w:rPr>
                <w:rFonts w:ascii="Century Gothic" w:eastAsia="微軟正黑體" w:hAnsi="Century Gothic"/>
                <w:color w:val="000000" w:themeColor="text1"/>
              </w:rPr>
              <w:t>1</w:t>
            </w:r>
            <w:r w:rsidR="00AF1A36">
              <w:rPr>
                <w:rFonts w:ascii="Century Gothic" w:eastAsia="微軟正黑體" w:hAnsi="Century Gothic"/>
                <w:color w:val="000000" w:themeColor="text1"/>
              </w:rPr>
              <w:t>個工作天內，將相關資料分送給生</w:t>
            </w:r>
            <w:r w:rsidR="00AF1A36">
              <w:rPr>
                <w:rFonts w:ascii="Century Gothic" w:eastAsia="微軟正黑體" w:hAnsi="Century Gothic"/>
                <w:color w:val="000000"/>
              </w:rPr>
              <w:t>安</w:t>
            </w:r>
            <w:r w:rsidRPr="003B0A68">
              <w:rPr>
                <w:rFonts w:ascii="Century Gothic" w:eastAsia="微軟正黑體" w:hAnsi="Century Gothic"/>
                <w:color w:val="000000"/>
              </w:rPr>
              <w:t>管制員進行相關審查判定</w:t>
            </w:r>
            <w:r w:rsidR="00C5567B" w:rsidRPr="003B0A68">
              <w:rPr>
                <w:rFonts w:ascii="Century Gothic" w:eastAsia="微軟正黑體" w:hAnsi="Century Gothic"/>
                <w:color w:val="000000"/>
              </w:rPr>
              <w:t>。</w:t>
            </w:r>
          </w:p>
        </w:tc>
      </w:tr>
      <w:tr w:rsidR="00BB79B6" w:rsidRPr="003B0A68" w:rsidTr="00AF1A36">
        <w:trPr>
          <w:trHeight w:val="4819"/>
          <w:jc w:val="center"/>
        </w:trPr>
        <w:tc>
          <w:tcPr>
            <w:tcW w:w="1020" w:type="dxa"/>
            <w:vAlign w:val="center"/>
          </w:tcPr>
          <w:p w:rsidR="00BB79B6" w:rsidRPr="003B0A68" w:rsidRDefault="00BB79B6" w:rsidP="00D573B6">
            <w:pPr>
              <w:spacing w:line="400" w:lineRule="exact"/>
              <w:ind w:left="223" w:hangingChars="93" w:hanging="223"/>
              <w:rPr>
                <w:rFonts w:ascii="Century Gothic" w:eastAsia="微軟正黑體" w:hAnsi="Century Gothic"/>
              </w:rPr>
            </w:pPr>
            <w:r w:rsidRPr="003B0A68">
              <w:rPr>
                <w:rFonts w:ascii="Century Gothic" w:eastAsia="微軟正黑體" w:hAnsi="Century Gothic"/>
              </w:rPr>
              <w:t>C.</w:t>
            </w:r>
            <w:r w:rsidRPr="003B0A68">
              <w:rPr>
                <w:rFonts w:ascii="Century Gothic" w:eastAsia="微軟正黑體" w:hAnsi="Century Gothic"/>
              </w:rPr>
              <w:t>審核</w:t>
            </w:r>
          </w:p>
        </w:tc>
        <w:tc>
          <w:tcPr>
            <w:tcW w:w="4137" w:type="dxa"/>
          </w:tcPr>
          <w:p w:rsidR="00BB79B6" w:rsidRPr="003B0A68" w:rsidRDefault="00B15419" w:rsidP="003B0A68">
            <w:pPr>
              <w:widowControl w:val="0"/>
              <w:spacing w:line="400" w:lineRule="exact"/>
              <w:ind w:left="173" w:hangingChars="72" w:hanging="173"/>
              <w:jc w:val="both"/>
              <w:rPr>
                <w:rFonts w:ascii="Century Gothic" w:eastAsia="微軟正黑體" w:hAnsi="Century Gothic"/>
              </w:rPr>
            </w:pPr>
            <w:r w:rsidRPr="003B0A68">
              <w:rPr>
                <w:rFonts w:ascii="Century Gothic" w:eastAsia="微軟正黑體" w:hAnsi="Century Gothic"/>
              </w:rPr>
              <w:t>1.</w:t>
            </w:r>
            <w:r w:rsidRPr="003B0A68">
              <w:rPr>
                <w:rFonts w:ascii="Century Gothic" w:eastAsia="微軟正黑體" w:hAnsi="Century Gothic"/>
              </w:rPr>
              <w:t>秘書與查核委員、申請單位聯絡安排實地查核時間。</w:t>
            </w:r>
          </w:p>
          <w:p w:rsidR="00B15419" w:rsidRPr="003B0A68" w:rsidRDefault="00B15419" w:rsidP="003B0A68">
            <w:pPr>
              <w:widowControl w:val="0"/>
              <w:spacing w:line="400" w:lineRule="exact"/>
              <w:ind w:left="173" w:hangingChars="72" w:hanging="173"/>
              <w:jc w:val="both"/>
              <w:rPr>
                <w:rFonts w:ascii="Century Gothic" w:eastAsia="微軟正黑體" w:hAnsi="Century Gothic"/>
              </w:rPr>
            </w:pPr>
            <w:r w:rsidRPr="003B0A68">
              <w:rPr>
                <w:rFonts w:ascii="Century Gothic" w:eastAsia="微軟正黑體" w:hAnsi="Century Gothic"/>
              </w:rPr>
              <w:t>2.</w:t>
            </w:r>
            <w:r w:rsidR="0011479F" w:rsidRPr="003B0A68">
              <w:rPr>
                <w:rFonts w:ascii="Century Gothic" w:eastAsia="微軟正黑體" w:hAnsi="Century Gothic"/>
              </w:rPr>
              <w:t>查核結果</w:t>
            </w:r>
            <w:r w:rsidR="0011479F" w:rsidRPr="003B0A68">
              <w:rPr>
                <w:rFonts w:ascii="Century Gothic" w:eastAsia="微軟正黑體" w:hAnsi="Century Gothic"/>
              </w:rPr>
              <w:t>:</w:t>
            </w:r>
          </w:p>
          <w:p w:rsidR="0011479F" w:rsidRPr="003B0A68" w:rsidRDefault="0011479F" w:rsidP="003B0A68">
            <w:pPr>
              <w:widowControl w:val="0"/>
              <w:spacing w:line="400" w:lineRule="exact"/>
              <w:ind w:left="173" w:hangingChars="72" w:hanging="173"/>
              <w:jc w:val="both"/>
              <w:rPr>
                <w:rFonts w:ascii="Century Gothic" w:eastAsia="微軟正黑體" w:hAnsi="Century Gothic"/>
              </w:rPr>
            </w:pPr>
            <w:r w:rsidRPr="003B0A68">
              <w:rPr>
                <w:rFonts w:ascii="Century Gothic" w:eastAsia="微軟正黑體" w:hAnsi="Century Gothic"/>
              </w:rPr>
              <w:t xml:space="preserve"> a.</w:t>
            </w:r>
            <w:r w:rsidRPr="003B0A68">
              <w:rPr>
                <w:rFonts w:ascii="Century Gothic" w:eastAsia="微軟正黑體" w:hAnsi="Century Gothic"/>
              </w:rPr>
              <w:t>通過</w:t>
            </w:r>
            <w:r w:rsidRPr="003B0A68">
              <w:rPr>
                <w:rFonts w:ascii="Century Gothic" w:eastAsia="微軟正黑體" w:hAnsi="Century Gothic"/>
              </w:rPr>
              <w:t xml:space="preserve">: </w:t>
            </w:r>
            <w:r w:rsidR="00AF1A36">
              <w:rPr>
                <w:rFonts w:ascii="Century Gothic" w:eastAsia="微軟正黑體" w:hAnsi="Century Gothic"/>
              </w:rPr>
              <w:t>申請資料及查核結果得以送交</w:t>
            </w:r>
            <w:r w:rsidRPr="003B0A68">
              <w:rPr>
                <w:rFonts w:ascii="Century Gothic" w:eastAsia="微軟正黑體" w:hAnsi="Century Gothic"/>
              </w:rPr>
              <w:t>主委做最後簽核。</w:t>
            </w:r>
          </w:p>
          <w:p w:rsidR="0011479F" w:rsidRPr="003B0A68" w:rsidRDefault="0011479F" w:rsidP="003B0A68">
            <w:pPr>
              <w:widowControl w:val="0"/>
              <w:spacing w:line="400" w:lineRule="exact"/>
              <w:ind w:left="173" w:hangingChars="72" w:hanging="173"/>
              <w:jc w:val="both"/>
              <w:rPr>
                <w:rFonts w:ascii="Century Gothic" w:eastAsia="微軟正黑體" w:hAnsi="Century Gothic"/>
              </w:rPr>
            </w:pPr>
            <w:r w:rsidRPr="003B0A68">
              <w:rPr>
                <w:rFonts w:ascii="Century Gothic" w:eastAsia="微軟正黑體" w:hAnsi="Century Gothic"/>
              </w:rPr>
              <w:t xml:space="preserve"> b.</w:t>
            </w:r>
            <w:r w:rsidRPr="003B0A68">
              <w:rPr>
                <w:rFonts w:ascii="Century Gothic" w:eastAsia="微軟正黑體" w:hAnsi="Century Gothic"/>
              </w:rPr>
              <w:t>不通過</w:t>
            </w:r>
            <w:r w:rsidRPr="003B0A68">
              <w:rPr>
                <w:rFonts w:ascii="Century Gothic" w:eastAsia="微軟正黑體" w:hAnsi="Century Gothic"/>
              </w:rPr>
              <w:t xml:space="preserve">: </w:t>
            </w:r>
            <w:r w:rsidRPr="003B0A68">
              <w:rPr>
                <w:rFonts w:ascii="Century Gothic" w:eastAsia="微軟正黑體" w:hAnsi="Century Gothic"/>
              </w:rPr>
              <w:t>秘書將查核結果</w:t>
            </w:r>
            <w:r w:rsidR="00AF1A36">
              <w:rPr>
                <w:rFonts w:ascii="Century Gothic" w:eastAsia="微軟正黑體" w:hAnsi="Century Gothic"/>
              </w:rPr>
              <w:t>(BS-T-010</w:t>
            </w:r>
            <w:r w:rsidR="0010398F" w:rsidRPr="003B0A68">
              <w:rPr>
                <w:rFonts w:ascii="Century Gothic" w:eastAsia="微軟正黑體" w:hAnsi="Century Gothic"/>
              </w:rPr>
              <w:t>實驗室生物安全等級查核表</w:t>
            </w:r>
            <w:r w:rsidR="0010398F" w:rsidRPr="003B0A68">
              <w:rPr>
                <w:rFonts w:ascii="Century Gothic" w:eastAsia="微軟正黑體" w:hAnsi="Century Gothic"/>
              </w:rPr>
              <w:t>)</w:t>
            </w:r>
            <w:r w:rsidRPr="003B0A68">
              <w:rPr>
                <w:rFonts w:ascii="Century Gothic" w:eastAsia="微軟正黑體" w:hAnsi="Century Gothic"/>
              </w:rPr>
              <w:t>通知申請單位，待缺失改善及回覆後，另行安排下次實地查核時間。若</w:t>
            </w:r>
            <w:r w:rsidR="00B12C95" w:rsidRPr="003B0A68">
              <w:rPr>
                <w:rFonts w:ascii="Century Gothic" w:eastAsia="微軟正黑體" w:hAnsi="Century Gothic"/>
              </w:rPr>
              <w:t>第</w:t>
            </w:r>
            <w:r w:rsidRPr="003B0A68">
              <w:rPr>
                <w:rFonts w:ascii="Century Gothic" w:eastAsia="微軟正黑體" w:hAnsi="Century Gothic"/>
              </w:rPr>
              <w:t>2</w:t>
            </w:r>
            <w:r w:rsidRPr="003B0A68">
              <w:rPr>
                <w:rFonts w:ascii="Century Gothic" w:eastAsia="微軟正黑體" w:hAnsi="Century Gothic"/>
              </w:rPr>
              <w:t>次查核仍未通過，請重新</w:t>
            </w:r>
            <w:r w:rsidR="00444553">
              <w:rPr>
                <w:rFonts w:ascii="Century Gothic" w:eastAsia="微軟正黑體" w:hAnsi="Century Gothic" w:hint="eastAsia"/>
              </w:rPr>
              <w:t>提出</w:t>
            </w:r>
            <w:r w:rsidRPr="003B0A68">
              <w:rPr>
                <w:rFonts w:ascii="Century Gothic" w:eastAsia="微軟正黑體" w:hAnsi="Century Gothic"/>
              </w:rPr>
              <w:t>申請</w:t>
            </w:r>
            <w:r w:rsidRPr="003B0A68">
              <w:rPr>
                <w:rFonts w:ascii="Century Gothic" w:eastAsia="微軟正黑體" w:hAnsi="Century Gothic"/>
              </w:rPr>
              <w:t>(</w:t>
            </w:r>
            <w:r w:rsidRPr="003B0A68">
              <w:rPr>
                <w:rFonts w:ascii="Century Gothic" w:eastAsia="微軟正黑體" w:hAnsi="Century Gothic"/>
              </w:rPr>
              <w:t>回至步驟</w:t>
            </w:r>
            <w:r w:rsidRPr="003B0A68">
              <w:rPr>
                <w:rFonts w:ascii="Century Gothic" w:eastAsia="微軟正黑體" w:hAnsi="Century Gothic"/>
              </w:rPr>
              <w:t>A)</w:t>
            </w:r>
            <w:r w:rsidRPr="003B0A68">
              <w:rPr>
                <w:rFonts w:ascii="Century Gothic" w:eastAsia="微軟正黑體" w:hAnsi="Century Gothic"/>
              </w:rPr>
              <w:t>。</w:t>
            </w:r>
          </w:p>
        </w:tc>
        <w:tc>
          <w:tcPr>
            <w:tcW w:w="5046" w:type="dxa"/>
            <w:vAlign w:val="center"/>
          </w:tcPr>
          <w:p w:rsidR="00BB79B6" w:rsidRPr="003B0A68" w:rsidRDefault="00B15419" w:rsidP="003B0A68">
            <w:pPr>
              <w:widowControl w:val="0"/>
              <w:spacing w:line="400" w:lineRule="exact"/>
              <w:ind w:left="173" w:hangingChars="72" w:hanging="173"/>
              <w:jc w:val="both"/>
              <w:rPr>
                <w:rFonts w:ascii="Century Gothic" w:eastAsia="微軟正黑體" w:hAnsi="Century Gothic"/>
              </w:rPr>
            </w:pPr>
            <w:r w:rsidRPr="003B0A68">
              <w:rPr>
                <w:rFonts w:ascii="Century Gothic" w:eastAsia="微軟正黑體" w:hAnsi="Century Gothic"/>
              </w:rPr>
              <w:t>1.</w:t>
            </w:r>
            <w:r w:rsidRPr="003B0A68">
              <w:rPr>
                <w:rFonts w:ascii="Century Gothic" w:eastAsia="微軟正黑體" w:hAnsi="Century Gothic"/>
              </w:rPr>
              <w:t>生安</w:t>
            </w:r>
            <w:r w:rsidR="00BB79B6" w:rsidRPr="003B0A68">
              <w:rPr>
                <w:rFonts w:ascii="Century Gothic" w:eastAsia="微軟正黑體" w:hAnsi="Century Gothic"/>
              </w:rPr>
              <w:t>管制員收到申請表單後進行審核，並於</w:t>
            </w:r>
            <w:r w:rsidR="00BB79B6" w:rsidRPr="003B0A68">
              <w:rPr>
                <w:rFonts w:ascii="Century Gothic" w:eastAsia="微軟正黑體" w:hAnsi="Century Gothic"/>
              </w:rPr>
              <w:t>3</w:t>
            </w:r>
            <w:r w:rsidR="00BB79B6" w:rsidRPr="003B0A68">
              <w:rPr>
                <w:rFonts w:ascii="Century Gothic" w:eastAsia="微軟正黑體" w:hAnsi="Century Gothic"/>
              </w:rPr>
              <w:t>個</w:t>
            </w:r>
            <w:r w:rsidRPr="003B0A68">
              <w:rPr>
                <w:rFonts w:ascii="Century Gothic" w:eastAsia="微軟正黑體" w:hAnsi="Century Gothic"/>
              </w:rPr>
              <w:t>工作天內審核完畢，將判定理由及結果回覆給</w:t>
            </w:r>
            <w:r w:rsidR="00BB79B6" w:rsidRPr="003B0A68">
              <w:rPr>
                <w:rFonts w:ascii="Century Gothic" w:eastAsia="微軟正黑體" w:hAnsi="Century Gothic"/>
              </w:rPr>
              <w:t>秘書。</w:t>
            </w:r>
          </w:p>
          <w:p w:rsidR="00BB79B6" w:rsidRPr="003B0A68" w:rsidRDefault="00B15419" w:rsidP="003B0A68">
            <w:pPr>
              <w:widowControl w:val="0"/>
              <w:spacing w:line="400" w:lineRule="exact"/>
              <w:ind w:leftChars="100" w:left="413" w:hangingChars="72" w:hanging="173"/>
              <w:jc w:val="both"/>
              <w:rPr>
                <w:rFonts w:ascii="Century Gothic" w:eastAsia="微軟正黑體" w:hAnsi="Century Gothic"/>
              </w:rPr>
            </w:pPr>
            <w:r w:rsidRPr="003B0A68">
              <w:rPr>
                <w:rFonts w:ascii="Century Gothic" w:eastAsia="微軟正黑體" w:hAnsi="Century Gothic"/>
              </w:rPr>
              <w:t>a.</w:t>
            </w:r>
            <w:r w:rsidR="00AF1A36">
              <w:rPr>
                <w:rFonts w:ascii="Century Gothic" w:eastAsia="微軟正黑體" w:hAnsi="Century Gothic"/>
              </w:rPr>
              <w:t>合格文件得以送交</w:t>
            </w:r>
            <w:r w:rsidR="00BB79B6" w:rsidRPr="003B0A68">
              <w:rPr>
                <w:rFonts w:ascii="Century Gothic" w:eastAsia="微軟正黑體" w:hAnsi="Century Gothic"/>
              </w:rPr>
              <w:t>主委做最後簽核。</w:t>
            </w:r>
          </w:p>
          <w:p w:rsidR="00BB79B6" w:rsidRPr="003B0A68" w:rsidRDefault="00B15419" w:rsidP="003B0A68">
            <w:pPr>
              <w:widowControl w:val="0"/>
              <w:spacing w:line="400" w:lineRule="exact"/>
              <w:ind w:leftChars="100" w:left="413" w:hangingChars="72" w:hanging="173"/>
              <w:jc w:val="both"/>
              <w:rPr>
                <w:rFonts w:ascii="Century Gothic" w:eastAsia="微軟正黑體" w:hAnsi="Century Gothic"/>
              </w:rPr>
            </w:pPr>
            <w:r w:rsidRPr="003B0A68">
              <w:rPr>
                <w:rFonts w:ascii="Century Gothic" w:eastAsia="微軟正黑體" w:hAnsi="Century Gothic"/>
              </w:rPr>
              <w:t>b.</w:t>
            </w:r>
            <w:r w:rsidR="00BB79B6" w:rsidRPr="003B0A68">
              <w:rPr>
                <w:rFonts w:ascii="Century Gothic" w:eastAsia="微軟正黑體" w:hAnsi="Century Gothic"/>
              </w:rPr>
              <w:t>不合格之申請案將由秘書聯絡申請人補齊相關文件，再行審核。</w:t>
            </w:r>
          </w:p>
          <w:p w:rsidR="00BB79B6" w:rsidRPr="003B0A68" w:rsidRDefault="00B15419" w:rsidP="003B0A68">
            <w:pPr>
              <w:widowControl w:val="0"/>
              <w:spacing w:line="400" w:lineRule="exact"/>
              <w:ind w:left="178" w:hangingChars="74" w:hanging="178"/>
              <w:jc w:val="both"/>
              <w:rPr>
                <w:rFonts w:ascii="Century Gothic" w:eastAsia="微軟正黑體" w:hAnsi="Century Gothic"/>
              </w:rPr>
            </w:pPr>
            <w:r w:rsidRPr="003B0A68">
              <w:rPr>
                <w:rFonts w:ascii="Century Gothic" w:eastAsia="微軟正黑體" w:hAnsi="Century Gothic"/>
              </w:rPr>
              <w:t>2.</w:t>
            </w:r>
            <w:r w:rsidR="00AF1A36">
              <w:rPr>
                <w:rFonts w:ascii="Century Gothic" w:eastAsia="微軟正黑體" w:hAnsi="Century Gothic"/>
              </w:rPr>
              <w:t>審查結果送交</w:t>
            </w:r>
            <w:r w:rsidR="00D573B6">
              <w:rPr>
                <w:rFonts w:ascii="Century Gothic" w:eastAsia="微軟正黑體" w:hAnsi="Century Gothic"/>
              </w:rPr>
              <w:t>主</w:t>
            </w:r>
            <w:r w:rsidRPr="003B0A68">
              <w:rPr>
                <w:rFonts w:ascii="Century Gothic" w:eastAsia="微軟正黑體" w:hAnsi="Century Gothic"/>
              </w:rPr>
              <w:t>委</w:t>
            </w:r>
            <w:r w:rsidR="00BB79B6" w:rsidRPr="003B0A68">
              <w:rPr>
                <w:rFonts w:ascii="Century Gothic" w:eastAsia="微軟正黑體" w:hAnsi="Century Gothic"/>
              </w:rPr>
              <w:t>做最後核定。</w:t>
            </w:r>
          </w:p>
          <w:p w:rsidR="00BB79B6" w:rsidRPr="003B0A68" w:rsidRDefault="00B15419" w:rsidP="003B0A68">
            <w:pPr>
              <w:widowControl w:val="0"/>
              <w:spacing w:line="400" w:lineRule="exact"/>
              <w:ind w:leftChars="100" w:left="413" w:hangingChars="72" w:hanging="173"/>
              <w:jc w:val="both"/>
              <w:rPr>
                <w:rFonts w:ascii="Century Gothic" w:eastAsia="微軟正黑體" w:hAnsi="Century Gothic"/>
              </w:rPr>
            </w:pPr>
            <w:r w:rsidRPr="003B0A68">
              <w:rPr>
                <w:rFonts w:ascii="Century Gothic" w:eastAsia="微軟正黑體" w:hAnsi="Century Gothic"/>
              </w:rPr>
              <w:t>a.</w:t>
            </w:r>
            <w:r w:rsidRPr="003B0A68">
              <w:rPr>
                <w:rFonts w:ascii="Century Gothic" w:eastAsia="微軟正黑體" w:hAnsi="Century Gothic"/>
              </w:rPr>
              <w:t>主委同意生安</w:t>
            </w:r>
            <w:r w:rsidR="00BB79B6" w:rsidRPr="003B0A68">
              <w:rPr>
                <w:rFonts w:ascii="Century Gothic" w:eastAsia="微軟正黑體" w:hAnsi="Century Gothic"/>
              </w:rPr>
              <w:t>管制員審查結果，秘書進行步驟</w:t>
            </w:r>
            <w:r w:rsidR="00BB79B6" w:rsidRPr="003B0A68">
              <w:rPr>
                <w:rFonts w:ascii="Century Gothic" w:eastAsia="微軟正黑體" w:hAnsi="Century Gothic"/>
              </w:rPr>
              <w:t>D</w:t>
            </w:r>
            <w:r w:rsidR="00BB79B6" w:rsidRPr="003B0A68">
              <w:rPr>
                <w:rFonts w:ascii="Century Gothic" w:eastAsia="微軟正黑體" w:hAnsi="Century Gothic"/>
              </w:rPr>
              <w:t>之流程。</w:t>
            </w:r>
          </w:p>
          <w:p w:rsidR="00BB79B6" w:rsidRPr="003B0A68" w:rsidRDefault="00B15419" w:rsidP="003B0A68">
            <w:pPr>
              <w:widowControl w:val="0"/>
              <w:spacing w:line="400" w:lineRule="exact"/>
              <w:ind w:leftChars="100" w:left="413" w:hangingChars="72" w:hanging="173"/>
              <w:jc w:val="both"/>
              <w:rPr>
                <w:rFonts w:ascii="Century Gothic" w:eastAsia="微軟正黑體" w:hAnsi="Century Gothic"/>
              </w:rPr>
            </w:pPr>
            <w:r w:rsidRPr="003B0A68">
              <w:rPr>
                <w:rFonts w:ascii="Century Gothic" w:eastAsia="微軟正黑體" w:hAnsi="Century Gothic"/>
              </w:rPr>
              <w:t>b.</w:t>
            </w:r>
            <w:r w:rsidRPr="003B0A68">
              <w:rPr>
                <w:rFonts w:ascii="Century Gothic" w:eastAsia="微軟正黑體" w:hAnsi="Century Gothic"/>
              </w:rPr>
              <w:t>主委不同意生安管制員審查結果，秘書須將主委之意見，回覆給生安</w:t>
            </w:r>
            <w:r w:rsidR="00BB79B6" w:rsidRPr="003B0A68">
              <w:rPr>
                <w:rFonts w:ascii="Century Gothic" w:eastAsia="微軟正黑體" w:hAnsi="Century Gothic"/>
              </w:rPr>
              <w:t>管制員，進行步驟</w:t>
            </w:r>
            <w:r w:rsidR="00BB79B6" w:rsidRPr="003B0A68">
              <w:rPr>
                <w:rFonts w:ascii="Century Gothic" w:eastAsia="微軟正黑體" w:hAnsi="Century Gothic"/>
              </w:rPr>
              <w:t>C-1</w:t>
            </w:r>
            <w:r w:rsidR="00BB79B6" w:rsidRPr="003B0A68">
              <w:rPr>
                <w:rFonts w:ascii="Century Gothic" w:eastAsia="微軟正黑體" w:hAnsi="Century Gothic"/>
              </w:rPr>
              <w:t>之審查。</w:t>
            </w:r>
          </w:p>
        </w:tc>
      </w:tr>
      <w:tr w:rsidR="00BB79B6" w:rsidRPr="003B0A68" w:rsidTr="00444553">
        <w:trPr>
          <w:trHeight w:val="1644"/>
          <w:jc w:val="center"/>
        </w:trPr>
        <w:tc>
          <w:tcPr>
            <w:tcW w:w="1020" w:type="dxa"/>
            <w:vAlign w:val="center"/>
          </w:tcPr>
          <w:p w:rsidR="00BB79B6" w:rsidRPr="003B0A68" w:rsidRDefault="00BB79B6" w:rsidP="00D573B6">
            <w:pPr>
              <w:spacing w:line="400" w:lineRule="exact"/>
              <w:ind w:left="223" w:hangingChars="93" w:hanging="223"/>
              <w:rPr>
                <w:rFonts w:ascii="Century Gothic" w:eastAsia="微軟正黑體" w:hAnsi="Century Gothic"/>
              </w:rPr>
            </w:pPr>
            <w:r w:rsidRPr="003B0A68">
              <w:rPr>
                <w:rFonts w:ascii="Century Gothic" w:eastAsia="微軟正黑體" w:hAnsi="Century Gothic"/>
              </w:rPr>
              <w:lastRenderedPageBreak/>
              <w:t>D.</w:t>
            </w:r>
            <w:r w:rsidRPr="003B0A68">
              <w:rPr>
                <w:rFonts w:ascii="Century Gothic" w:eastAsia="微軟正黑體" w:hAnsi="Century Gothic"/>
              </w:rPr>
              <w:t>判定結果處理</w:t>
            </w:r>
          </w:p>
        </w:tc>
        <w:tc>
          <w:tcPr>
            <w:tcW w:w="4137" w:type="dxa"/>
          </w:tcPr>
          <w:p w:rsidR="00BB79B6" w:rsidRPr="003B0A68" w:rsidRDefault="0010398F" w:rsidP="003B0A68">
            <w:pPr>
              <w:widowControl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3B0A68">
              <w:rPr>
                <w:rFonts w:ascii="Century Gothic" w:eastAsia="微軟正黑體" w:hAnsi="Century Gothic"/>
              </w:rPr>
              <w:t>簽署完之表單以</w:t>
            </w:r>
            <w:r w:rsidRPr="003B0A68">
              <w:rPr>
                <w:rFonts w:ascii="Century Gothic" w:eastAsia="微軟正黑體" w:hAnsi="Century Gothic"/>
              </w:rPr>
              <w:t>email</w:t>
            </w:r>
            <w:r w:rsidRPr="003B0A68">
              <w:rPr>
                <w:rFonts w:ascii="Century Gothic" w:eastAsia="微軟正黑體" w:hAnsi="Century Gothic"/>
              </w:rPr>
              <w:t>寄送給申請人並核發實驗室生物安全等級證明單</w:t>
            </w:r>
            <w:r w:rsidR="00B12C95" w:rsidRPr="003B0A68">
              <w:rPr>
                <w:rFonts w:ascii="Century Gothic" w:eastAsia="微軟正黑體" w:hAnsi="Century Gothic"/>
              </w:rPr>
              <w:t>。請實驗室負責人於實驗室入口處張貼，且</w:t>
            </w:r>
            <w:r w:rsidR="00B12C95" w:rsidRPr="003B0A68">
              <w:rPr>
                <w:rFonts w:ascii="Century Gothic" w:eastAsia="微軟正黑體" w:hAnsi="Century Gothic"/>
                <w:b/>
              </w:rPr>
              <w:t>認證有效年限為兩年</w:t>
            </w:r>
            <w:r w:rsidR="00B12C95" w:rsidRPr="003B0A68">
              <w:rPr>
                <w:rFonts w:ascii="Century Gothic" w:eastAsia="微軟正黑體" w:hAnsi="Century Gothic"/>
              </w:rPr>
              <w:t>。</w:t>
            </w:r>
          </w:p>
        </w:tc>
        <w:tc>
          <w:tcPr>
            <w:tcW w:w="5046" w:type="dxa"/>
            <w:vAlign w:val="center"/>
          </w:tcPr>
          <w:p w:rsidR="00BB79B6" w:rsidRPr="003B0A68" w:rsidRDefault="00BB79B6" w:rsidP="003B0A68">
            <w:pPr>
              <w:widowControl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3B0A68">
              <w:rPr>
                <w:rFonts w:ascii="Century Gothic" w:eastAsia="微軟正黑體" w:hAnsi="Century Gothic"/>
              </w:rPr>
              <w:t>簽署完之</w:t>
            </w:r>
            <w:r w:rsidR="006B3975" w:rsidRPr="003B0A68">
              <w:rPr>
                <w:rFonts w:ascii="Century Gothic" w:eastAsia="微軟正黑體" w:hAnsi="Century Gothic"/>
              </w:rPr>
              <w:t>表單以</w:t>
            </w:r>
            <w:r w:rsidR="006B3975" w:rsidRPr="003B0A68">
              <w:rPr>
                <w:rFonts w:ascii="Century Gothic" w:eastAsia="微軟正黑體" w:hAnsi="Century Gothic"/>
              </w:rPr>
              <w:t>email</w:t>
            </w:r>
            <w:r w:rsidR="006B3975" w:rsidRPr="003B0A68">
              <w:rPr>
                <w:rFonts w:ascii="Century Gothic" w:eastAsia="微軟正黑體" w:hAnsi="Century Gothic"/>
              </w:rPr>
              <w:t>寄</w:t>
            </w:r>
            <w:r w:rsidRPr="003B0A68">
              <w:rPr>
                <w:rFonts w:ascii="Century Gothic" w:eastAsia="微軟正黑體" w:hAnsi="Century Gothic"/>
              </w:rPr>
              <w:t>送</w:t>
            </w:r>
            <w:r w:rsidR="006B3975" w:rsidRPr="003B0A68">
              <w:rPr>
                <w:rFonts w:ascii="Century Gothic" w:eastAsia="微軟正黑體" w:hAnsi="Century Gothic"/>
              </w:rPr>
              <w:t>給申請人並核發實驗室生物安全等級證明單</w:t>
            </w:r>
            <w:r w:rsidRPr="003B0A68">
              <w:rPr>
                <w:rFonts w:ascii="Century Gothic" w:eastAsia="微軟正黑體" w:hAnsi="Century Gothic"/>
              </w:rPr>
              <w:t>。</w:t>
            </w:r>
            <w:r w:rsidR="00B12C95" w:rsidRPr="003B0A68">
              <w:rPr>
                <w:rFonts w:ascii="Century Gothic" w:eastAsia="微軟正黑體" w:hAnsi="Century Gothic"/>
              </w:rPr>
              <w:t>請實驗室負責人於實驗室入口處張貼，且</w:t>
            </w:r>
            <w:r w:rsidR="00B12C95" w:rsidRPr="003B0A68">
              <w:rPr>
                <w:rFonts w:ascii="Century Gothic" w:eastAsia="微軟正黑體" w:hAnsi="Century Gothic"/>
                <w:b/>
              </w:rPr>
              <w:t>認證有效年限為兩年</w:t>
            </w:r>
            <w:r w:rsidR="00B12C95" w:rsidRPr="003B0A68">
              <w:rPr>
                <w:rFonts w:ascii="Century Gothic" w:eastAsia="微軟正黑體" w:hAnsi="Century Gothic"/>
              </w:rPr>
              <w:t>。</w:t>
            </w:r>
          </w:p>
        </w:tc>
      </w:tr>
    </w:tbl>
    <w:p w:rsidR="00E71B63" w:rsidRPr="00D573B6" w:rsidRDefault="00E71B63" w:rsidP="00D573B6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微軟正黑體" w:eastAsia="微軟正黑體" w:hAnsi="微軟正黑體" w:cs="Arial"/>
          <w:b/>
        </w:rPr>
      </w:pPr>
      <w:r w:rsidRPr="00D573B6">
        <w:rPr>
          <w:rFonts w:ascii="微軟正黑體" w:eastAsia="微軟正黑體" w:hAnsi="微軟正黑體" w:cs="Arial"/>
          <w:b/>
        </w:rPr>
        <w:t>器材工具</w:t>
      </w:r>
    </w:p>
    <w:tbl>
      <w:tblPr>
        <w:tblW w:w="1020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0"/>
        <w:gridCol w:w="5953"/>
      </w:tblGrid>
      <w:tr w:rsidR="00E71B63" w:rsidRPr="00D573B6" w:rsidTr="00C27F68">
        <w:trPr>
          <w:trHeight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71B63" w:rsidRPr="00D573B6" w:rsidRDefault="00E71B63" w:rsidP="00D573B6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D573B6">
              <w:rPr>
                <w:rFonts w:ascii="Century Gothic" w:eastAsia="微軟正黑體" w:hAnsi="Century Gothic"/>
                <w:color w:val="000000"/>
              </w:rPr>
              <w:t>器材名稱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1B63" w:rsidRPr="00D573B6" w:rsidRDefault="00E71B63" w:rsidP="00D573B6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D573B6">
              <w:rPr>
                <w:rFonts w:ascii="Century Gothic" w:eastAsia="微軟正黑體" w:hAnsi="Century Gothic"/>
                <w:color w:val="000000"/>
              </w:rPr>
              <w:t>數量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71B63" w:rsidRPr="00D573B6" w:rsidRDefault="00E71B63" w:rsidP="00D573B6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D573B6">
              <w:rPr>
                <w:rFonts w:ascii="Century Gothic" w:eastAsia="微軟正黑體" w:hAnsi="Century Gothic"/>
                <w:color w:val="000000"/>
              </w:rPr>
              <w:t>用途說明</w:t>
            </w:r>
          </w:p>
        </w:tc>
      </w:tr>
      <w:tr w:rsidR="00E71B63" w:rsidRPr="00D573B6" w:rsidTr="00D573B6">
        <w:trPr>
          <w:trHeight w:val="85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83766" w:rsidRPr="00D573B6" w:rsidRDefault="0010398F" w:rsidP="00D573B6">
            <w:pPr>
              <w:tabs>
                <w:tab w:val="left" w:pos="1065"/>
              </w:tabs>
              <w:spacing w:line="400" w:lineRule="exact"/>
              <w:rPr>
                <w:rFonts w:ascii="Century Gothic" w:eastAsia="微軟正黑體" w:hAnsi="Century Gothic"/>
              </w:rPr>
            </w:pPr>
            <w:r w:rsidRPr="00D573B6">
              <w:rPr>
                <w:rFonts w:ascii="Century Gothic" w:eastAsia="微軟正黑體" w:hAnsi="Century Gothic"/>
              </w:rPr>
              <w:t>實驗室啟用、</w:t>
            </w:r>
            <w:r w:rsidR="00983766" w:rsidRPr="00D573B6">
              <w:rPr>
                <w:rFonts w:ascii="Century Gothic" w:eastAsia="微軟正黑體" w:hAnsi="Century Gothic"/>
              </w:rPr>
              <w:t>關閉</w:t>
            </w:r>
            <w:r w:rsidRPr="00D573B6">
              <w:rPr>
                <w:rFonts w:ascii="Century Gothic" w:eastAsia="微軟正黑體" w:hAnsi="Century Gothic"/>
              </w:rPr>
              <w:t>、變更</w:t>
            </w:r>
            <w:r w:rsidR="00983766" w:rsidRPr="00D573B6">
              <w:rPr>
                <w:rFonts w:ascii="Century Gothic" w:eastAsia="微軟正黑體" w:hAnsi="Century Gothic"/>
              </w:rPr>
              <w:t>審查單</w:t>
            </w:r>
            <w:r w:rsidR="00983766" w:rsidRPr="00D573B6">
              <w:rPr>
                <w:rFonts w:ascii="Century Gothic" w:eastAsia="微軟正黑體" w:hAnsi="Century Gothic"/>
              </w:rPr>
              <w:t>(BS-T-001)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1B63" w:rsidRPr="00D573B6" w:rsidRDefault="009C3E0A" w:rsidP="00D573B6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D573B6">
              <w:rPr>
                <w:rFonts w:ascii="Century Gothic" w:eastAsia="微軟正黑體" w:hAnsi="Century Gothic"/>
                <w:color w:val="000000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71B63" w:rsidRPr="00D573B6" w:rsidRDefault="009C3E0A" w:rsidP="00D573B6">
            <w:pPr>
              <w:spacing w:line="400" w:lineRule="exact"/>
              <w:rPr>
                <w:rFonts w:ascii="Century Gothic" w:eastAsia="微軟正黑體" w:hAnsi="Century Gothic"/>
                <w:color w:val="00B050"/>
              </w:rPr>
            </w:pPr>
            <w:r w:rsidRPr="00D573B6">
              <w:rPr>
                <w:rFonts w:ascii="Century Gothic" w:eastAsia="微軟正黑體" w:hAnsi="Century Gothic"/>
                <w:color w:val="000000" w:themeColor="text1"/>
              </w:rPr>
              <w:t>填具</w:t>
            </w:r>
            <w:r w:rsidR="00983766" w:rsidRPr="00D573B6">
              <w:rPr>
                <w:rFonts w:ascii="Century Gothic" w:eastAsia="微軟正黑體" w:hAnsi="Century Gothic"/>
                <w:color w:val="000000" w:themeColor="text1"/>
              </w:rPr>
              <w:t>審核單中資料，</w:t>
            </w:r>
            <w:r w:rsidR="00D12200" w:rsidRPr="00D573B6">
              <w:rPr>
                <w:rFonts w:ascii="Century Gothic" w:eastAsia="微軟正黑體" w:hAnsi="Century Gothic"/>
                <w:color w:val="000000" w:themeColor="text1"/>
              </w:rPr>
              <w:t>如</w:t>
            </w:r>
            <w:r w:rsidR="003A3EA8" w:rsidRPr="00D573B6">
              <w:rPr>
                <w:rFonts w:ascii="Century Gothic" w:eastAsia="微軟正黑體" w:hAnsi="Century Gothic"/>
                <w:color w:val="000000" w:themeColor="text1"/>
              </w:rPr>
              <w:t>申請人</w:t>
            </w:r>
            <w:r w:rsidR="00D12200" w:rsidRPr="00D573B6">
              <w:rPr>
                <w:rFonts w:ascii="Century Gothic" w:eastAsia="微軟正黑體" w:hAnsi="Century Gothic"/>
                <w:color w:val="000000" w:themeColor="text1"/>
              </w:rPr>
              <w:t>、</w:t>
            </w:r>
            <w:r w:rsidR="00983766" w:rsidRPr="00D573B6">
              <w:rPr>
                <w:rFonts w:ascii="Century Gothic" w:eastAsia="微軟正黑體" w:hAnsi="Century Gothic"/>
                <w:color w:val="000000" w:themeColor="text1"/>
              </w:rPr>
              <w:t>實驗室名稱、</w:t>
            </w:r>
            <w:r w:rsidR="00C23DDE" w:rsidRPr="00D573B6">
              <w:rPr>
                <w:rFonts w:ascii="Century Gothic" w:eastAsia="微軟正黑體" w:hAnsi="Century Gothic"/>
                <w:color w:val="000000" w:themeColor="text1"/>
              </w:rPr>
              <w:t>實驗室安全等級、</w:t>
            </w:r>
            <w:r w:rsidR="00983766" w:rsidRPr="00D573B6">
              <w:rPr>
                <w:rFonts w:ascii="Century Gothic" w:eastAsia="微軟正黑體" w:hAnsi="Century Gothic"/>
                <w:color w:val="000000" w:themeColor="text1"/>
              </w:rPr>
              <w:t>異動種類、異動</w:t>
            </w:r>
            <w:r w:rsidR="00C23DDE" w:rsidRPr="00D573B6">
              <w:rPr>
                <w:rFonts w:ascii="Century Gothic" w:eastAsia="微軟正黑體" w:hAnsi="Century Gothic"/>
                <w:color w:val="000000" w:themeColor="text1"/>
              </w:rPr>
              <w:t>理由等</w:t>
            </w:r>
            <w:r w:rsidR="00D12200" w:rsidRPr="00D573B6">
              <w:rPr>
                <w:rFonts w:ascii="Century Gothic" w:eastAsia="微軟正黑體" w:hAnsi="Century Gothic"/>
                <w:color w:val="000000" w:themeColor="text1"/>
              </w:rPr>
              <w:t>相關資料。</w:t>
            </w:r>
          </w:p>
        </w:tc>
      </w:tr>
      <w:tr w:rsidR="0010398F" w:rsidRPr="00D573B6" w:rsidTr="00D573B6">
        <w:trPr>
          <w:trHeight w:val="85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10398F" w:rsidRPr="00D573B6" w:rsidRDefault="0010398F" w:rsidP="00D573B6">
            <w:pPr>
              <w:tabs>
                <w:tab w:val="left" w:pos="1065"/>
              </w:tabs>
              <w:spacing w:line="400" w:lineRule="exact"/>
              <w:rPr>
                <w:rFonts w:ascii="Century Gothic" w:eastAsia="微軟正黑體" w:hAnsi="Century Gothic"/>
              </w:rPr>
            </w:pPr>
            <w:r w:rsidRPr="00D573B6">
              <w:rPr>
                <w:rFonts w:ascii="Century Gothic" w:eastAsia="微軟正黑體" w:hAnsi="Century Gothic"/>
              </w:rPr>
              <w:t>實驗室生物安全等級申請表</w:t>
            </w:r>
            <w:r w:rsidRPr="00D573B6">
              <w:rPr>
                <w:rFonts w:ascii="Century Gothic" w:eastAsia="微軟正黑體" w:hAnsi="Century Gothic"/>
              </w:rPr>
              <w:t>(BS-T-009)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98F" w:rsidRPr="00D573B6" w:rsidRDefault="0010398F" w:rsidP="00D573B6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D573B6">
              <w:rPr>
                <w:rFonts w:ascii="Century Gothic" w:eastAsia="微軟正黑體" w:hAnsi="Century Gothic"/>
                <w:color w:val="000000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0398F" w:rsidRPr="00D573B6" w:rsidRDefault="0010398F" w:rsidP="00D573B6">
            <w:pPr>
              <w:spacing w:line="400" w:lineRule="exact"/>
              <w:rPr>
                <w:rFonts w:ascii="Century Gothic" w:eastAsia="微軟正黑體" w:hAnsi="Century Gothic"/>
                <w:color w:val="000000" w:themeColor="text1"/>
              </w:rPr>
            </w:pPr>
            <w:r w:rsidRPr="00D573B6">
              <w:rPr>
                <w:rFonts w:ascii="Century Gothic" w:eastAsia="微軟正黑體" w:hAnsi="Century Gothic"/>
                <w:color w:val="000000" w:themeColor="text1"/>
              </w:rPr>
              <w:t>填具審核單中資料並檢附所勾選之資料，如</w:t>
            </w:r>
            <w:r w:rsidRPr="00D573B6">
              <w:rPr>
                <w:rFonts w:ascii="Century Gothic" w:eastAsia="微軟正黑體" w:hAnsi="Century Gothic"/>
                <w:color w:val="000000" w:themeColor="text1"/>
              </w:rPr>
              <w:t xml:space="preserve">: </w:t>
            </w:r>
            <w:r w:rsidRPr="00D573B6">
              <w:rPr>
                <w:rFonts w:ascii="Century Gothic" w:eastAsia="微軟正黑體" w:hAnsi="Century Gothic"/>
                <w:color w:val="000000"/>
              </w:rPr>
              <w:t>實驗操作人員生物安全教育訓練書面紀錄</w:t>
            </w:r>
            <w:r w:rsidRPr="00D573B6">
              <w:rPr>
                <w:rFonts w:ascii="Century Gothic" w:eastAsia="微軟正黑體" w:hAnsi="Century Gothic"/>
                <w:color w:val="000000" w:themeColor="text1"/>
              </w:rPr>
              <w:t>、</w:t>
            </w:r>
            <w:r w:rsidR="00D35A11" w:rsidRPr="00D573B6">
              <w:rPr>
                <w:rFonts w:ascii="Century Gothic" w:eastAsia="微軟正黑體" w:hAnsi="Century Gothic"/>
                <w:color w:val="000000" w:themeColor="text1"/>
              </w:rPr>
              <w:t>緊急應變計畫、</w:t>
            </w:r>
            <w:r w:rsidRPr="00D573B6">
              <w:rPr>
                <w:rFonts w:ascii="Century Gothic" w:eastAsia="微軟正黑體" w:hAnsi="Century Gothic"/>
                <w:color w:val="000000" w:themeColor="text1"/>
              </w:rPr>
              <w:t>BSDS</w:t>
            </w:r>
            <w:r w:rsidRPr="00D573B6">
              <w:rPr>
                <w:rFonts w:ascii="Century Gothic" w:eastAsia="微軟正黑體" w:hAnsi="Century Gothic"/>
                <w:color w:val="000000" w:themeColor="text1"/>
              </w:rPr>
              <w:t>。</w:t>
            </w:r>
          </w:p>
        </w:tc>
      </w:tr>
      <w:tr w:rsidR="0010398F" w:rsidRPr="00D573B6" w:rsidTr="00D573B6">
        <w:trPr>
          <w:trHeight w:val="85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10398F" w:rsidRPr="00D573B6" w:rsidRDefault="0010398F" w:rsidP="00D573B6">
            <w:pPr>
              <w:tabs>
                <w:tab w:val="left" w:pos="1065"/>
              </w:tabs>
              <w:spacing w:line="400" w:lineRule="exact"/>
              <w:rPr>
                <w:rFonts w:ascii="Century Gothic" w:eastAsia="微軟正黑體" w:hAnsi="Century Gothic"/>
              </w:rPr>
            </w:pPr>
            <w:r w:rsidRPr="00D573B6">
              <w:rPr>
                <w:rFonts w:ascii="Century Gothic" w:eastAsia="微軟正黑體" w:hAnsi="Century Gothic"/>
              </w:rPr>
              <w:t>實驗室生物安全等級查核表</w:t>
            </w:r>
            <w:r w:rsidRPr="00D573B6">
              <w:rPr>
                <w:rFonts w:ascii="Century Gothic" w:eastAsia="微軟正黑體" w:hAnsi="Century Gothic"/>
              </w:rPr>
              <w:t>(BS-T-010)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98F" w:rsidRPr="00D573B6" w:rsidRDefault="0010398F" w:rsidP="00D573B6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D573B6">
              <w:rPr>
                <w:rFonts w:ascii="Century Gothic" w:eastAsia="微軟正黑體" w:hAnsi="Century Gothic"/>
                <w:color w:val="000000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0398F" w:rsidRPr="00D573B6" w:rsidRDefault="00D35A11" w:rsidP="00D573B6">
            <w:pPr>
              <w:spacing w:line="400" w:lineRule="exact"/>
              <w:rPr>
                <w:rFonts w:ascii="Century Gothic" w:eastAsia="微軟正黑體" w:hAnsi="Century Gothic"/>
                <w:color w:val="000000" w:themeColor="text1"/>
              </w:rPr>
            </w:pPr>
            <w:r w:rsidRPr="00D573B6">
              <w:rPr>
                <w:rFonts w:ascii="Century Gothic" w:eastAsia="微軟正黑體" w:hAnsi="Century Gothic"/>
                <w:color w:val="000000" w:themeColor="text1"/>
              </w:rPr>
              <w:t>於實地查核時所使用之表單。</w:t>
            </w:r>
          </w:p>
        </w:tc>
      </w:tr>
      <w:tr w:rsidR="0010398F" w:rsidRPr="00D573B6" w:rsidTr="00D573B6">
        <w:trPr>
          <w:trHeight w:val="85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10398F" w:rsidRPr="00D573B6" w:rsidRDefault="0010398F" w:rsidP="00D573B6">
            <w:pPr>
              <w:tabs>
                <w:tab w:val="left" w:pos="1065"/>
              </w:tabs>
              <w:spacing w:line="400" w:lineRule="exact"/>
              <w:rPr>
                <w:rFonts w:ascii="Century Gothic" w:eastAsia="微軟正黑體" w:hAnsi="Century Gothic"/>
              </w:rPr>
            </w:pPr>
            <w:r w:rsidRPr="00D573B6">
              <w:rPr>
                <w:rFonts w:ascii="Century Gothic" w:eastAsia="微軟正黑體" w:hAnsi="Century Gothic"/>
              </w:rPr>
              <w:t>實驗室生物安全等級標章</w:t>
            </w:r>
            <w:r w:rsidRPr="00D573B6">
              <w:rPr>
                <w:rFonts w:ascii="Century Gothic" w:eastAsia="微軟正黑體" w:hAnsi="Century Gothic"/>
              </w:rPr>
              <w:t>(BS-T-011)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98F" w:rsidRPr="00D573B6" w:rsidRDefault="0010398F" w:rsidP="00D573B6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D573B6">
              <w:rPr>
                <w:rFonts w:ascii="Century Gothic" w:eastAsia="微軟正黑體" w:hAnsi="Century Gothic"/>
                <w:color w:val="000000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0398F" w:rsidRPr="00D573B6" w:rsidRDefault="00D35A11" w:rsidP="00D573B6">
            <w:pPr>
              <w:spacing w:line="400" w:lineRule="exact"/>
              <w:rPr>
                <w:rFonts w:ascii="Century Gothic" w:eastAsia="微軟正黑體" w:hAnsi="Century Gothic"/>
                <w:color w:val="000000" w:themeColor="text1"/>
              </w:rPr>
            </w:pPr>
            <w:r w:rsidRPr="00D573B6">
              <w:rPr>
                <w:rFonts w:ascii="Century Gothic" w:eastAsia="微軟正黑體" w:hAnsi="Century Gothic"/>
                <w:color w:val="000000" w:themeColor="text1"/>
              </w:rPr>
              <w:t>將所有資料送交主委做最後簽核通過後，發給之證書。</w:t>
            </w:r>
          </w:p>
        </w:tc>
      </w:tr>
      <w:tr w:rsidR="0010398F" w:rsidRPr="00D573B6" w:rsidTr="00D573B6">
        <w:trPr>
          <w:trHeight w:val="85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10398F" w:rsidRPr="00D573B6" w:rsidRDefault="0010398F" w:rsidP="00D573B6">
            <w:pPr>
              <w:tabs>
                <w:tab w:val="left" w:pos="1065"/>
              </w:tabs>
              <w:spacing w:line="400" w:lineRule="exact"/>
              <w:rPr>
                <w:rFonts w:ascii="Century Gothic" w:eastAsia="微軟正黑體" w:hAnsi="Century Gothic"/>
              </w:rPr>
            </w:pPr>
            <w:r w:rsidRPr="00D573B6">
              <w:rPr>
                <w:rFonts w:ascii="Century Gothic" w:eastAsia="微軟正黑體" w:hAnsi="Century Gothic"/>
              </w:rPr>
              <w:t>實驗室生物安全等級查核委員遴選單</w:t>
            </w:r>
            <w:r w:rsidRPr="00D573B6">
              <w:rPr>
                <w:rFonts w:ascii="Century Gothic" w:eastAsia="微軟正黑體" w:hAnsi="Century Gothic"/>
              </w:rPr>
              <w:t>(BS-T-012)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98F" w:rsidRPr="00D573B6" w:rsidRDefault="0010398F" w:rsidP="00D573B6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D573B6">
              <w:rPr>
                <w:rFonts w:ascii="Century Gothic" w:eastAsia="微軟正黑體" w:hAnsi="Century Gothic"/>
                <w:color w:val="000000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0398F" w:rsidRPr="00D573B6" w:rsidRDefault="00D35A11" w:rsidP="00D573B6">
            <w:pPr>
              <w:spacing w:line="400" w:lineRule="exact"/>
              <w:rPr>
                <w:rFonts w:ascii="Century Gothic" w:eastAsia="微軟正黑體" w:hAnsi="Century Gothic"/>
                <w:color w:val="000000" w:themeColor="text1"/>
              </w:rPr>
            </w:pPr>
            <w:r w:rsidRPr="00D573B6">
              <w:rPr>
                <w:rFonts w:ascii="Century Gothic" w:eastAsia="微軟正黑體" w:hAnsi="Century Gothic"/>
                <w:color w:val="000000" w:themeColor="text1"/>
              </w:rPr>
              <w:t>送交主委遴選查核委員用表單。</w:t>
            </w:r>
          </w:p>
        </w:tc>
      </w:tr>
    </w:tbl>
    <w:p w:rsidR="00E71B63" w:rsidRPr="00D573B6" w:rsidRDefault="00E71B63" w:rsidP="00D573B6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微軟正黑體" w:eastAsia="微軟正黑體" w:hAnsi="微軟正黑體" w:cs="Arial"/>
          <w:b/>
        </w:rPr>
      </w:pPr>
      <w:r w:rsidRPr="00D573B6">
        <w:rPr>
          <w:rFonts w:ascii="微軟正黑體" w:eastAsia="微軟正黑體" w:hAnsi="微軟正黑體" w:cs="Arial"/>
          <w:b/>
        </w:rPr>
        <w:t>品質管理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37"/>
      </w:tblGrid>
      <w:tr w:rsidR="00E71B63" w:rsidRPr="00D573B6" w:rsidTr="00C27F68">
        <w:trPr>
          <w:trHeight w:val="454"/>
          <w:jc w:val="center"/>
        </w:trPr>
        <w:tc>
          <w:tcPr>
            <w:tcW w:w="2268" w:type="dxa"/>
            <w:vAlign w:val="center"/>
          </w:tcPr>
          <w:p w:rsidR="00E71B63" w:rsidRPr="00D573B6" w:rsidRDefault="00E71B63" w:rsidP="00D573B6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D573B6">
              <w:rPr>
                <w:rFonts w:ascii="Century Gothic" w:eastAsia="微軟正黑體" w:hAnsi="Century Gothic"/>
                <w:color w:val="000000"/>
              </w:rPr>
              <w:t>控制點</w:t>
            </w:r>
          </w:p>
        </w:tc>
        <w:tc>
          <w:tcPr>
            <w:tcW w:w="7937" w:type="dxa"/>
            <w:vAlign w:val="center"/>
          </w:tcPr>
          <w:p w:rsidR="00E71B63" w:rsidRPr="00D573B6" w:rsidRDefault="00E71B63" w:rsidP="00D573B6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D573B6">
              <w:rPr>
                <w:rFonts w:ascii="Century Gothic" w:eastAsia="微軟正黑體" w:hAnsi="Century Gothic"/>
                <w:color w:val="000000"/>
              </w:rPr>
              <w:t>監測與衡量</w:t>
            </w:r>
          </w:p>
        </w:tc>
      </w:tr>
      <w:tr w:rsidR="00E71B63" w:rsidRPr="00D573B6" w:rsidTr="00C27F68">
        <w:trPr>
          <w:trHeight w:val="454"/>
          <w:jc w:val="center"/>
        </w:trPr>
        <w:tc>
          <w:tcPr>
            <w:tcW w:w="2268" w:type="dxa"/>
            <w:vAlign w:val="center"/>
          </w:tcPr>
          <w:p w:rsidR="00E71B63" w:rsidRPr="00D573B6" w:rsidRDefault="00E71B63" w:rsidP="00D573B6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D573B6">
              <w:rPr>
                <w:rFonts w:ascii="Century Gothic" w:eastAsia="微軟正黑體" w:hAnsi="Century Gothic"/>
              </w:rPr>
              <w:t>審查項目</w:t>
            </w:r>
          </w:p>
        </w:tc>
        <w:tc>
          <w:tcPr>
            <w:tcW w:w="7937" w:type="dxa"/>
            <w:vAlign w:val="center"/>
          </w:tcPr>
          <w:p w:rsidR="00D12200" w:rsidRPr="00D573B6" w:rsidRDefault="00E71B63" w:rsidP="00D573B6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D573B6">
              <w:rPr>
                <w:rFonts w:ascii="Century Gothic" w:eastAsia="微軟正黑體" w:hAnsi="Century Gothic"/>
              </w:rPr>
              <w:t>是否依法規規定審查，</w:t>
            </w:r>
            <w:r w:rsidRPr="00D573B6">
              <w:rPr>
                <w:rFonts w:ascii="Century Gothic" w:eastAsia="微軟正黑體" w:hAnsi="Century Gothic"/>
                <w:color w:val="000000"/>
              </w:rPr>
              <w:t>並執行監測與衡量。</w:t>
            </w:r>
          </w:p>
        </w:tc>
      </w:tr>
    </w:tbl>
    <w:p w:rsidR="00E71B63" w:rsidRPr="00D573B6" w:rsidRDefault="00E71B63" w:rsidP="00D573B6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微軟正黑體" w:eastAsia="微軟正黑體" w:hAnsi="微軟正黑體" w:cs="Arial"/>
          <w:b/>
        </w:rPr>
      </w:pPr>
      <w:r w:rsidRPr="00D573B6">
        <w:rPr>
          <w:rFonts w:ascii="微軟正黑體" w:eastAsia="微軟正黑體" w:hAnsi="微軟正黑體" w:cs="Arial"/>
          <w:b/>
        </w:rPr>
        <w:t>教育訓練</w:t>
      </w:r>
    </w:p>
    <w:tbl>
      <w:tblPr>
        <w:tblW w:w="1020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7654"/>
      </w:tblGrid>
      <w:tr w:rsidR="00E71B63" w:rsidRPr="00D573B6" w:rsidTr="00C27F68">
        <w:trPr>
          <w:trHeight w:val="454"/>
          <w:jc w:val="center"/>
        </w:trPr>
        <w:tc>
          <w:tcPr>
            <w:tcW w:w="2551" w:type="dxa"/>
            <w:vAlign w:val="center"/>
          </w:tcPr>
          <w:p w:rsidR="00E71B63" w:rsidRPr="00D573B6" w:rsidRDefault="00E71B63" w:rsidP="00D573B6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D573B6">
              <w:rPr>
                <w:rFonts w:ascii="Century Gothic" w:eastAsia="微軟正黑體" w:hAnsi="Century Gothic"/>
                <w:color w:val="000000"/>
              </w:rPr>
              <w:t>對象</w:t>
            </w:r>
          </w:p>
        </w:tc>
        <w:tc>
          <w:tcPr>
            <w:tcW w:w="7654" w:type="dxa"/>
            <w:vAlign w:val="center"/>
          </w:tcPr>
          <w:p w:rsidR="00E71B63" w:rsidRPr="00D573B6" w:rsidRDefault="00E71B63" w:rsidP="00D573B6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D573B6">
              <w:rPr>
                <w:rFonts w:ascii="Century Gothic" w:eastAsia="微軟正黑體" w:hAnsi="Century Gothic"/>
                <w:color w:val="000000"/>
              </w:rPr>
              <w:t>具體作法</w:t>
            </w:r>
          </w:p>
        </w:tc>
      </w:tr>
      <w:tr w:rsidR="003D3EFA" w:rsidRPr="00D573B6" w:rsidTr="00AF1A36">
        <w:trPr>
          <w:trHeight w:val="1644"/>
          <w:jc w:val="center"/>
        </w:trPr>
        <w:tc>
          <w:tcPr>
            <w:tcW w:w="2551" w:type="dxa"/>
            <w:vAlign w:val="center"/>
          </w:tcPr>
          <w:p w:rsidR="003D3EFA" w:rsidRPr="00D573B6" w:rsidRDefault="003D3EFA" w:rsidP="00D573B6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D573B6">
              <w:rPr>
                <w:rFonts w:ascii="Century Gothic" w:eastAsia="微軟正黑體" w:hAnsi="Century Gothic"/>
                <w:color w:val="000000"/>
              </w:rPr>
              <w:t>1.</w:t>
            </w:r>
            <w:r w:rsidRPr="00D573B6">
              <w:rPr>
                <w:rFonts w:ascii="Century Gothic" w:eastAsia="微軟正黑體" w:hAnsi="Century Gothic"/>
                <w:bCs/>
              </w:rPr>
              <w:t>生物安全會委員</w:t>
            </w:r>
          </w:p>
        </w:tc>
        <w:tc>
          <w:tcPr>
            <w:tcW w:w="7654" w:type="dxa"/>
            <w:vAlign w:val="center"/>
          </w:tcPr>
          <w:p w:rsidR="003D3EFA" w:rsidRPr="00435C8B" w:rsidRDefault="003D3EFA" w:rsidP="007E3990">
            <w:pPr>
              <w:spacing w:line="400" w:lineRule="exact"/>
              <w:ind w:left="317" w:hangingChars="132" w:hanging="317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  <w:color w:val="000000"/>
              </w:rPr>
              <w:t>(1)</w:t>
            </w:r>
            <w:r w:rsidRPr="0046273B">
              <w:rPr>
                <w:rFonts w:ascii="Century Gothic" w:eastAsia="微軟正黑體" w:hAnsi="Century Gothic"/>
                <w:color w:val="000000"/>
              </w:rPr>
              <w:t>依感染性生物材</w:t>
            </w:r>
            <w:r w:rsidRPr="0046273B">
              <w:rPr>
                <w:rFonts w:ascii="Century Gothic" w:eastAsia="微軟正黑體" w:hAnsi="Century Gothic"/>
              </w:rPr>
              <w:t>料管理辦法</w:t>
            </w:r>
            <w:r w:rsidRPr="0046273B">
              <w:rPr>
                <w:rFonts w:ascii="Century Gothic" w:eastAsia="微軟正黑體" w:hAnsi="Century Gothic"/>
                <w:color w:val="000000"/>
              </w:rPr>
              <w:t>，接受相關</w:t>
            </w:r>
            <w:r w:rsidRPr="0046273B">
              <w:rPr>
                <w:rFonts w:ascii="Century Gothic" w:eastAsia="微軟正黑體" w:hAnsi="Century Gothic"/>
              </w:rPr>
              <w:t>安全教育訓練。</w:t>
            </w:r>
            <w:r>
              <w:rPr>
                <w:rFonts w:ascii="微軟正黑體" w:eastAsia="微軟正黑體" w:hAnsi="微軟正黑體" w:hint="eastAsia"/>
                <w:color w:val="000000"/>
              </w:rPr>
              <w:t>(可包括數位學習</w:t>
            </w:r>
            <w:r w:rsidRPr="00435C8B">
              <w:rPr>
                <w:rFonts w:ascii="微軟正黑體" w:eastAsia="微軟正黑體" w:hAnsi="微軟正黑體" w:hint="eastAsia"/>
              </w:rPr>
              <w:t>或相關協會舉辦之課程</w:t>
            </w:r>
            <w:r w:rsidR="00444553">
              <w:rPr>
                <w:rFonts w:ascii="微軟正黑體" w:eastAsia="微軟正黑體" w:hAnsi="微軟正黑體" w:hint="eastAsia"/>
              </w:rPr>
              <w:t>)</w:t>
            </w:r>
          </w:p>
          <w:p w:rsidR="003D3EFA" w:rsidRPr="0046273B" w:rsidRDefault="003D3EFA" w:rsidP="007E3990">
            <w:pPr>
              <w:spacing w:line="400" w:lineRule="exact"/>
              <w:ind w:left="317" w:hangingChars="132" w:hanging="317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435C8B">
              <w:rPr>
                <w:rFonts w:ascii="Century Gothic" w:eastAsia="微軟正黑體" w:hAnsi="Century Gothic" w:hint="eastAsia"/>
              </w:rPr>
              <w:t>(2)</w:t>
            </w:r>
            <w:r w:rsidR="00AF1A36" w:rsidRPr="00435C8B">
              <w:rPr>
                <w:rFonts w:ascii="Century Gothic" w:eastAsia="微軟正黑體" w:hAnsi="Century Gothic" w:hint="eastAsia"/>
              </w:rPr>
              <w:t>生安會組成人員</w:t>
            </w:r>
            <w:r w:rsidR="00AF1A36" w:rsidRPr="00435C8B">
              <w:rPr>
                <w:rFonts w:ascii="Century Gothic" w:eastAsia="微軟正黑體" w:hAnsi="Century Gothic" w:hint="eastAsia"/>
                <w:szCs w:val="22"/>
              </w:rPr>
              <w:t>須於就任前或就任後</w:t>
            </w:r>
            <w:r w:rsidR="00AF1A36" w:rsidRPr="00435C8B">
              <w:rPr>
                <w:rFonts w:ascii="Century Gothic" w:eastAsia="微軟正黑體" w:hAnsi="Century Gothic" w:hint="eastAsia"/>
                <w:szCs w:val="22"/>
              </w:rPr>
              <w:t>3</w:t>
            </w:r>
            <w:r w:rsidR="00AF1A36" w:rsidRPr="00435C8B">
              <w:rPr>
                <w:rFonts w:ascii="Century Gothic" w:eastAsia="微軟正黑體" w:hAnsi="Century Gothic" w:hint="eastAsia"/>
                <w:szCs w:val="22"/>
              </w:rPr>
              <w:t>個月內接受</w:t>
            </w:r>
            <w:r w:rsidR="00AF1A36" w:rsidRPr="00435C8B">
              <w:rPr>
                <w:rFonts w:ascii="Century Gothic" w:eastAsia="微軟正黑體" w:hAnsi="Century Gothic" w:hint="eastAsia"/>
              </w:rPr>
              <w:t>生物安全及生物保全課程至少</w:t>
            </w:r>
            <w:r w:rsidR="00AF1A36" w:rsidRPr="00435C8B">
              <w:rPr>
                <w:rFonts w:ascii="Century Gothic" w:eastAsia="微軟正黑體" w:hAnsi="Century Gothic" w:hint="eastAsia"/>
                <w:szCs w:val="22"/>
              </w:rPr>
              <w:t>4</w:t>
            </w:r>
            <w:r w:rsidR="00AF1A36" w:rsidRPr="00435C8B">
              <w:rPr>
                <w:rFonts w:ascii="Century Gothic" w:eastAsia="微軟正黑體" w:hAnsi="Century Gothic" w:hint="eastAsia"/>
                <w:szCs w:val="22"/>
              </w:rPr>
              <w:t>小時，</w:t>
            </w:r>
            <w:r w:rsidR="00AF1A36" w:rsidRPr="00435C8B">
              <w:rPr>
                <w:rFonts w:ascii="Century Gothic" w:eastAsia="微軟正黑體" w:hAnsi="Century Gothic" w:hint="eastAsia"/>
              </w:rPr>
              <w:t>每三年應接受至少</w:t>
            </w:r>
            <w:r w:rsidR="00444553">
              <w:rPr>
                <w:rFonts w:ascii="Century Gothic" w:eastAsia="微軟正黑體" w:hAnsi="Century Gothic" w:hint="eastAsia"/>
              </w:rPr>
              <w:t>2</w:t>
            </w:r>
            <w:r w:rsidR="00AF1A36" w:rsidRPr="00435C8B">
              <w:rPr>
                <w:rFonts w:ascii="Century Gothic" w:eastAsia="微軟正黑體" w:hAnsi="Century Gothic" w:hint="eastAsia"/>
              </w:rPr>
              <w:t>小時繼續教育。</w:t>
            </w:r>
          </w:p>
        </w:tc>
      </w:tr>
      <w:tr w:rsidR="003D3EFA" w:rsidRPr="00D573B6" w:rsidTr="00C27F68">
        <w:trPr>
          <w:trHeight w:val="454"/>
          <w:jc w:val="center"/>
        </w:trPr>
        <w:tc>
          <w:tcPr>
            <w:tcW w:w="2551" w:type="dxa"/>
            <w:vAlign w:val="center"/>
          </w:tcPr>
          <w:p w:rsidR="003D3EFA" w:rsidRPr="00D573B6" w:rsidRDefault="003D3EFA" w:rsidP="00C27F68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D573B6">
              <w:rPr>
                <w:rFonts w:ascii="Century Gothic" w:eastAsia="微軟正黑體" w:hAnsi="Century Gothic"/>
                <w:color w:val="000000"/>
              </w:rPr>
              <w:t>2.</w:t>
            </w:r>
            <w:r w:rsidRPr="00D573B6">
              <w:rPr>
                <w:rFonts w:ascii="Century Gothic" w:eastAsia="微軟正黑體" w:hAnsi="Century Gothic"/>
                <w:color w:val="000000"/>
              </w:rPr>
              <w:t>在職研究人員</w:t>
            </w:r>
          </w:p>
        </w:tc>
        <w:tc>
          <w:tcPr>
            <w:tcW w:w="7654" w:type="dxa"/>
            <w:vAlign w:val="center"/>
          </w:tcPr>
          <w:p w:rsidR="003D3EFA" w:rsidRPr="0046273B" w:rsidRDefault="003D3EFA" w:rsidP="00C27F68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>
              <w:rPr>
                <w:rFonts w:ascii="Century Gothic" w:eastAsia="微軟正黑體" w:hAnsi="Century Gothic" w:hint="eastAsia"/>
              </w:rPr>
              <w:t>每年度</w:t>
            </w:r>
            <w:r w:rsidRPr="0046273B">
              <w:rPr>
                <w:rFonts w:ascii="Century Gothic" w:eastAsia="微軟正黑體" w:hAnsi="Century Gothic"/>
              </w:rPr>
              <w:t>需具有</w:t>
            </w:r>
            <w:r w:rsidRPr="0046273B">
              <w:rPr>
                <w:rFonts w:ascii="Century Gothic" w:eastAsia="微軟正黑體" w:hAnsi="Century Gothic"/>
              </w:rPr>
              <w:t>4</w:t>
            </w:r>
            <w:r w:rsidRPr="0046273B">
              <w:rPr>
                <w:rFonts w:ascii="Century Gothic" w:eastAsia="微軟正黑體" w:hAnsi="Century Gothic"/>
              </w:rPr>
              <w:t>小時以上之生物安全教育訓練。</w:t>
            </w:r>
          </w:p>
        </w:tc>
      </w:tr>
      <w:tr w:rsidR="003D3EFA" w:rsidRPr="00D573B6" w:rsidTr="00C27F68">
        <w:trPr>
          <w:trHeight w:val="454"/>
          <w:jc w:val="center"/>
        </w:trPr>
        <w:tc>
          <w:tcPr>
            <w:tcW w:w="2551" w:type="dxa"/>
            <w:vAlign w:val="center"/>
          </w:tcPr>
          <w:p w:rsidR="003D3EFA" w:rsidRPr="00D573B6" w:rsidRDefault="003D3EFA" w:rsidP="00C27F68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D573B6">
              <w:rPr>
                <w:rFonts w:ascii="Century Gothic" w:eastAsia="微軟正黑體" w:hAnsi="Century Gothic"/>
                <w:color w:val="000000"/>
              </w:rPr>
              <w:t>3.</w:t>
            </w:r>
            <w:r w:rsidRPr="00D573B6">
              <w:rPr>
                <w:rFonts w:ascii="Century Gothic" w:eastAsia="微軟正黑體" w:hAnsi="Century Gothic"/>
                <w:color w:val="000000"/>
              </w:rPr>
              <w:t>新進人員</w:t>
            </w:r>
          </w:p>
        </w:tc>
        <w:tc>
          <w:tcPr>
            <w:tcW w:w="7654" w:type="dxa"/>
            <w:vAlign w:val="center"/>
          </w:tcPr>
          <w:p w:rsidR="003D3EFA" w:rsidRPr="0046273B" w:rsidRDefault="003D3EFA" w:rsidP="00C27F68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46273B">
              <w:rPr>
                <w:rFonts w:ascii="Century Gothic" w:eastAsia="微軟正黑體" w:hAnsi="Century Gothic"/>
                <w:color w:val="000000"/>
              </w:rPr>
              <w:t>需</w:t>
            </w:r>
            <w:r>
              <w:rPr>
                <w:rFonts w:ascii="Century Gothic" w:eastAsia="微軟正黑體" w:hAnsi="Century Gothic" w:hint="eastAsia"/>
                <w:color w:val="000000"/>
              </w:rPr>
              <w:t>於到職後</w:t>
            </w:r>
            <w:r>
              <w:rPr>
                <w:rFonts w:ascii="Century Gothic" w:eastAsia="微軟正黑體" w:hAnsi="Century Gothic" w:hint="eastAsia"/>
                <w:color w:val="000000"/>
              </w:rPr>
              <w:t>3</w:t>
            </w:r>
            <w:r>
              <w:rPr>
                <w:rFonts w:ascii="Century Gothic" w:eastAsia="微軟正黑體" w:hAnsi="Century Gothic" w:hint="eastAsia"/>
                <w:color w:val="000000"/>
              </w:rPr>
              <w:t>個月內完成</w:t>
            </w:r>
            <w:r w:rsidRPr="0046273B">
              <w:rPr>
                <w:rFonts w:ascii="Century Gothic" w:eastAsia="微軟正黑體" w:hAnsi="Century Gothic"/>
                <w:color w:val="000000"/>
              </w:rPr>
              <w:t>至少</w:t>
            </w:r>
            <w:r w:rsidRPr="0046273B">
              <w:rPr>
                <w:rFonts w:ascii="Century Gothic" w:eastAsia="微軟正黑體" w:hAnsi="Century Gothic"/>
                <w:color w:val="000000"/>
              </w:rPr>
              <w:t>8</w:t>
            </w:r>
            <w:r w:rsidRPr="0046273B">
              <w:rPr>
                <w:rFonts w:ascii="Century Gothic" w:eastAsia="微軟正黑體" w:hAnsi="Century Gothic"/>
                <w:color w:val="000000"/>
              </w:rPr>
              <w:t>小時之生物安全教育訓練。</w:t>
            </w:r>
          </w:p>
        </w:tc>
      </w:tr>
      <w:tr w:rsidR="00935A7F" w:rsidRPr="00D573B6" w:rsidTr="00D573B6">
        <w:trPr>
          <w:trHeight w:val="737"/>
          <w:jc w:val="center"/>
        </w:trPr>
        <w:tc>
          <w:tcPr>
            <w:tcW w:w="2551" w:type="dxa"/>
          </w:tcPr>
          <w:p w:rsidR="00935A7F" w:rsidRPr="00D573B6" w:rsidRDefault="00935A7F" w:rsidP="00AA1664">
            <w:pPr>
              <w:spacing w:line="400" w:lineRule="exact"/>
              <w:ind w:left="175" w:hangingChars="73" w:hanging="175"/>
              <w:rPr>
                <w:rFonts w:ascii="Century Gothic" w:eastAsia="微軟正黑體" w:hAnsi="Century Gothic"/>
                <w:color w:val="000000"/>
              </w:rPr>
            </w:pPr>
            <w:r w:rsidRPr="00D573B6">
              <w:rPr>
                <w:rFonts w:ascii="Century Gothic" w:eastAsia="微軟正黑體" w:hAnsi="Century Gothic"/>
                <w:color w:val="000000"/>
              </w:rPr>
              <w:t>4.</w:t>
            </w:r>
            <w:r w:rsidRPr="00D573B6">
              <w:rPr>
                <w:rFonts w:ascii="Century Gothic" w:eastAsia="微軟正黑體" w:hAnsi="Century Gothic"/>
                <w:color w:val="000000"/>
              </w:rPr>
              <w:t>生物安全第三等級以上研究人員</w:t>
            </w:r>
          </w:p>
        </w:tc>
        <w:tc>
          <w:tcPr>
            <w:tcW w:w="7654" w:type="dxa"/>
            <w:vAlign w:val="center"/>
          </w:tcPr>
          <w:p w:rsidR="00935A7F" w:rsidRPr="00D573B6" w:rsidRDefault="00935A7F" w:rsidP="00D573B6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D573B6">
              <w:rPr>
                <w:rFonts w:ascii="Century Gothic" w:eastAsia="微軟正黑體" w:hAnsi="Century Gothic"/>
                <w:color w:val="000000"/>
              </w:rPr>
              <w:t>應參加中央主管機關認可之生物安全訓練，並符合訓練要求。</w:t>
            </w:r>
          </w:p>
        </w:tc>
      </w:tr>
    </w:tbl>
    <w:p w:rsidR="00E71B63" w:rsidRPr="00D573B6" w:rsidRDefault="00E71B63" w:rsidP="00D573B6">
      <w:pPr>
        <w:numPr>
          <w:ilvl w:val="0"/>
          <w:numId w:val="5"/>
        </w:numPr>
        <w:tabs>
          <w:tab w:val="left" w:pos="709"/>
        </w:tabs>
        <w:autoSpaceDE w:val="0"/>
        <w:autoSpaceDN w:val="0"/>
        <w:spacing w:line="440" w:lineRule="exact"/>
        <w:ind w:left="284" w:hanging="284"/>
        <w:rPr>
          <w:rFonts w:ascii="微軟正黑體" w:eastAsia="微軟正黑體" w:hAnsi="微軟正黑體" w:cs="Arial"/>
          <w:b/>
        </w:rPr>
      </w:pPr>
      <w:r w:rsidRPr="00D573B6">
        <w:rPr>
          <w:rFonts w:ascii="微軟正黑體" w:eastAsia="微軟正黑體" w:hAnsi="微軟正黑體" w:cs="Arial"/>
          <w:b/>
        </w:rPr>
        <w:t>風險管理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7313"/>
      </w:tblGrid>
      <w:tr w:rsidR="00E71B63" w:rsidRPr="00D573B6" w:rsidTr="00D573B6">
        <w:trPr>
          <w:trHeight w:val="454"/>
          <w:jc w:val="center"/>
        </w:trPr>
        <w:tc>
          <w:tcPr>
            <w:tcW w:w="2891" w:type="dxa"/>
          </w:tcPr>
          <w:p w:rsidR="00E71B63" w:rsidRPr="00D573B6" w:rsidRDefault="00E71B63" w:rsidP="00D573B6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D573B6">
              <w:rPr>
                <w:rFonts w:ascii="Century Gothic" w:eastAsia="微軟正黑體" w:hAnsi="Century Gothic"/>
                <w:color w:val="000000"/>
              </w:rPr>
              <w:lastRenderedPageBreak/>
              <w:t>風險來源</w:t>
            </w:r>
          </w:p>
        </w:tc>
        <w:tc>
          <w:tcPr>
            <w:tcW w:w="7313" w:type="dxa"/>
          </w:tcPr>
          <w:p w:rsidR="00E71B63" w:rsidRPr="00D573B6" w:rsidRDefault="00E71B63" w:rsidP="00D573B6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D573B6">
              <w:rPr>
                <w:rFonts w:ascii="Century Gothic" w:eastAsia="微軟正黑體" w:hAnsi="Century Gothic"/>
                <w:color w:val="000000"/>
              </w:rPr>
              <w:t>應變措施</w:t>
            </w:r>
          </w:p>
        </w:tc>
      </w:tr>
      <w:tr w:rsidR="00E45CC4" w:rsidRPr="00D573B6" w:rsidTr="00C27F68">
        <w:trPr>
          <w:trHeight w:val="454"/>
          <w:jc w:val="center"/>
        </w:trPr>
        <w:tc>
          <w:tcPr>
            <w:tcW w:w="2891" w:type="dxa"/>
            <w:vAlign w:val="center"/>
          </w:tcPr>
          <w:p w:rsidR="00E45CC4" w:rsidRPr="00D573B6" w:rsidRDefault="00E45CC4" w:rsidP="00C27F68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D573B6">
              <w:rPr>
                <w:rFonts w:ascii="Century Gothic" w:eastAsia="微軟正黑體" w:hAnsi="Century Gothic"/>
                <w:color w:val="000000"/>
              </w:rPr>
              <w:t>對於生物安全之知能不足</w:t>
            </w:r>
          </w:p>
        </w:tc>
        <w:tc>
          <w:tcPr>
            <w:tcW w:w="7313" w:type="dxa"/>
            <w:vAlign w:val="center"/>
          </w:tcPr>
          <w:p w:rsidR="00E45CC4" w:rsidRPr="00D573B6" w:rsidRDefault="00E45CC4" w:rsidP="00C27F68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D573B6">
              <w:rPr>
                <w:rFonts w:ascii="Century Gothic" w:eastAsia="微軟正黑體" w:hAnsi="Century Gothic"/>
                <w:color w:val="000000"/>
              </w:rPr>
              <w:t>不定期更新</w:t>
            </w:r>
            <w:r w:rsidR="00AA1664">
              <w:rPr>
                <w:rFonts w:ascii="Century Gothic" w:eastAsia="微軟正黑體" w:hAnsi="Century Gothic" w:hint="eastAsia"/>
                <w:color w:val="000000"/>
              </w:rPr>
              <w:t>CDC</w:t>
            </w:r>
            <w:r w:rsidRPr="00D573B6">
              <w:rPr>
                <w:rFonts w:ascii="Century Gothic" w:eastAsia="微軟正黑體" w:hAnsi="Century Gothic"/>
                <w:color w:val="000000"/>
              </w:rPr>
              <w:t>之生物安全相關規定，參加相關的教育訓練活動</w:t>
            </w:r>
          </w:p>
        </w:tc>
      </w:tr>
    </w:tbl>
    <w:p w:rsidR="00C27F68" w:rsidRDefault="00C27F68" w:rsidP="00AA1664">
      <w:pPr>
        <w:autoSpaceDE w:val="0"/>
        <w:autoSpaceDN w:val="0"/>
        <w:spacing w:line="440" w:lineRule="exact"/>
        <w:ind w:left="284"/>
        <w:rPr>
          <w:rFonts w:ascii="微軟正黑體" w:eastAsia="微軟正黑體" w:hAnsi="微軟正黑體" w:cs="Arial"/>
          <w:b/>
        </w:rPr>
      </w:pPr>
    </w:p>
    <w:p w:rsidR="000D6333" w:rsidRDefault="00E71B63" w:rsidP="00AA1664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微軟正黑體" w:eastAsia="微軟正黑體" w:hAnsi="微軟正黑體" w:cs="Arial"/>
          <w:b/>
        </w:rPr>
      </w:pPr>
      <w:r w:rsidRPr="00D573B6">
        <w:rPr>
          <w:rFonts w:ascii="微軟正黑體" w:eastAsia="微軟正黑體" w:hAnsi="微軟正黑體" w:cs="Arial"/>
          <w:b/>
        </w:rPr>
        <w:t>審核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842"/>
        <w:gridCol w:w="3119"/>
        <w:gridCol w:w="3400"/>
      </w:tblGrid>
      <w:tr w:rsidR="00AA1664" w:rsidRPr="00D573B6" w:rsidTr="00C27F68">
        <w:trPr>
          <w:trHeight w:val="454"/>
          <w:jc w:val="center"/>
        </w:trPr>
        <w:tc>
          <w:tcPr>
            <w:tcW w:w="3120" w:type="dxa"/>
            <w:gridSpan w:val="2"/>
            <w:vAlign w:val="center"/>
          </w:tcPr>
          <w:p w:rsidR="00AA1664" w:rsidRPr="00D573B6" w:rsidRDefault="00AA1664" w:rsidP="00C27F68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D573B6">
              <w:rPr>
                <w:rFonts w:ascii="Century Gothic" w:eastAsia="微軟正黑體" w:hAnsi="Century Gothic"/>
                <w:color w:val="000000"/>
              </w:rPr>
              <w:t>部門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A1664" w:rsidRPr="00D573B6" w:rsidRDefault="00AA1664" w:rsidP="00C27F68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D573B6">
              <w:rPr>
                <w:rFonts w:ascii="Century Gothic" w:eastAsia="微軟正黑體" w:hAnsi="Century Gothic"/>
                <w:color w:val="000000"/>
              </w:rPr>
              <w:t>核准主管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AA1664" w:rsidRPr="00D573B6" w:rsidRDefault="00AA1664" w:rsidP="00C27F68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D573B6">
              <w:rPr>
                <w:rFonts w:ascii="Century Gothic" w:eastAsia="微軟正黑體" w:hAnsi="Century Gothic"/>
                <w:color w:val="000000"/>
              </w:rPr>
              <w:t>核准日期</w:t>
            </w:r>
          </w:p>
        </w:tc>
      </w:tr>
      <w:tr w:rsidR="00AA1664" w:rsidRPr="00D573B6" w:rsidTr="00C27F68">
        <w:trPr>
          <w:trHeight w:val="454"/>
          <w:jc w:val="center"/>
        </w:trPr>
        <w:tc>
          <w:tcPr>
            <w:tcW w:w="1278" w:type="dxa"/>
            <w:vAlign w:val="center"/>
          </w:tcPr>
          <w:p w:rsidR="00AA1664" w:rsidRPr="00D573B6" w:rsidRDefault="00AA1664" w:rsidP="00C71CF3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D573B6">
              <w:rPr>
                <w:rFonts w:ascii="Century Gothic" w:eastAsia="微軟正黑體" w:hAnsi="Century Gothic"/>
                <w:color w:val="000000"/>
              </w:rPr>
              <w:t>主辦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1664" w:rsidRPr="00D573B6" w:rsidRDefault="00AA1664" w:rsidP="00C71CF3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D573B6">
              <w:rPr>
                <w:rFonts w:ascii="Century Gothic" w:eastAsia="微軟正黑體" w:hAnsi="Century Gothic"/>
                <w:color w:val="000000"/>
              </w:rPr>
              <w:t>生物安全會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1664" w:rsidRPr="00D573B6" w:rsidRDefault="00AA1664" w:rsidP="00A168BB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D573B6">
              <w:rPr>
                <w:rFonts w:ascii="Century Gothic" w:eastAsia="微軟正黑體" w:hAnsi="Century Gothic"/>
                <w:color w:val="000000"/>
              </w:rPr>
              <w:t>主委：</w:t>
            </w:r>
            <w:r w:rsidR="00A168BB">
              <w:rPr>
                <w:rFonts w:ascii="Century Gothic" w:eastAsia="微軟正黑體" w:hAnsi="Century Gothic" w:hint="eastAsia"/>
                <w:color w:val="000000"/>
              </w:rPr>
              <w:t>陳明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A1664" w:rsidRPr="00D573B6" w:rsidRDefault="00AA1664" w:rsidP="00A168BB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D573B6">
              <w:rPr>
                <w:rFonts w:ascii="Century Gothic" w:eastAsia="微軟正黑體" w:hAnsi="Century Gothic"/>
                <w:color w:val="000000"/>
              </w:rPr>
              <w:t>20</w:t>
            </w:r>
            <w:r w:rsidR="00C27F68">
              <w:rPr>
                <w:rFonts w:ascii="Century Gothic" w:eastAsia="微軟正黑體" w:hAnsi="Century Gothic" w:hint="eastAsia"/>
                <w:color w:val="000000"/>
              </w:rPr>
              <w:t>20</w:t>
            </w:r>
            <w:r w:rsidRPr="00D573B6">
              <w:rPr>
                <w:rFonts w:ascii="Century Gothic" w:eastAsia="微軟正黑體" w:hAnsi="Century Gothic"/>
                <w:color w:val="000000"/>
              </w:rPr>
              <w:t>-0</w:t>
            </w:r>
            <w:r w:rsidR="00A168BB">
              <w:rPr>
                <w:rFonts w:ascii="Century Gothic" w:eastAsia="微軟正黑體" w:hAnsi="Century Gothic" w:hint="eastAsia"/>
                <w:color w:val="000000"/>
              </w:rPr>
              <w:t>9-14</w:t>
            </w:r>
            <w:bookmarkStart w:id="0" w:name="_GoBack"/>
            <w:bookmarkEnd w:id="0"/>
          </w:p>
        </w:tc>
      </w:tr>
    </w:tbl>
    <w:p w:rsidR="00C27F68" w:rsidRDefault="00C27F68" w:rsidP="00C27F68">
      <w:pPr>
        <w:autoSpaceDE w:val="0"/>
        <w:autoSpaceDN w:val="0"/>
        <w:spacing w:line="440" w:lineRule="exact"/>
        <w:rPr>
          <w:rFonts w:ascii="Century Gothic" w:eastAsia="微軟正黑體" w:hAnsi="Century Gothic" w:cs="Arial"/>
          <w:b/>
          <w:szCs w:val="21"/>
        </w:rPr>
      </w:pPr>
    </w:p>
    <w:p w:rsidR="00C27F68" w:rsidRDefault="00C27F68">
      <w:pPr>
        <w:rPr>
          <w:rFonts w:ascii="Century Gothic" w:eastAsia="微軟正黑體" w:hAnsi="Century Gothic" w:cs="Arial"/>
          <w:b/>
          <w:szCs w:val="21"/>
        </w:rPr>
      </w:pPr>
      <w:r>
        <w:rPr>
          <w:rFonts w:ascii="Century Gothic" w:eastAsia="微軟正黑體" w:hAnsi="Century Gothic" w:cs="Arial"/>
          <w:b/>
          <w:szCs w:val="21"/>
        </w:rPr>
        <w:br w:type="page"/>
      </w:r>
    </w:p>
    <w:p w:rsidR="008A32C5" w:rsidRPr="00AA1664" w:rsidRDefault="00C27F68" w:rsidP="00AA1664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 w:hint="eastAsia"/>
          <w:b/>
        </w:rPr>
        <w:lastRenderedPageBreak/>
        <w:t>附件</w:t>
      </w:r>
    </w:p>
    <w:p w:rsidR="000D6333" w:rsidRDefault="000D6333" w:rsidP="00AA1664">
      <w:pPr>
        <w:autoSpaceDE w:val="0"/>
        <w:autoSpaceDN w:val="0"/>
        <w:spacing w:line="440" w:lineRule="exact"/>
        <w:ind w:leftChars="295" w:left="708"/>
        <w:rPr>
          <w:rFonts w:ascii="微軟正黑體" w:eastAsia="微軟正黑體" w:hAnsi="微軟正黑體"/>
        </w:rPr>
      </w:pPr>
      <w:r w:rsidRPr="00AA1664">
        <w:rPr>
          <w:rFonts w:ascii="微軟正黑體" w:eastAsia="微軟正黑體" w:hAnsi="微軟正黑體" w:hint="eastAsia"/>
        </w:rPr>
        <w:t>附表一、生物安全實驗室之生物安全等級規定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041"/>
        <w:gridCol w:w="2721"/>
        <w:gridCol w:w="2721"/>
        <w:gridCol w:w="2721"/>
      </w:tblGrid>
      <w:tr w:rsidR="00960025" w:rsidRPr="00960025" w:rsidTr="000F1232">
        <w:trPr>
          <w:trHeight w:val="850"/>
        </w:trPr>
        <w:tc>
          <w:tcPr>
            <w:tcW w:w="2041" w:type="dxa"/>
            <w:tcBorders>
              <w:tl2br w:val="single" w:sz="4" w:space="0" w:color="auto"/>
            </w:tcBorders>
          </w:tcPr>
          <w:p w:rsidR="000D6333" w:rsidRPr="00AA1664" w:rsidRDefault="000D6333" w:rsidP="00AA1664">
            <w:pPr>
              <w:autoSpaceDE w:val="0"/>
              <w:autoSpaceDN w:val="0"/>
              <w:spacing w:line="400" w:lineRule="exact"/>
              <w:jc w:val="right"/>
              <w:rPr>
                <w:rFonts w:ascii="Century Gothic" w:eastAsia="微軟正黑體" w:hAnsi="Century Gothic" w:cs="Arial"/>
                <w:szCs w:val="21"/>
              </w:rPr>
            </w:pPr>
            <w:r w:rsidRPr="00AA1664">
              <w:rPr>
                <w:rFonts w:ascii="Century Gothic" w:eastAsia="微軟正黑體" w:hAnsi="Century Gothic" w:cs="Arial" w:hint="eastAsia"/>
                <w:szCs w:val="21"/>
              </w:rPr>
              <w:t>項目</w:t>
            </w:r>
          </w:p>
          <w:p w:rsidR="000D6333" w:rsidRPr="00AA1664" w:rsidRDefault="000D6333" w:rsidP="00AA1664">
            <w:pPr>
              <w:autoSpaceDE w:val="0"/>
              <w:autoSpaceDN w:val="0"/>
              <w:spacing w:line="400" w:lineRule="exact"/>
              <w:rPr>
                <w:rFonts w:ascii="Century Gothic" w:eastAsia="微軟正黑體" w:hAnsi="Century Gothic" w:cs="Arial"/>
                <w:szCs w:val="21"/>
              </w:rPr>
            </w:pPr>
            <w:r w:rsidRPr="00AA1664">
              <w:rPr>
                <w:rFonts w:ascii="Century Gothic" w:eastAsia="微軟正黑體" w:hAnsi="Century Gothic" w:cs="Arial" w:hint="eastAsia"/>
                <w:szCs w:val="21"/>
              </w:rPr>
              <w:t>等級</w:t>
            </w:r>
          </w:p>
        </w:tc>
        <w:tc>
          <w:tcPr>
            <w:tcW w:w="2721" w:type="dxa"/>
            <w:vAlign w:val="center"/>
          </w:tcPr>
          <w:p w:rsidR="000D6333" w:rsidRPr="00AA1664" w:rsidRDefault="000E5628" w:rsidP="00AA1664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  <w:szCs w:val="21"/>
              </w:rPr>
            </w:pPr>
            <w:r w:rsidRPr="00AA1664">
              <w:rPr>
                <w:rFonts w:ascii="Century Gothic" w:eastAsia="微軟正黑體" w:hAnsi="Century Gothic" w:cs="Arial" w:hint="eastAsia"/>
                <w:szCs w:val="21"/>
              </w:rPr>
              <w:t>操作規範</w:t>
            </w:r>
          </w:p>
        </w:tc>
        <w:tc>
          <w:tcPr>
            <w:tcW w:w="2721" w:type="dxa"/>
            <w:vAlign w:val="center"/>
          </w:tcPr>
          <w:p w:rsidR="000D6333" w:rsidRPr="00AA1664" w:rsidRDefault="000E5628" w:rsidP="00AA1664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  <w:szCs w:val="21"/>
              </w:rPr>
            </w:pPr>
            <w:r w:rsidRPr="00AA1664">
              <w:rPr>
                <w:rFonts w:ascii="Century Gothic" w:eastAsia="微軟正黑體" w:hAnsi="Century Gothic" w:cs="Arial" w:hint="eastAsia"/>
                <w:szCs w:val="21"/>
              </w:rPr>
              <w:t>初級屏障及安全設備</w:t>
            </w:r>
          </w:p>
        </w:tc>
        <w:tc>
          <w:tcPr>
            <w:tcW w:w="2721" w:type="dxa"/>
            <w:vAlign w:val="center"/>
          </w:tcPr>
          <w:p w:rsidR="000D6333" w:rsidRPr="00AA1664" w:rsidRDefault="000E5628" w:rsidP="00AA1664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  <w:szCs w:val="21"/>
              </w:rPr>
            </w:pPr>
            <w:r w:rsidRPr="00AA1664">
              <w:rPr>
                <w:rFonts w:ascii="Century Gothic" w:eastAsia="微軟正黑體" w:hAnsi="Century Gothic" w:cs="Arial" w:hint="eastAsia"/>
                <w:szCs w:val="21"/>
              </w:rPr>
              <w:t>設施</w:t>
            </w:r>
            <w:r w:rsidRPr="00AA1664">
              <w:rPr>
                <w:rFonts w:ascii="Century Gothic" w:eastAsia="微軟正黑體" w:hAnsi="Century Gothic" w:cs="Arial"/>
                <w:szCs w:val="21"/>
              </w:rPr>
              <w:t xml:space="preserve"> (</w:t>
            </w:r>
            <w:r w:rsidRPr="00AA1664">
              <w:rPr>
                <w:rFonts w:ascii="Century Gothic" w:eastAsia="微軟正黑體" w:hAnsi="Century Gothic" w:cs="Arial" w:hint="eastAsia"/>
                <w:szCs w:val="21"/>
              </w:rPr>
              <w:t>二級屏障</w:t>
            </w:r>
            <w:r w:rsidRPr="00AA1664">
              <w:rPr>
                <w:rFonts w:ascii="Century Gothic" w:eastAsia="微軟正黑體" w:hAnsi="Century Gothic" w:cs="Arial"/>
                <w:szCs w:val="21"/>
              </w:rPr>
              <w:t>)</w:t>
            </w:r>
          </w:p>
        </w:tc>
      </w:tr>
      <w:tr w:rsidR="00960025" w:rsidRPr="00960025" w:rsidTr="000F1232">
        <w:trPr>
          <w:trHeight w:val="1644"/>
        </w:trPr>
        <w:tc>
          <w:tcPr>
            <w:tcW w:w="2041" w:type="dxa"/>
            <w:vAlign w:val="center"/>
          </w:tcPr>
          <w:p w:rsidR="00FD7FAC" w:rsidRPr="00AA1664" w:rsidRDefault="00FD7FAC" w:rsidP="00AA1664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  <w:szCs w:val="21"/>
              </w:rPr>
            </w:pPr>
            <w:r w:rsidRPr="00AA1664">
              <w:rPr>
                <w:rFonts w:ascii="Century Gothic" w:eastAsia="微軟正黑體" w:hAnsi="Century Gothic" w:hint="eastAsia"/>
              </w:rPr>
              <w:t>生物安全第一等級</w:t>
            </w:r>
            <w:r w:rsidR="00AA1664">
              <w:rPr>
                <w:rFonts w:ascii="Century Gothic" w:eastAsia="微軟正黑體" w:hAnsi="Century Gothic" w:hint="eastAsia"/>
              </w:rPr>
              <w:t>(</w:t>
            </w:r>
            <w:r w:rsidRPr="00AA1664">
              <w:rPr>
                <w:rFonts w:ascii="Century Gothic" w:eastAsia="微軟正黑體" w:hAnsi="Century Gothic"/>
              </w:rPr>
              <w:t>BSL-1</w:t>
            </w:r>
            <w:r w:rsidR="00AA1664">
              <w:rPr>
                <w:rFonts w:ascii="Century Gothic" w:eastAsia="微軟正黑體" w:hAnsi="Century Gothic" w:hint="eastAsia"/>
              </w:rPr>
              <w:t>)</w:t>
            </w:r>
            <w:r w:rsidRPr="00AA1664">
              <w:rPr>
                <w:rFonts w:ascii="Century Gothic" w:eastAsia="微軟正黑體" w:hAnsi="Century Gothic" w:hint="eastAsia"/>
              </w:rPr>
              <w:t>實驗室</w:t>
            </w:r>
          </w:p>
        </w:tc>
        <w:tc>
          <w:tcPr>
            <w:tcW w:w="2721" w:type="dxa"/>
            <w:vAlign w:val="center"/>
          </w:tcPr>
          <w:p w:rsidR="00FD7FAC" w:rsidRPr="00AA1664" w:rsidRDefault="00FD7FAC" w:rsidP="00A33DC6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 w:cs="Arial"/>
                <w:szCs w:val="21"/>
              </w:rPr>
            </w:pPr>
            <w:r w:rsidRPr="00AA1664">
              <w:rPr>
                <w:rFonts w:ascii="Century Gothic" w:eastAsia="微軟正黑體" w:hAnsi="Century Gothic" w:hint="eastAsia"/>
              </w:rPr>
              <w:t>標準微生物規範。</w:t>
            </w:r>
          </w:p>
        </w:tc>
        <w:tc>
          <w:tcPr>
            <w:tcW w:w="2721" w:type="dxa"/>
            <w:vAlign w:val="center"/>
          </w:tcPr>
          <w:p w:rsidR="00AA1664" w:rsidRDefault="00AA1664" w:rsidP="00A33DC6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/>
              </w:rPr>
              <w:t>1.</w:t>
            </w:r>
            <w:r w:rsidR="00FD7FAC" w:rsidRPr="00AA1664">
              <w:rPr>
                <w:rFonts w:ascii="Century Gothic" w:eastAsia="微軟正黑體" w:hAnsi="Century Gothic" w:hint="eastAsia"/>
              </w:rPr>
              <w:t>初級屏障：不需要。</w:t>
            </w:r>
          </w:p>
          <w:p w:rsidR="00FD7FAC" w:rsidRPr="00AA1664" w:rsidRDefault="00AA1664" w:rsidP="000F1232">
            <w:pPr>
              <w:autoSpaceDE w:val="0"/>
              <w:autoSpaceDN w:val="0"/>
              <w:spacing w:line="400" w:lineRule="exact"/>
              <w:ind w:left="91" w:hangingChars="38" w:hanging="91"/>
              <w:jc w:val="both"/>
              <w:rPr>
                <w:rFonts w:ascii="Century Gothic" w:eastAsia="微軟正黑體" w:hAnsi="Century Gothic" w:cs="Arial"/>
                <w:szCs w:val="21"/>
              </w:rPr>
            </w:pPr>
            <w:r>
              <w:rPr>
                <w:rFonts w:ascii="Century Gothic" w:eastAsia="微軟正黑體" w:hAnsi="Century Gothic"/>
              </w:rPr>
              <w:t>2.</w:t>
            </w:r>
            <w:r w:rsidR="00FD7FAC" w:rsidRPr="00AA1664">
              <w:rPr>
                <w:rFonts w:ascii="Century Gothic" w:eastAsia="微軟正黑體" w:hAnsi="Century Gothic" w:hint="eastAsia"/>
              </w:rPr>
              <w:t>個人防護裝備：實驗衣及手套，眼部及面部防護裝備視需要配戴。</w:t>
            </w:r>
          </w:p>
        </w:tc>
        <w:tc>
          <w:tcPr>
            <w:tcW w:w="2721" w:type="dxa"/>
            <w:vAlign w:val="center"/>
          </w:tcPr>
          <w:p w:rsidR="00FD7FAC" w:rsidRPr="00AA1664" w:rsidRDefault="00FD7FAC" w:rsidP="00A33DC6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 w:cs="Arial"/>
                <w:szCs w:val="21"/>
              </w:rPr>
            </w:pPr>
            <w:r w:rsidRPr="00AA1664">
              <w:rPr>
                <w:rFonts w:ascii="Century Gothic" w:eastAsia="微軟正黑體" w:hAnsi="Century Gothic" w:hint="eastAsia"/>
              </w:rPr>
              <w:t>實驗工作台及水槽</w:t>
            </w:r>
          </w:p>
        </w:tc>
      </w:tr>
      <w:tr w:rsidR="00960025" w:rsidRPr="00960025" w:rsidTr="000F1232">
        <w:trPr>
          <w:trHeight w:val="3231"/>
        </w:trPr>
        <w:tc>
          <w:tcPr>
            <w:tcW w:w="2041" w:type="dxa"/>
            <w:vAlign w:val="center"/>
          </w:tcPr>
          <w:p w:rsidR="000D6333" w:rsidRPr="00AA1664" w:rsidRDefault="000E5628" w:rsidP="000F1232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  <w:szCs w:val="21"/>
              </w:rPr>
            </w:pPr>
            <w:r w:rsidRPr="00AA1664">
              <w:rPr>
                <w:rFonts w:ascii="Century Gothic" w:eastAsia="微軟正黑體" w:hAnsi="Century Gothic" w:hint="eastAsia"/>
              </w:rPr>
              <w:t>生物安全第二等級</w:t>
            </w:r>
            <w:r w:rsidR="000F1232">
              <w:rPr>
                <w:rFonts w:ascii="Century Gothic" w:eastAsia="微軟正黑體" w:hAnsi="Century Gothic" w:hint="eastAsia"/>
              </w:rPr>
              <w:t>(</w:t>
            </w:r>
            <w:r w:rsidRPr="00AA1664">
              <w:rPr>
                <w:rFonts w:ascii="Century Gothic" w:eastAsia="微軟正黑體" w:hAnsi="Century Gothic"/>
              </w:rPr>
              <w:t>BSL-2</w:t>
            </w:r>
            <w:r w:rsidR="000F1232">
              <w:rPr>
                <w:rFonts w:ascii="Century Gothic" w:eastAsia="微軟正黑體" w:hAnsi="Century Gothic" w:hint="eastAsia"/>
              </w:rPr>
              <w:t>)</w:t>
            </w:r>
            <w:r w:rsidRPr="00AA1664">
              <w:rPr>
                <w:rFonts w:ascii="Century Gothic" w:eastAsia="微軟正黑體" w:hAnsi="Century Gothic" w:hint="eastAsia"/>
              </w:rPr>
              <w:t>實驗室</w:t>
            </w:r>
          </w:p>
        </w:tc>
        <w:tc>
          <w:tcPr>
            <w:tcW w:w="2721" w:type="dxa"/>
            <w:vAlign w:val="center"/>
          </w:tcPr>
          <w:p w:rsidR="000F1232" w:rsidRDefault="000F1232" w:rsidP="000F1232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/>
              </w:rPr>
              <w:t>BSL-1</w:t>
            </w:r>
            <w:r w:rsidR="00FD7FAC" w:rsidRPr="00AA1664">
              <w:rPr>
                <w:rFonts w:ascii="Century Gothic" w:eastAsia="微軟正黑體" w:hAnsi="Century Gothic" w:hint="eastAsia"/>
              </w:rPr>
              <w:t>操作規範加上：</w:t>
            </w:r>
          </w:p>
          <w:p w:rsidR="00FD7FAC" w:rsidRPr="00AA1664" w:rsidRDefault="000F1232" w:rsidP="000F1232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/>
              </w:rPr>
              <w:t>1.</w:t>
            </w:r>
            <w:r w:rsidR="00FD7FAC" w:rsidRPr="00AA1664">
              <w:rPr>
                <w:rFonts w:ascii="Century Gothic" w:eastAsia="微軟正黑體" w:hAnsi="Century Gothic" w:hint="eastAsia"/>
              </w:rPr>
              <w:t>限制進入；</w:t>
            </w:r>
          </w:p>
          <w:p w:rsidR="000F1232" w:rsidRDefault="000F1232" w:rsidP="000F1232">
            <w:pPr>
              <w:autoSpaceDE w:val="0"/>
              <w:autoSpaceDN w:val="0"/>
              <w:spacing w:line="400" w:lineRule="exact"/>
              <w:ind w:left="118" w:hangingChars="49" w:hanging="118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/>
              </w:rPr>
              <w:t>2.</w:t>
            </w:r>
            <w:r w:rsidR="00FD7FAC" w:rsidRPr="00AA1664">
              <w:rPr>
                <w:rFonts w:ascii="Century Gothic" w:eastAsia="微軟正黑體" w:hAnsi="Century Gothic" w:hint="eastAsia"/>
              </w:rPr>
              <w:t>張貼生物危害標誌；</w:t>
            </w:r>
          </w:p>
          <w:p w:rsidR="000F1232" w:rsidRDefault="000F1232" w:rsidP="000F1232">
            <w:pPr>
              <w:autoSpaceDE w:val="0"/>
              <w:autoSpaceDN w:val="0"/>
              <w:spacing w:line="400" w:lineRule="exact"/>
              <w:ind w:left="118" w:hangingChars="49" w:hanging="118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/>
              </w:rPr>
              <w:t>3.</w:t>
            </w:r>
            <w:r w:rsidR="00FD7FAC" w:rsidRPr="00AA1664">
              <w:rPr>
                <w:rFonts w:ascii="Century Gothic" w:eastAsia="微軟正黑體" w:hAnsi="Century Gothic" w:hint="eastAsia"/>
              </w:rPr>
              <w:t>尖銳物品預防措施；</w:t>
            </w:r>
          </w:p>
          <w:p w:rsidR="000D6333" w:rsidRPr="00AA1664" w:rsidRDefault="000F1232" w:rsidP="000F1232">
            <w:pPr>
              <w:autoSpaceDE w:val="0"/>
              <w:autoSpaceDN w:val="0"/>
              <w:spacing w:line="400" w:lineRule="exact"/>
              <w:ind w:left="118" w:hangingChars="49" w:hanging="118"/>
              <w:jc w:val="both"/>
              <w:rPr>
                <w:rFonts w:ascii="Century Gothic" w:eastAsia="微軟正黑體" w:hAnsi="Century Gothic" w:cs="Arial"/>
                <w:szCs w:val="21"/>
              </w:rPr>
            </w:pPr>
            <w:r>
              <w:rPr>
                <w:rFonts w:ascii="Century Gothic" w:eastAsia="微軟正黑體" w:hAnsi="Century Gothic"/>
              </w:rPr>
              <w:t>4.</w:t>
            </w:r>
            <w:r w:rsidR="00FD7FAC" w:rsidRPr="00AA1664">
              <w:rPr>
                <w:rFonts w:ascii="Century Gothic" w:eastAsia="微軟正黑體" w:hAnsi="Century Gothic" w:hint="eastAsia"/>
              </w:rPr>
              <w:t>生物安全手冊規定必要之廢棄物除汙或醫學監視政策。</w:t>
            </w:r>
          </w:p>
        </w:tc>
        <w:tc>
          <w:tcPr>
            <w:tcW w:w="2721" w:type="dxa"/>
            <w:vAlign w:val="center"/>
          </w:tcPr>
          <w:p w:rsidR="000F1232" w:rsidRDefault="00FD7FAC" w:rsidP="000F1232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AA1664">
              <w:rPr>
                <w:rFonts w:ascii="Century Gothic" w:eastAsia="微軟正黑體" w:hAnsi="Century Gothic" w:hint="eastAsia"/>
              </w:rPr>
              <w:t>初級屏障：</w:t>
            </w:r>
          </w:p>
          <w:p w:rsidR="000F1232" w:rsidRDefault="000F1232" w:rsidP="000F1232">
            <w:pPr>
              <w:autoSpaceDE w:val="0"/>
              <w:autoSpaceDN w:val="0"/>
              <w:spacing w:line="400" w:lineRule="exact"/>
              <w:ind w:left="91" w:hangingChars="38" w:hanging="91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/>
              </w:rPr>
              <w:t>1.</w:t>
            </w:r>
            <w:r w:rsidR="00FD7FAC" w:rsidRPr="00AA1664">
              <w:rPr>
                <w:rFonts w:ascii="Century Gothic" w:eastAsia="微軟正黑體" w:hAnsi="Century Gothic" w:hint="eastAsia"/>
              </w:rPr>
              <w:t>使用生物安全櫃或其他物理性防護裝置，進行病原體操作可能產生之噴濺或氣膠。</w:t>
            </w:r>
          </w:p>
          <w:p w:rsidR="000D6333" w:rsidRPr="000F1232" w:rsidRDefault="000F1232" w:rsidP="000F1232">
            <w:pPr>
              <w:autoSpaceDE w:val="0"/>
              <w:autoSpaceDN w:val="0"/>
              <w:spacing w:line="400" w:lineRule="exact"/>
              <w:ind w:left="91" w:hangingChars="38" w:hanging="91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/>
              </w:rPr>
              <w:t>2.</w:t>
            </w:r>
            <w:r w:rsidR="00FD7FAC" w:rsidRPr="00AA1664">
              <w:rPr>
                <w:rFonts w:ascii="Century Gothic" w:eastAsia="微軟正黑體" w:hAnsi="Century Gothic" w:hint="eastAsia"/>
              </w:rPr>
              <w:t>個人防護裝備：實驗衣及手套，眼部及面部防護裝備視需要配戴。</w:t>
            </w:r>
          </w:p>
        </w:tc>
        <w:tc>
          <w:tcPr>
            <w:tcW w:w="2721" w:type="dxa"/>
            <w:vAlign w:val="center"/>
          </w:tcPr>
          <w:p w:rsidR="000D6333" w:rsidRPr="00AA1664" w:rsidRDefault="00FD7FAC" w:rsidP="000F1232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 w:cs="Arial"/>
                <w:szCs w:val="21"/>
              </w:rPr>
            </w:pPr>
            <w:r w:rsidRPr="00AA1664">
              <w:rPr>
                <w:rFonts w:ascii="Century Gothic" w:eastAsia="微軟正黑體" w:hAnsi="Century Gothic"/>
              </w:rPr>
              <w:t>BSL-1</w:t>
            </w:r>
            <w:r w:rsidRPr="00AA1664">
              <w:rPr>
                <w:rFonts w:ascii="Century Gothic" w:eastAsia="微軟正黑體" w:hAnsi="Century Gothic" w:hint="eastAsia"/>
              </w:rPr>
              <w:t>加上：最好有滅菌器。</w:t>
            </w:r>
          </w:p>
        </w:tc>
      </w:tr>
      <w:tr w:rsidR="00960025" w:rsidRPr="00960025" w:rsidTr="000F1232">
        <w:trPr>
          <w:trHeight w:val="4025"/>
        </w:trPr>
        <w:tc>
          <w:tcPr>
            <w:tcW w:w="2041" w:type="dxa"/>
            <w:vAlign w:val="center"/>
          </w:tcPr>
          <w:p w:rsidR="000D6333" w:rsidRPr="00AA1664" w:rsidRDefault="000E5628" w:rsidP="000F1232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  <w:szCs w:val="21"/>
              </w:rPr>
            </w:pPr>
            <w:r w:rsidRPr="00AA1664">
              <w:rPr>
                <w:rFonts w:ascii="Century Gothic" w:eastAsia="微軟正黑體" w:hAnsi="Century Gothic" w:hint="eastAsia"/>
              </w:rPr>
              <w:t>生物安全第三等級</w:t>
            </w:r>
            <w:r w:rsidR="000F1232">
              <w:rPr>
                <w:rFonts w:ascii="Century Gothic" w:eastAsia="微軟正黑體" w:hAnsi="Century Gothic" w:hint="eastAsia"/>
              </w:rPr>
              <w:t>(</w:t>
            </w:r>
            <w:r w:rsidRPr="00AA1664">
              <w:rPr>
                <w:rFonts w:ascii="Century Gothic" w:eastAsia="微軟正黑體" w:hAnsi="Century Gothic"/>
              </w:rPr>
              <w:t>BSL-3</w:t>
            </w:r>
            <w:r w:rsidR="000F1232">
              <w:rPr>
                <w:rFonts w:ascii="Century Gothic" w:eastAsia="微軟正黑體" w:hAnsi="Century Gothic" w:hint="eastAsia"/>
              </w:rPr>
              <w:t>)</w:t>
            </w:r>
            <w:r w:rsidRPr="00AA1664">
              <w:rPr>
                <w:rFonts w:ascii="Century Gothic" w:eastAsia="微軟正黑體" w:hAnsi="Century Gothic" w:hint="eastAsia"/>
              </w:rPr>
              <w:t>實驗室</w:t>
            </w:r>
          </w:p>
        </w:tc>
        <w:tc>
          <w:tcPr>
            <w:tcW w:w="2721" w:type="dxa"/>
            <w:vAlign w:val="center"/>
          </w:tcPr>
          <w:p w:rsidR="000F1232" w:rsidRDefault="000F1232" w:rsidP="000F1232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/>
              </w:rPr>
              <w:t>BSL-2</w:t>
            </w:r>
            <w:r w:rsidR="00FD7FAC" w:rsidRPr="00AA1664">
              <w:rPr>
                <w:rFonts w:ascii="Century Gothic" w:eastAsia="微軟正黑體" w:hAnsi="Century Gothic" w:hint="eastAsia"/>
              </w:rPr>
              <w:t>操作規範加上：</w:t>
            </w:r>
          </w:p>
          <w:p w:rsidR="00FD7FAC" w:rsidRPr="00AA1664" w:rsidRDefault="000F1232" w:rsidP="000F1232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/>
              </w:rPr>
              <w:t>1.</w:t>
            </w:r>
            <w:r w:rsidR="00FD7FAC" w:rsidRPr="00AA1664">
              <w:rPr>
                <w:rFonts w:ascii="Century Gothic" w:eastAsia="微軟正黑體" w:hAnsi="Century Gothic" w:hint="eastAsia"/>
              </w:rPr>
              <w:t>管制進入；</w:t>
            </w:r>
          </w:p>
          <w:p w:rsidR="00FD7FAC" w:rsidRPr="00AA1664" w:rsidRDefault="000F1232" w:rsidP="000F1232">
            <w:pPr>
              <w:autoSpaceDE w:val="0"/>
              <w:autoSpaceDN w:val="0"/>
              <w:spacing w:line="400" w:lineRule="exact"/>
              <w:ind w:left="118" w:hangingChars="49" w:hanging="118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/>
              </w:rPr>
              <w:t>2.</w:t>
            </w:r>
            <w:r w:rsidR="00FD7FAC" w:rsidRPr="00AA1664">
              <w:rPr>
                <w:rFonts w:ascii="Century Gothic" w:eastAsia="微軟正黑體" w:hAnsi="Century Gothic" w:hint="eastAsia"/>
              </w:rPr>
              <w:t>所有廢棄物應進行除汙；</w:t>
            </w:r>
          </w:p>
          <w:p w:rsidR="000D6333" w:rsidRPr="00AA1664" w:rsidRDefault="000F1232" w:rsidP="000F1232">
            <w:pPr>
              <w:autoSpaceDE w:val="0"/>
              <w:autoSpaceDN w:val="0"/>
              <w:spacing w:line="400" w:lineRule="exact"/>
              <w:ind w:left="118" w:hangingChars="49" w:hanging="118"/>
              <w:jc w:val="both"/>
              <w:rPr>
                <w:rFonts w:ascii="Century Gothic" w:eastAsia="微軟正黑體" w:hAnsi="Century Gothic" w:cs="Arial"/>
                <w:szCs w:val="21"/>
              </w:rPr>
            </w:pPr>
            <w:r>
              <w:rPr>
                <w:rFonts w:ascii="Century Gothic" w:eastAsia="微軟正黑體" w:hAnsi="Century Gothic"/>
              </w:rPr>
              <w:t>3.</w:t>
            </w:r>
            <w:r w:rsidR="00FD7FAC" w:rsidRPr="00AA1664">
              <w:rPr>
                <w:rFonts w:ascii="Century Gothic" w:eastAsia="微軟正黑體" w:hAnsi="Century Gothic" w:hint="eastAsia"/>
              </w:rPr>
              <w:t>實驗衣清洗前應進行除汙。</w:t>
            </w:r>
          </w:p>
        </w:tc>
        <w:tc>
          <w:tcPr>
            <w:tcW w:w="2721" w:type="dxa"/>
            <w:vAlign w:val="center"/>
          </w:tcPr>
          <w:p w:rsidR="00FD7FAC" w:rsidRPr="00AA1664" w:rsidRDefault="00FD7FAC" w:rsidP="000F1232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AA1664">
              <w:rPr>
                <w:rFonts w:ascii="Century Gothic" w:eastAsia="微軟正黑體" w:hAnsi="Century Gothic" w:hint="eastAsia"/>
              </w:rPr>
              <w:t>初級屏障：</w:t>
            </w:r>
          </w:p>
          <w:p w:rsidR="000F1232" w:rsidRDefault="000F1232" w:rsidP="000F1232">
            <w:pPr>
              <w:autoSpaceDE w:val="0"/>
              <w:autoSpaceDN w:val="0"/>
              <w:spacing w:line="400" w:lineRule="exact"/>
              <w:ind w:left="91" w:hangingChars="38" w:hanging="91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/>
              </w:rPr>
              <w:t>1.</w:t>
            </w:r>
            <w:r w:rsidR="00FD7FAC" w:rsidRPr="00AA1664">
              <w:rPr>
                <w:rFonts w:ascii="Century Gothic" w:eastAsia="微軟正黑體" w:hAnsi="Century Gothic" w:hint="eastAsia"/>
              </w:rPr>
              <w:t>使用生物安全櫃進行病原體之所有操作。</w:t>
            </w:r>
          </w:p>
          <w:p w:rsidR="000D6333" w:rsidRPr="00AA1664" w:rsidRDefault="000F1232" w:rsidP="000F1232">
            <w:pPr>
              <w:autoSpaceDE w:val="0"/>
              <w:autoSpaceDN w:val="0"/>
              <w:spacing w:line="400" w:lineRule="exact"/>
              <w:ind w:left="91" w:hangingChars="38" w:hanging="91"/>
              <w:jc w:val="both"/>
              <w:rPr>
                <w:rFonts w:ascii="Century Gothic" w:eastAsia="微軟正黑體" w:hAnsi="Century Gothic" w:cs="Arial"/>
                <w:szCs w:val="21"/>
              </w:rPr>
            </w:pPr>
            <w:r>
              <w:rPr>
                <w:rFonts w:ascii="Century Gothic" w:eastAsia="微軟正黑體" w:hAnsi="Century Gothic"/>
              </w:rPr>
              <w:t>2.</w:t>
            </w:r>
            <w:r w:rsidR="00FD7FAC" w:rsidRPr="00AA1664">
              <w:rPr>
                <w:rFonts w:ascii="Century Gothic" w:eastAsia="微軟正黑體" w:hAnsi="Century Gothic" w:hint="eastAsia"/>
              </w:rPr>
              <w:t>個人防護裝備：防護衣及手套，眼部、面部及呼吸防護裝備視需要配戴。</w:t>
            </w:r>
          </w:p>
        </w:tc>
        <w:tc>
          <w:tcPr>
            <w:tcW w:w="2721" w:type="dxa"/>
            <w:vAlign w:val="center"/>
          </w:tcPr>
          <w:p w:rsidR="00FD7FAC" w:rsidRPr="00AA1664" w:rsidRDefault="00FD7FAC" w:rsidP="000F1232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AA1664">
              <w:rPr>
                <w:rFonts w:ascii="Century Gothic" w:eastAsia="微軟正黑體" w:hAnsi="Century Gothic"/>
              </w:rPr>
              <w:t xml:space="preserve">BSL-2 </w:t>
            </w:r>
            <w:r w:rsidRPr="00AA1664">
              <w:rPr>
                <w:rFonts w:ascii="Century Gothic" w:eastAsia="微軟正黑體" w:hAnsi="Century Gothic" w:hint="eastAsia"/>
              </w:rPr>
              <w:t>加上：</w:t>
            </w:r>
          </w:p>
          <w:p w:rsidR="00FD7FAC" w:rsidRPr="00AA1664" w:rsidRDefault="000F1232" w:rsidP="000F1232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/>
              </w:rPr>
              <w:t>1.</w:t>
            </w:r>
            <w:r w:rsidR="00FD7FAC" w:rsidRPr="00AA1664">
              <w:rPr>
                <w:rFonts w:ascii="Century Gothic" w:eastAsia="微軟正黑體" w:hAnsi="Century Gothic" w:hint="eastAsia"/>
              </w:rPr>
              <w:t>物理性區隔入口走道。</w:t>
            </w:r>
          </w:p>
          <w:p w:rsidR="00FD7FAC" w:rsidRPr="00AA1664" w:rsidRDefault="000F1232" w:rsidP="000F1232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/>
              </w:rPr>
              <w:t>2.</w:t>
            </w:r>
            <w:r w:rsidR="00FD7FAC" w:rsidRPr="00AA1664">
              <w:rPr>
                <w:rFonts w:ascii="Century Gothic" w:eastAsia="微軟正黑體" w:hAnsi="Century Gothic" w:hint="eastAsia"/>
              </w:rPr>
              <w:t>自動關閉之雙門入口；</w:t>
            </w:r>
          </w:p>
          <w:p w:rsidR="00FD7FAC" w:rsidRPr="00AA1664" w:rsidRDefault="000F1232" w:rsidP="000F1232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/>
              </w:rPr>
              <w:t>3.</w:t>
            </w:r>
            <w:r w:rsidR="00FD7FAC" w:rsidRPr="00AA1664">
              <w:rPr>
                <w:rFonts w:ascii="Century Gothic" w:eastAsia="微軟正黑體" w:hAnsi="Century Gothic" w:hint="eastAsia"/>
              </w:rPr>
              <w:t>排氣不可循環；</w:t>
            </w:r>
          </w:p>
          <w:p w:rsidR="00FD7FAC" w:rsidRPr="00AA1664" w:rsidRDefault="000F1232" w:rsidP="000F1232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/>
              </w:rPr>
              <w:t>4.</w:t>
            </w:r>
            <w:r w:rsidR="00FD7FAC" w:rsidRPr="00AA1664">
              <w:rPr>
                <w:rFonts w:ascii="Century Gothic" w:eastAsia="微軟正黑體" w:hAnsi="Century Gothic" w:hint="eastAsia"/>
              </w:rPr>
              <w:t>設施內設置滅菌器；</w:t>
            </w:r>
          </w:p>
          <w:p w:rsidR="00FD7FAC" w:rsidRPr="00AA1664" w:rsidRDefault="000F1232" w:rsidP="000F1232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/>
              </w:rPr>
              <w:t>5.</w:t>
            </w:r>
            <w:r w:rsidR="00FD7FAC" w:rsidRPr="00AA1664">
              <w:rPr>
                <w:rFonts w:ascii="Century Gothic" w:eastAsia="微軟正黑體" w:hAnsi="Century Gothic" w:hint="eastAsia"/>
              </w:rPr>
              <w:t>實驗室向內負壓氣流；</w:t>
            </w:r>
          </w:p>
          <w:p w:rsidR="00FD7FAC" w:rsidRPr="00AA1664" w:rsidRDefault="000F1232" w:rsidP="000F1232">
            <w:pPr>
              <w:autoSpaceDE w:val="0"/>
              <w:autoSpaceDN w:val="0"/>
              <w:spacing w:line="400" w:lineRule="exact"/>
              <w:ind w:left="204" w:hangingChars="85" w:hanging="204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/>
              </w:rPr>
              <w:t>6.</w:t>
            </w:r>
            <w:r w:rsidR="00FD7FAC" w:rsidRPr="00AA1664">
              <w:rPr>
                <w:rFonts w:ascii="Century Gothic" w:eastAsia="微軟正黑體" w:hAnsi="Century Gothic" w:hint="eastAsia"/>
              </w:rPr>
              <w:t>經由前室或氣鎖區進入；</w:t>
            </w:r>
          </w:p>
          <w:p w:rsidR="000D6333" w:rsidRPr="00AA1664" w:rsidRDefault="000F1232" w:rsidP="000F1232">
            <w:pPr>
              <w:autoSpaceDE w:val="0"/>
              <w:autoSpaceDN w:val="0"/>
              <w:spacing w:line="400" w:lineRule="exact"/>
              <w:ind w:left="204" w:hangingChars="85" w:hanging="204"/>
              <w:jc w:val="both"/>
              <w:rPr>
                <w:rFonts w:ascii="Century Gothic" w:eastAsia="微軟正黑體" w:hAnsi="Century Gothic" w:cs="Arial"/>
                <w:szCs w:val="21"/>
              </w:rPr>
            </w:pPr>
            <w:r>
              <w:rPr>
                <w:rFonts w:ascii="Century Gothic" w:eastAsia="微軟正黑體" w:hAnsi="Century Gothic"/>
              </w:rPr>
              <w:t>7.</w:t>
            </w:r>
            <w:r w:rsidR="00FD7FAC" w:rsidRPr="00AA1664">
              <w:rPr>
                <w:rFonts w:ascii="Century Gothic" w:eastAsia="微軟正黑體" w:hAnsi="Century Gothic" w:hint="eastAsia"/>
              </w:rPr>
              <w:t>洗手槽靠近實驗室出口。</w:t>
            </w:r>
          </w:p>
        </w:tc>
      </w:tr>
      <w:tr w:rsidR="00960025" w:rsidRPr="00960025" w:rsidTr="000F1232">
        <w:trPr>
          <w:trHeight w:val="2041"/>
        </w:trPr>
        <w:tc>
          <w:tcPr>
            <w:tcW w:w="2041" w:type="dxa"/>
            <w:vAlign w:val="center"/>
          </w:tcPr>
          <w:p w:rsidR="000D6333" w:rsidRPr="00AA1664" w:rsidRDefault="000E5628" w:rsidP="000F1232">
            <w:pPr>
              <w:autoSpaceDE w:val="0"/>
              <w:autoSpaceDN w:val="0"/>
              <w:spacing w:line="400" w:lineRule="exact"/>
              <w:jc w:val="center"/>
              <w:rPr>
                <w:rFonts w:ascii="Century Gothic" w:eastAsia="微軟正黑體" w:hAnsi="Century Gothic" w:cs="Arial"/>
                <w:szCs w:val="21"/>
              </w:rPr>
            </w:pPr>
            <w:r w:rsidRPr="00AA1664">
              <w:rPr>
                <w:rFonts w:ascii="Century Gothic" w:eastAsia="微軟正黑體" w:hAnsi="Century Gothic" w:hint="eastAsia"/>
              </w:rPr>
              <w:t>生物安全第四等級</w:t>
            </w:r>
            <w:r w:rsidR="000F1232">
              <w:rPr>
                <w:rFonts w:ascii="Century Gothic" w:eastAsia="微軟正黑體" w:hAnsi="Century Gothic" w:hint="eastAsia"/>
              </w:rPr>
              <w:t>(</w:t>
            </w:r>
            <w:r w:rsidRPr="00AA1664">
              <w:rPr>
                <w:rFonts w:ascii="Century Gothic" w:eastAsia="微軟正黑體" w:hAnsi="Century Gothic"/>
              </w:rPr>
              <w:t>BSL-4</w:t>
            </w:r>
            <w:r w:rsidR="000F1232">
              <w:rPr>
                <w:rFonts w:ascii="Century Gothic" w:eastAsia="微軟正黑體" w:hAnsi="Century Gothic" w:hint="eastAsia"/>
              </w:rPr>
              <w:t>)</w:t>
            </w:r>
            <w:r w:rsidRPr="00AA1664">
              <w:rPr>
                <w:rFonts w:ascii="Century Gothic" w:eastAsia="微軟正黑體" w:hAnsi="Century Gothic" w:hint="eastAsia"/>
              </w:rPr>
              <w:t>實驗室</w:t>
            </w:r>
          </w:p>
        </w:tc>
        <w:tc>
          <w:tcPr>
            <w:tcW w:w="2721" w:type="dxa"/>
            <w:vAlign w:val="center"/>
          </w:tcPr>
          <w:p w:rsidR="000F1232" w:rsidRDefault="000F1232" w:rsidP="000F1232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/>
              </w:rPr>
              <w:t>BSL-3</w:t>
            </w:r>
            <w:r w:rsidR="00960025" w:rsidRPr="00AA1664">
              <w:rPr>
                <w:rFonts w:ascii="Century Gothic" w:eastAsia="微軟正黑體" w:hAnsi="Century Gothic" w:hint="eastAsia"/>
              </w:rPr>
              <w:t>操作規範加上：</w:t>
            </w:r>
          </w:p>
          <w:p w:rsidR="00960025" w:rsidRPr="00AA1664" w:rsidRDefault="000F1232" w:rsidP="000F1232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/>
              </w:rPr>
              <w:t>1.</w:t>
            </w:r>
            <w:r w:rsidR="00960025" w:rsidRPr="00AA1664">
              <w:rPr>
                <w:rFonts w:ascii="Century Gothic" w:eastAsia="微軟正黑體" w:hAnsi="Century Gothic" w:hint="eastAsia"/>
              </w:rPr>
              <w:t>進入前更換實驗衣物；</w:t>
            </w:r>
          </w:p>
          <w:p w:rsidR="00960025" w:rsidRPr="00AA1664" w:rsidRDefault="000F1232" w:rsidP="000F1232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/>
              </w:rPr>
              <w:t>2.</w:t>
            </w:r>
            <w:r w:rsidR="00960025" w:rsidRPr="00AA1664">
              <w:rPr>
                <w:rFonts w:ascii="Century Gothic" w:eastAsia="微軟正黑體" w:hAnsi="Century Gothic" w:hint="eastAsia"/>
              </w:rPr>
              <w:t>出去前淋浴；</w:t>
            </w:r>
          </w:p>
          <w:p w:rsidR="000D6333" w:rsidRPr="00AA1664" w:rsidRDefault="000F1232" w:rsidP="000F1232">
            <w:pPr>
              <w:autoSpaceDE w:val="0"/>
              <w:autoSpaceDN w:val="0"/>
              <w:spacing w:line="400" w:lineRule="exact"/>
              <w:ind w:left="118" w:hangingChars="49" w:hanging="118"/>
              <w:jc w:val="both"/>
              <w:rPr>
                <w:rFonts w:ascii="Century Gothic" w:eastAsia="微軟正黑體" w:hAnsi="Century Gothic" w:cs="Arial"/>
                <w:szCs w:val="21"/>
              </w:rPr>
            </w:pPr>
            <w:r>
              <w:rPr>
                <w:rFonts w:ascii="Century Gothic" w:eastAsia="微軟正黑體" w:hAnsi="Century Gothic"/>
              </w:rPr>
              <w:t>3.</w:t>
            </w:r>
            <w:r w:rsidR="00960025" w:rsidRPr="00AA1664">
              <w:rPr>
                <w:rFonts w:ascii="Century Gothic" w:eastAsia="微軟正黑體" w:hAnsi="Century Gothic" w:hint="eastAsia"/>
              </w:rPr>
              <w:t>所有物質應經除汙再移出設施。</w:t>
            </w:r>
          </w:p>
        </w:tc>
        <w:tc>
          <w:tcPr>
            <w:tcW w:w="2721" w:type="dxa"/>
            <w:vAlign w:val="center"/>
          </w:tcPr>
          <w:p w:rsidR="00960025" w:rsidRPr="00AA1664" w:rsidRDefault="00960025" w:rsidP="000F1232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AA1664">
              <w:rPr>
                <w:rFonts w:ascii="Century Gothic" w:eastAsia="微軟正黑體" w:hAnsi="Century Gothic" w:hint="eastAsia"/>
              </w:rPr>
              <w:t>初級屏障：</w:t>
            </w:r>
          </w:p>
          <w:p w:rsidR="000D6333" w:rsidRPr="00AA1664" w:rsidRDefault="00960025" w:rsidP="000F1232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 w:cs="Arial"/>
                <w:szCs w:val="21"/>
              </w:rPr>
            </w:pPr>
            <w:r w:rsidRPr="00AA1664">
              <w:rPr>
                <w:rFonts w:ascii="Century Gothic" w:eastAsia="微軟正黑體" w:hAnsi="Century Gothic" w:hint="eastAsia"/>
              </w:rPr>
              <w:t>所有操作於第</w:t>
            </w:r>
            <w:r w:rsidR="000F1232">
              <w:rPr>
                <w:rFonts w:ascii="Century Gothic" w:eastAsia="微軟正黑體" w:hAnsi="Century Gothic" w:hint="eastAsia"/>
              </w:rPr>
              <w:t xml:space="preserve"> </w:t>
            </w:r>
            <w:r w:rsidRPr="00AA1664">
              <w:rPr>
                <w:rFonts w:ascii="Century Gothic" w:eastAsia="微軟正黑體" w:hAnsi="Century Gothic"/>
              </w:rPr>
              <w:t>I</w:t>
            </w:r>
            <w:r w:rsidR="000F1232">
              <w:rPr>
                <w:rFonts w:ascii="Century Gothic" w:eastAsia="微軟正黑體" w:hAnsi="Century Gothic"/>
              </w:rPr>
              <w:t>II</w:t>
            </w:r>
            <w:r w:rsidR="000F1232">
              <w:rPr>
                <w:rFonts w:ascii="Century Gothic" w:eastAsia="微軟正黑體" w:hAnsi="Century Gothic" w:hint="eastAsia"/>
              </w:rPr>
              <w:t xml:space="preserve"> </w:t>
            </w:r>
            <w:r w:rsidRPr="00AA1664">
              <w:rPr>
                <w:rFonts w:ascii="Century Gothic" w:eastAsia="微軟正黑體" w:hAnsi="Century Gothic" w:hint="eastAsia"/>
              </w:rPr>
              <w:t>級生物安全櫃，或是第</w:t>
            </w:r>
            <w:r w:rsidR="000F1232">
              <w:rPr>
                <w:rFonts w:ascii="Century Gothic" w:eastAsia="微軟正黑體" w:hAnsi="Century Gothic" w:hint="eastAsia"/>
              </w:rPr>
              <w:t xml:space="preserve"> </w:t>
            </w:r>
            <w:r w:rsidR="000F1232">
              <w:rPr>
                <w:rFonts w:ascii="Century Gothic" w:eastAsia="微軟正黑體" w:hAnsi="Century Gothic"/>
              </w:rPr>
              <w:t>II</w:t>
            </w:r>
            <w:r w:rsidR="000F1232">
              <w:rPr>
                <w:rFonts w:ascii="Century Gothic" w:eastAsia="微軟正黑體" w:hAnsi="Century Gothic" w:hint="eastAsia"/>
              </w:rPr>
              <w:t xml:space="preserve"> </w:t>
            </w:r>
            <w:r w:rsidRPr="00AA1664">
              <w:rPr>
                <w:rFonts w:ascii="Century Gothic" w:eastAsia="微軟正黑體" w:hAnsi="Century Gothic" w:hint="eastAsia"/>
              </w:rPr>
              <w:t>級生物安全櫃加上連身式正壓防護衣。</w:t>
            </w:r>
          </w:p>
        </w:tc>
        <w:tc>
          <w:tcPr>
            <w:tcW w:w="2721" w:type="dxa"/>
            <w:vAlign w:val="center"/>
          </w:tcPr>
          <w:p w:rsidR="00960025" w:rsidRPr="00AA1664" w:rsidRDefault="000F1232" w:rsidP="000F1232">
            <w:pPr>
              <w:autoSpaceDE w:val="0"/>
              <w:autoSpaceDN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/>
              </w:rPr>
              <w:t>BSL-3</w:t>
            </w:r>
            <w:r w:rsidR="00960025" w:rsidRPr="00AA1664">
              <w:rPr>
                <w:rFonts w:ascii="Century Gothic" w:eastAsia="微軟正黑體" w:hAnsi="Century Gothic" w:hint="eastAsia"/>
              </w:rPr>
              <w:t>加上：</w:t>
            </w:r>
          </w:p>
          <w:p w:rsidR="00960025" w:rsidRPr="00AA1664" w:rsidRDefault="000F1232" w:rsidP="000F1232">
            <w:pPr>
              <w:autoSpaceDE w:val="0"/>
              <w:autoSpaceDN w:val="0"/>
              <w:spacing w:line="400" w:lineRule="exact"/>
              <w:ind w:left="204" w:hangingChars="85" w:hanging="204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/>
              </w:rPr>
              <w:t>1.</w:t>
            </w:r>
            <w:r w:rsidR="00960025" w:rsidRPr="00AA1664">
              <w:rPr>
                <w:rFonts w:ascii="Century Gothic" w:eastAsia="微軟正黑體" w:hAnsi="Century Gothic" w:hint="eastAsia"/>
              </w:rPr>
              <w:t>獨立建築物或隔離區域；</w:t>
            </w:r>
          </w:p>
          <w:p w:rsidR="000D6333" w:rsidRPr="00AA1664" w:rsidRDefault="000F1232" w:rsidP="000F1232">
            <w:pPr>
              <w:autoSpaceDE w:val="0"/>
              <w:autoSpaceDN w:val="0"/>
              <w:spacing w:line="400" w:lineRule="exact"/>
              <w:ind w:left="204" w:hangingChars="85" w:hanging="204"/>
              <w:jc w:val="both"/>
              <w:rPr>
                <w:rFonts w:ascii="Century Gothic" w:eastAsia="微軟正黑體" w:hAnsi="Century Gothic" w:cs="Arial"/>
                <w:szCs w:val="21"/>
              </w:rPr>
            </w:pPr>
            <w:r>
              <w:rPr>
                <w:rFonts w:ascii="Century Gothic" w:eastAsia="微軟正黑體" w:hAnsi="Century Gothic"/>
              </w:rPr>
              <w:t>2.</w:t>
            </w:r>
            <w:r w:rsidR="00960025" w:rsidRPr="00AA1664">
              <w:rPr>
                <w:rFonts w:ascii="Century Gothic" w:eastAsia="微軟正黑體" w:hAnsi="Century Gothic" w:hint="eastAsia"/>
              </w:rPr>
              <w:t>專屬進氣與排氣、真空及除汙系統。</w:t>
            </w:r>
          </w:p>
        </w:tc>
      </w:tr>
    </w:tbl>
    <w:p w:rsidR="000D6333" w:rsidRPr="00AA1664" w:rsidRDefault="000D6333" w:rsidP="00AA1664">
      <w:pPr>
        <w:autoSpaceDE w:val="0"/>
        <w:autoSpaceDN w:val="0"/>
        <w:spacing w:line="440" w:lineRule="exact"/>
        <w:rPr>
          <w:rFonts w:ascii="微軟正黑體" w:eastAsia="微軟正黑體" w:hAnsi="微軟正黑體" w:cs="Arial"/>
          <w:szCs w:val="21"/>
        </w:rPr>
      </w:pPr>
    </w:p>
    <w:sectPr w:rsidR="000D6333" w:rsidRPr="00AA1664" w:rsidSect="00993414">
      <w:headerReference w:type="default" r:id="rId11"/>
      <w:footerReference w:type="default" r:id="rId12"/>
      <w:pgSz w:w="11906" w:h="16838"/>
      <w:pgMar w:top="1134" w:right="851" w:bottom="1134" w:left="851" w:header="57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9E" w:rsidRDefault="00D40E9E" w:rsidP="00CC5E82">
      <w:r>
        <w:separator/>
      </w:r>
    </w:p>
  </w:endnote>
  <w:endnote w:type="continuationSeparator" w:id="0">
    <w:p w:rsidR="00D40E9E" w:rsidRDefault="00D40E9E" w:rsidP="00CC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772677"/>
      <w:docPartObj>
        <w:docPartGallery w:val="Page Numbers (Bottom of Page)"/>
        <w:docPartUnique/>
      </w:docPartObj>
    </w:sdtPr>
    <w:sdtEndPr/>
    <w:sdtContent>
      <w:p w:rsidR="00796194" w:rsidRDefault="00796194" w:rsidP="007961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8BB" w:rsidRPr="00A168BB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9E" w:rsidRDefault="00D40E9E" w:rsidP="00CC5E82">
      <w:r>
        <w:separator/>
      </w:r>
    </w:p>
  </w:footnote>
  <w:footnote w:type="continuationSeparator" w:id="0">
    <w:p w:rsidR="00D40E9E" w:rsidRDefault="00D40E9E" w:rsidP="00CC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498"/>
      <w:gridCol w:w="2835"/>
    </w:tblGrid>
    <w:tr w:rsidR="00BE1393" w:rsidRPr="00CF6159" w:rsidTr="0067351B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BE1393" w:rsidRPr="0003186A" w:rsidRDefault="00BE1393" w:rsidP="00AF2A0B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7AEFAD45" wp14:editId="57D72AA6">
                <wp:extent cx="600075" cy="552450"/>
                <wp:effectExtent l="0" t="0" r="9525" b="0"/>
                <wp:docPr id="2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BE1393" w:rsidRPr="00990878" w:rsidRDefault="00BE1393" w:rsidP="00AF2A0B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b/>
              <w:szCs w:val="24"/>
            </w:rPr>
          </w:pPr>
          <w:r w:rsidRPr="00990878">
            <w:rPr>
              <w:rFonts w:ascii="標楷體" w:eastAsia="標楷體" w:hAnsi="標楷體" w:hint="eastAsia"/>
              <w:b/>
              <w:szCs w:val="24"/>
            </w:rPr>
            <w:t>生物安全會</w:t>
          </w:r>
        </w:p>
        <w:p w:rsidR="00AA1664" w:rsidRDefault="00297604" w:rsidP="009A6576">
          <w:pPr>
            <w:jc w:val="center"/>
            <w:rPr>
              <w:rFonts w:eastAsia="標楷體"/>
              <w:b/>
              <w:sz w:val="28"/>
              <w:szCs w:val="28"/>
            </w:rPr>
          </w:pPr>
          <w:r>
            <w:rPr>
              <w:rFonts w:eastAsia="標楷體" w:hint="eastAsia"/>
              <w:b/>
              <w:sz w:val="28"/>
              <w:szCs w:val="28"/>
            </w:rPr>
            <w:t>實驗室</w:t>
          </w:r>
          <w:r w:rsidR="005B0E77">
            <w:rPr>
              <w:rFonts w:eastAsia="標楷體" w:hint="eastAsia"/>
              <w:b/>
              <w:sz w:val="28"/>
              <w:szCs w:val="28"/>
            </w:rPr>
            <w:t>生物安全等級</w:t>
          </w:r>
        </w:p>
        <w:p w:rsidR="00BE1393" w:rsidRPr="00BE1393" w:rsidRDefault="005B0E77" w:rsidP="009A6576">
          <w:pPr>
            <w:jc w:val="center"/>
            <w:rPr>
              <w:rFonts w:eastAsia="標楷體"/>
              <w:b/>
              <w:sz w:val="28"/>
              <w:szCs w:val="28"/>
            </w:rPr>
          </w:pPr>
          <w:r>
            <w:rPr>
              <w:rFonts w:eastAsia="標楷體" w:hint="eastAsia"/>
              <w:b/>
              <w:sz w:val="28"/>
              <w:szCs w:val="28"/>
            </w:rPr>
            <w:t>申請及</w:t>
          </w:r>
          <w:r w:rsidR="00BE1393" w:rsidRPr="00BE1393">
            <w:rPr>
              <w:rFonts w:eastAsia="標楷體" w:hint="eastAsia"/>
              <w:b/>
              <w:sz w:val="28"/>
              <w:szCs w:val="28"/>
            </w:rPr>
            <w:t>審查</w:t>
          </w:r>
          <w:r>
            <w:rPr>
              <w:rFonts w:eastAsia="標楷體" w:hint="eastAsia"/>
              <w:b/>
              <w:sz w:val="28"/>
              <w:szCs w:val="28"/>
            </w:rPr>
            <w:t>標準</w:t>
          </w:r>
          <w:r w:rsidR="00BE1393" w:rsidRPr="00BE1393">
            <w:rPr>
              <w:rFonts w:eastAsia="標楷體" w:hint="eastAsia"/>
              <w:b/>
              <w:sz w:val="28"/>
              <w:szCs w:val="28"/>
            </w:rPr>
            <w:t>作業程序</w:t>
          </w:r>
        </w:p>
      </w:tc>
      <w:tc>
        <w:tcPr>
          <w:tcW w:w="5333" w:type="dxa"/>
          <w:gridSpan w:val="2"/>
          <w:shd w:val="clear" w:color="auto" w:fill="auto"/>
        </w:tcPr>
        <w:p w:rsidR="00BE1393" w:rsidRPr="00CF6159" w:rsidRDefault="00BE1393" w:rsidP="00AF2A0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CF6159">
            <w:rPr>
              <w:rFonts w:eastAsia="標楷體"/>
              <w:b/>
              <w:sz w:val="20"/>
            </w:rPr>
            <w:t>手冊：實驗室安全規範</w:t>
          </w:r>
          <w:r w:rsidRPr="00CF6159">
            <w:rPr>
              <w:rFonts w:eastAsia="標楷體"/>
              <w:b/>
              <w:sz w:val="20"/>
            </w:rPr>
            <w:t xml:space="preserve">           </w:t>
          </w:r>
          <w:r w:rsidRPr="00CF6159">
            <w:rPr>
              <w:rFonts w:eastAsia="標楷體"/>
              <w:b/>
              <w:sz w:val="20"/>
            </w:rPr>
            <w:t>章節：</w:t>
          </w:r>
        </w:p>
      </w:tc>
    </w:tr>
    <w:tr w:rsidR="00BE1393" w:rsidRPr="00CF6159" w:rsidTr="0067351B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BE1393" w:rsidRPr="0003186A" w:rsidRDefault="00BE1393" w:rsidP="00AF2A0B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BE1393" w:rsidRPr="00D81C1B" w:rsidRDefault="00BE1393" w:rsidP="00AF2A0B">
          <w:pPr>
            <w:pStyle w:val="CCH"/>
            <w:tabs>
              <w:tab w:val="clear" w:pos="480"/>
            </w:tabs>
            <w:ind w:leftChars="0" w:left="407"/>
            <w:rPr>
              <w:rFonts w:ascii="標楷體" w:eastAsia="標楷體" w:hAnsi="標楷體"/>
              <w:b/>
              <w:color w:val="000080"/>
              <w:sz w:val="20"/>
            </w:rPr>
          </w:pPr>
        </w:p>
      </w:tc>
      <w:tc>
        <w:tcPr>
          <w:tcW w:w="2498" w:type="dxa"/>
          <w:shd w:val="clear" w:color="auto" w:fill="auto"/>
        </w:tcPr>
        <w:p w:rsidR="00BE1393" w:rsidRPr="00CF6159" w:rsidRDefault="00BE1393" w:rsidP="00AF2A0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CF6159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BE1393" w:rsidRPr="00CF6159" w:rsidRDefault="00BE1393" w:rsidP="003B1B68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CF6159">
            <w:rPr>
              <w:rFonts w:eastAsia="標楷體"/>
              <w:b/>
              <w:sz w:val="20"/>
            </w:rPr>
            <w:t>文件編號：</w:t>
          </w:r>
          <w:r w:rsidRPr="00CF6159">
            <w:rPr>
              <w:rFonts w:eastAsia="標楷體"/>
              <w:b/>
              <w:sz w:val="20"/>
            </w:rPr>
            <w:t>BS-S-</w:t>
          </w:r>
          <w:r w:rsidR="00666F15" w:rsidRPr="00CF6159">
            <w:rPr>
              <w:rFonts w:eastAsia="標楷體"/>
              <w:b/>
              <w:sz w:val="20"/>
            </w:rPr>
            <w:t>00</w:t>
          </w:r>
          <w:r w:rsidR="00FD119B">
            <w:rPr>
              <w:rFonts w:eastAsia="標楷體" w:hint="eastAsia"/>
              <w:b/>
              <w:sz w:val="20"/>
            </w:rPr>
            <w:t>5</w:t>
          </w:r>
        </w:p>
      </w:tc>
    </w:tr>
    <w:tr w:rsidR="00BE1393" w:rsidRPr="00CF6159" w:rsidTr="0067351B">
      <w:trPr>
        <w:jc w:val="center"/>
      </w:trPr>
      <w:tc>
        <w:tcPr>
          <w:tcW w:w="1176" w:type="dxa"/>
          <w:vMerge/>
          <w:shd w:val="clear" w:color="auto" w:fill="auto"/>
        </w:tcPr>
        <w:p w:rsidR="00BE1393" w:rsidRPr="0003186A" w:rsidRDefault="00BE1393" w:rsidP="00AF2A0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BE1393" w:rsidRPr="00D81C1B" w:rsidRDefault="00BE1393" w:rsidP="00AF2A0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BE1393" w:rsidRPr="00CF6159" w:rsidRDefault="00BE1393" w:rsidP="00AF2A0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CF6159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BE1393" w:rsidRPr="00CF6159" w:rsidRDefault="00BE1393" w:rsidP="00AF2A0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CF6159">
            <w:rPr>
              <w:rFonts w:eastAsia="標楷體"/>
              <w:b/>
              <w:sz w:val="20"/>
            </w:rPr>
            <w:t>新訂認證：</w:t>
          </w:r>
          <w:r w:rsidRPr="00CF6159">
            <w:rPr>
              <w:rFonts w:eastAsia="標楷體"/>
              <w:b/>
              <w:sz w:val="20"/>
            </w:rPr>
            <w:t>201</w:t>
          </w:r>
          <w:r w:rsidR="00666F15" w:rsidRPr="00CF6159">
            <w:rPr>
              <w:rFonts w:eastAsia="標楷體"/>
              <w:b/>
              <w:sz w:val="20"/>
            </w:rPr>
            <w:t>5-06-10</w:t>
          </w:r>
        </w:p>
      </w:tc>
    </w:tr>
    <w:tr w:rsidR="00BE1393" w:rsidRPr="00CF6159" w:rsidTr="0067351B">
      <w:trPr>
        <w:jc w:val="center"/>
      </w:trPr>
      <w:tc>
        <w:tcPr>
          <w:tcW w:w="1176" w:type="dxa"/>
          <w:vMerge/>
          <w:shd w:val="clear" w:color="auto" w:fill="auto"/>
        </w:tcPr>
        <w:p w:rsidR="00BE1393" w:rsidRPr="0003186A" w:rsidRDefault="00BE1393" w:rsidP="00AF2A0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BE1393" w:rsidRPr="00D81C1B" w:rsidRDefault="00BE1393" w:rsidP="00AF2A0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BE1393" w:rsidRPr="00CF6159" w:rsidRDefault="00692B7E" w:rsidP="00AF2A0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32C34">
            <w:rPr>
              <w:rFonts w:eastAsia="標楷體"/>
              <w:b/>
              <w:sz w:val="20"/>
            </w:rPr>
            <w:t>負責人</w:t>
          </w:r>
          <w:r>
            <w:rPr>
              <w:rFonts w:eastAsia="標楷體" w:hint="eastAsia"/>
              <w:b/>
              <w:sz w:val="20"/>
            </w:rPr>
            <w:t>職稱</w:t>
          </w:r>
          <w:r w:rsidRPr="00732C34">
            <w:rPr>
              <w:rFonts w:eastAsia="標楷體"/>
              <w:b/>
              <w:sz w:val="20"/>
            </w:rPr>
            <w:t>：</w:t>
          </w:r>
          <w:r>
            <w:rPr>
              <w:rFonts w:eastAsia="標楷體" w:hint="eastAsia"/>
              <w:b/>
              <w:sz w:val="20"/>
            </w:rPr>
            <w:t>主任委員</w:t>
          </w:r>
        </w:p>
      </w:tc>
      <w:tc>
        <w:tcPr>
          <w:tcW w:w="2835" w:type="dxa"/>
          <w:shd w:val="clear" w:color="auto" w:fill="auto"/>
        </w:tcPr>
        <w:p w:rsidR="00BE1393" w:rsidRPr="00CF6159" w:rsidRDefault="00BE1393" w:rsidP="00A168B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CF6159">
            <w:rPr>
              <w:rFonts w:eastAsia="標楷體"/>
              <w:b/>
              <w:sz w:val="20"/>
            </w:rPr>
            <w:t>修訂認證：</w:t>
          </w:r>
          <w:r w:rsidR="008135B9">
            <w:rPr>
              <w:rFonts w:eastAsia="標楷體"/>
              <w:b/>
              <w:sz w:val="20"/>
            </w:rPr>
            <w:t>20</w:t>
          </w:r>
          <w:r w:rsidR="00205BA5">
            <w:rPr>
              <w:rFonts w:eastAsia="標楷體" w:hint="eastAsia"/>
              <w:b/>
              <w:sz w:val="20"/>
            </w:rPr>
            <w:t>20-0</w:t>
          </w:r>
          <w:r w:rsidR="00A168BB">
            <w:rPr>
              <w:rFonts w:eastAsia="標楷體" w:hint="eastAsia"/>
              <w:b/>
              <w:sz w:val="20"/>
            </w:rPr>
            <w:t>9-14</w:t>
          </w:r>
        </w:p>
      </w:tc>
    </w:tr>
    <w:tr w:rsidR="00BE1393" w:rsidRPr="00CF6159" w:rsidTr="0067351B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BE1393" w:rsidRPr="0003186A" w:rsidRDefault="00BE1393" w:rsidP="00AF2A0B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BE1393" w:rsidRPr="00D81C1B" w:rsidRDefault="00BE1393" w:rsidP="00AF2A0B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BE1393" w:rsidRPr="00CF6159" w:rsidRDefault="00BE1393" w:rsidP="00AF2A0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CF6159">
            <w:rPr>
              <w:rFonts w:eastAsia="標楷體"/>
              <w:b/>
              <w:sz w:val="20"/>
            </w:rPr>
            <w:t>定期更新：每</w:t>
          </w:r>
          <w:r w:rsidR="00CF6159" w:rsidRPr="00CF6159">
            <w:rPr>
              <w:rFonts w:eastAsia="標楷體"/>
              <w:b/>
              <w:sz w:val="20"/>
            </w:rPr>
            <w:t>年</w:t>
          </w:r>
        </w:p>
      </w:tc>
      <w:tc>
        <w:tcPr>
          <w:tcW w:w="2835" w:type="dxa"/>
          <w:shd w:val="clear" w:color="auto" w:fill="auto"/>
        </w:tcPr>
        <w:p w:rsidR="00BE1393" w:rsidRPr="00CF6159" w:rsidRDefault="00BE1393" w:rsidP="00905066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CF6159">
            <w:rPr>
              <w:rFonts w:eastAsia="標楷體"/>
              <w:b/>
              <w:sz w:val="20"/>
            </w:rPr>
            <w:t>版本：</w:t>
          </w:r>
          <w:r w:rsidR="00205BA5">
            <w:rPr>
              <w:rFonts w:eastAsia="標楷體" w:hint="eastAsia"/>
              <w:b/>
              <w:sz w:val="20"/>
            </w:rPr>
            <w:t>2020</w:t>
          </w:r>
          <w:r w:rsidR="00A168BB">
            <w:rPr>
              <w:rFonts w:eastAsia="標楷體" w:hint="eastAsia"/>
              <w:b/>
              <w:sz w:val="20"/>
            </w:rPr>
            <w:t>.2</w:t>
          </w:r>
          <w:r w:rsidRPr="00CF6159">
            <w:rPr>
              <w:rFonts w:eastAsia="標楷體"/>
              <w:b/>
              <w:sz w:val="20"/>
            </w:rPr>
            <w:t>版</w:t>
          </w:r>
        </w:p>
      </w:tc>
    </w:tr>
  </w:tbl>
  <w:p w:rsidR="00CC5E82" w:rsidRPr="00BE1393" w:rsidRDefault="00CC5E82" w:rsidP="00BE13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D75"/>
    <w:multiLevelType w:val="multilevel"/>
    <w:tmpl w:val="81DEB54A"/>
    <w:numStyleLink w:val="1"/>
  </w:abstractNum>
  <w:abstractNum w:abstractNumId="1">
    <w:nsid w:val="09F53F68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716B5A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026BC4"/>
    <w:multiLevelType w:val="multilevel"/>
    <w:tmpl w:val="283848B6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eastAsia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5C93D4E"/>
    <w:multiLevelType w:val="multilevel"/>
    <w:tmpl w:val="25DCB57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caps w:val="0"/>
        <w:strike w:val="0"/>
        <w:dstrike w:val="0"/>
        <w:vanish w:val="0"/>
        <w:vertAlign w:val="baseline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2A39F5"/>
    <w:multiLevelType w:val="hybridMultilevel"/>
    <w:tmpl w:val="A7620A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09"/>
        </w:tabs>
        <w:ind w:left="20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89"/>
        </w:tabs>
        <w:ind w:left="689" w:hanging="480"/>
      </w:pPr>
    </w:lvl>
    <w:lvl w:ilvl="3" w:tplc="07406C34">
      <w:start w:val="1"/>
      <w:numFmt w:val="decimal"/>
      <w:lvlText w:val="6.%4"/>
      <w:lvlJc w:val="left"/>
      <w:pPr>
        <w:tabs>
          <w:tab w:val="num" w:pos="1169"/>
        </w:tabs>
        <w:ind w:left="116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649"/>
        </w:tabs>
        <w:ind w:left="164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129"/>
        </w:tabs>
        <w:ind w:left="2129" w:hanging="480"/>
      </w:pPr>
    </w:lvl>
    <w:lvl w:ilvl="6" w:tplc="0409000F">
      <w:start w:val="1"/>
      <w:numFmt w:val="decimal"/>
      <w:lvlText w:val="%7."/>
      <w:lvlJc w:val="left"/>
      <w:pPr>
        <w:tabs>
          <w:tab w:val="num" w:pos="2609"/>
        </w:tabs>
        <w:ind w:left="260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089"/>
        </w:tabs>
        <w:ind w:left="308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569"/>
        </w:tabs>
        <w:ind w:left="3569" w:hanging="480"/>
      </w:pPr>
    </w:lvl>
  </w:abstractNum>
  <w:abstractNum w:abstractNumId="6">
    <w:nsid w:val="29FB2B86"/>
    <w:multiLevelType w:val="multilevel"/>
    <w:tmpl w:val="D0783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9"/>
        </w:tabs>
        <w:ind w:left="209" w:hanging="480"/>
      </w:pPr>
    </w:lvl>
    <w:lvl w:ilvl="2">
      <w:start w:val="1"/>
      <w:numFmt w:val="lowerRoman"/>
      <w:lvlText w:val="%3."/>
      <w:lvlJc w:val="right"/>
      <w:pPr>
        <w:tabs>
          <w:tab w:val="num" w:pos="689"/>
        </w:tabs>
        <w:ind w:left="689" w:hanging="480"/>
      </w:pPr>
    </w:lvl>
    <w:lvl w:ilvl="3">
      <w:start w:val="1"/>
      <w:numFmt w:val="decimal"/>
      <w:lvlText w:val="%4."/>
      <w:lvlJc w:val="left"/>
      <w:pPr>
        <w:tabs>
          <w:tab w:val="num" w:pos="1169"/>
        </w:tabs>
        <w:ind w:left="1169" w:hanging="480"/>
      </w:pPr>
    </w:lvl>
    <w:lvl w:ilvl="4">
      <w:start w:val="1"/>
      <w:numFmt w:val="ideographTraditional"/>
      <w:lvlText w:val="%5、"/>
      <w:lvlJc w:val="left"/>
      <w:pPr>
        <w:tabs>
          <w:tab w:val="num" w:pos="1649"/>
        </w:tabs>
        <w:ind w:left="1649" w:hanging="480"/>
      </w:pPr>
    </w:lvl>
    <w:lvl w:ilvl="5">
      <w:start w:val="1"/>
      <w:numFmt w:val="lowerRoman"/>
      <w:lvlText w:val="%6."/>
      <w:lvlJc w:val="right"/>
      <w:pPr>
        <w:tabs>
          <w:tab w:val="num" w:pos="2129"/>
        </w:tabs>
        <w:ind w:left="2129" w:hanging="480"/>
      </w:pPr>
    </w:lvl>
    <w:lvl w:ilvl="6">
      <w:start w:val="1"/>
      <w:numFmt w:val="decimal"/>
      <w:lvlText w:val="%7."/>
      <w:lvlJc w:val="left"/>
      <w:pPr>
        <w:tabs>
          <w:tab w:val="num" w:pos="2609"/>
        </w:tabs>
        <w:ind w:left="2609" w:hanging="480"/>
      </w:pPr>
    </w:lvl>
    <w:lvl w:ilvl="7">
      <w:start w:val="1"/>
      <w:numFmt w:val="ideographTraditional"/>
      <w:lvlText w:val="%8、"/>
      <w:lvlJc w:val="left"/>
      <w:pPr>
        <w:tabs>
          <w:tab w:val="num" w:pos="3089"/>
        </w:tabs>
        <w:ind w:left="3089" w:hanging="480"/>
      </w:pPr>
    </w:lvl>
    <w:lvl w:ilvl="8">
      <w:start w:val="1"/>
      <w:numFmt w:val="lowerRoman"/>
      <w:lvlText w:val="%9."/>
      <w:lvlJc w:val="right"/>
      <w:pPr>
        <w:tabs>
          <w:tab w:val="num" w:pos="3569"/>
        </w:tabs>
        <w:ind w:left="3569" w:hanging="480"/>
      </w:pPr>
    </w:lvl>
  </w:abstractNum>
  <w:abstractNum w:abstractNumId="7">
    <w:nsid w:val="2AB51F1F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8827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37493101"/>
    <w:multiLevelType w:val="hybridMultilevel"/>
    <w:tmpl w:val="435A3244"/>
    <w:lvl w:ilvl="0" w:tplc="0C0ED8EA">
      <w:start w:val="1"/>
      <w:numFmt w:val="decimal"/>
      <w:lvlText w:val="%1."/>
      <w:lvlJc w:val="left"/>
      <w:pPr>
        <w:tabs>
          <w:tab w:val="num" w:pos="1169"/>
        </w:tabs>
        <w:ind w:left="1169" w:hanging="480"/>
      </w:pPr>
      <w:rPr>
        <w:rFonts w:hint="eastAsia"/>
        <w:caps w:val="0"/>
        <w:strike w:val="0"/>
        <w:dstrike w:val="0"/>
        <w:vanish w:val="0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93A3884"/>
    <w:multiLevelType w:val="multilevel"/>
    <w:tmpl w:val="5D96C988"/>
    <w:lvl w:ilvl="0">
      <w:start w:val="1"/>
      <w:numFmt w:val="decimal"/>
      <w:lvlText w:val="%1"/>
      <w:lvlJc w:val="left"/>
      <w:pPr>
        <w:ind w:left="709" w:hanging="425"/>
      </w:pPr>
      <w:rPr>
        <w:rFonts w:ascii="Century Gothic" w:hAnsi="Century Gothic" w:cs="Times New Roman" w:hint="default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entury Gothic" w:hAnsi="Century Gothic" w:cs="Times New Roman" w:hint="default"/>
        <w:b/>
      </w:rPr>
    </w:lvl>
    <w:lvl w:ilvl="2">
      <w:start w:val="1"/>
      <w:numFmt w:val="decimal"/>
      <w:lvlText w:val="%1.%2.%3"/>
      <w:lvlJc w:val="left"/>
      <w:pPr>
        <w:ind w:left="1702" w:hanging="567"/>
      </w:pPr>
      <w:rPr>
        <w:rFonts w:ascii="Century Gothic" w:hAnsi="Century Gothic" w:hint="default"/>
        <w:b w:val="0"/>
      </w:rPr>
    </w:lvl>
    <w:lvl w:ilvl="3">
      <w:start w:val="1"/>
      <w:numFmt w:val="decimal"/>
      <w:lvlText w:val="%1.%2.%3.%4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3A906F03"/>
    <w:multiLevelType w:val="multilevel"/>
    <w:tmpl w:val="A41E93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3E492B3C"/>
    <w:multiLevelType w:val="hybridMultilevel"/>
    <w:tmpl w:val="435A3244"/>
    <w:lvl w:ilvl="0" w:tplc="0C0ED8EA">
      <w:start w:val="1"/>
      <w:numFmt w:val="decimal"/>
      <w:lvlText w:val="%1."/>
      <w:lvlJc w:val="left"/>
      <w:pPr>
        <w:tabs>
          <w:tab w:val="num" w:pos="1169"/>
        </w:tabs>
        <w:ind w:left="1169" w:hanging="480"/>
      </w:pPr>
      <w:rPr>
        <w:rFonts w:hint="eastAsia"/>
        <w:caps w:val="0"/>
        <w:strike w:val="0"/>
        <w:dstrike w:val="0"/>
        <w:vanish w:val="0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EC01360"/>
    <w:multiLevelType w:val="hybridMultilevel"/>
    <w:tmpl w:val="DF101FA6"/>
    <w:lvl w:ilvl="0" w:tplc="17BE15BE">
      <w:start w:val="1"/>
      <w:numFmt w:val="decimal"/>
      <w:lvlText w:val="%1."/>
      <w:lvlJc w:val="left"/>
      <w:pPr>
        <w:ind w:left="480" w:hanging="480"/>
      </w:pPr>
      <w:rPr>
        <w:rFonts w:hint="eastAsia"/>
        <w:caps w:val="0"/>
        <w:strike w:val="0"/>
        <w:dstrike w:val="0"/>
        <w:vanish w:val="0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848492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49FA40BC"/>
    <w:multiLevelType w:val="multilevel"/>
    <w:tmpl w:val="81DEB54A"/>
    <w:styleLink w:val="1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C094274"/>
    <w:multiLevelType w:val="hybridMultilevel"/>
    <w:tmpl w:val="435A3244"/>
    <w:lvl w:ilvl="0" w:tplc="0C0ED8EA">
      <w:start w:val="1"/>
      <w:numFmt w:val="decimal"/>
      <w:lvlText w:val="%1."/>
      <w:lvlJc w:val="left"/>
      <w:pPr>
        <w:tabs>
          <w:tab w:val="num" w:pos="1169"/>
        </w:tabs>
        <w:ind w:left="1169" w:hanging="480"/>
      </w:pPr>
      <w:rPr>
        <w:rFonts w:hint="eastAsia"/>
        <w:caps w:val="0"/>
        <w:strike w:val="0"/>
        <w:dstrike w:val="0"/>
        <w:vanish w:val="0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FED6F98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9AC6751"/>
    <w:multiLevelType w:val="hybridMultilevel"/>
    <w:tmpl w:val="B50C2750"/>
    <w:lvl w:ilvl="0" w:tplc="F04071D6">
      <w:start w:val="1"/>
      <w:numFmt w:val="decimal"/>
      <w:lvlText w:val="%1."/>
      <w:lvlJc w:val="left"/>
      <w:pPr>
        <w:tabs>
          <w:tab w:val="num" w:pos="1169"/>
        </w:tabs>
        <w:ind w:left="1169" w:hanging="480"/>
      </w:pPr>
      <w:rPr>
        <w:rFonts w:hint="eastAsia"/>
        <w:caps w:val="0"/>
        <w:strike w:val="0"/>
        <w:dstrike w:val="0"/>
        <w:vanish w:val="0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EA10D43"/>
    <w:multiLevelType w:val="hybridMultilevel"/>
    <w:tmpl w:val="D0CEF8DC"/>
    <w:lvl w:ilvl="0" w:tplc="6BD0840E">
      <w:start w:val="1"/>
      <w:numFmt w:val="decimal"/>
      <w:lvlText w:val="5.%1"/>
      <w:lvlJc w:val="left"/>
      <w:pPr>
        <w:tabs>
          <w:tab w:val="num" w:pos="1169"/>
        </w:tabs>
        <w:ind w:left="1169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3794C7B"/>
    <w:multiLevelType w:val="multilevel"/>
    <w:tmpl w:val="AD8A1BC0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>
    <w:nsid w:val="74826EC6"/>
    <w:multiLevelType w:val="multilevel"/>
    <w:tmpl w:val="D9E4B39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567"/>
      </w:pPr>
      <w:rPr>
        <w:rFonts w:hint="eastAsia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>
    <w:nsid w:val="75C2555A"/>
    <w:multiLevelType w:val="multilevel"/>
    <w:tmpl w:val="32A89E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23">
    <w:nsid w:val="7F5700C8"/>
    <w:multiLevelType w:val="multilevel"/>
    <w:tmpl w:val="DA4E84A0"/>
    <w:lvl w:ilvl="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Times New Roman" w:hint="default"/>
      </w:r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14"/>
  </w:num>
  <w:num w:numId="5">
    <w:abstractNumId w:val="10"/>
  </w:num>
  <w:num w:numId="6">
    <w:abstractNumId w:val="11"/>
  </w:num>
  <w:num w:numId="7">
    <w:abstractNumId w:val="22"/>
  </w:num>
  <w:num w:numId="8">
    <w:abstractNumId w:val="23"/>
  </w:num>
  <w:num w:numId="9">
    <w:abstractNumId w:val="2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"/>
  </w:num>
  <w:num w:numId="13">
    <w:abstractNumId w:val="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6"/>
  </w:num>
  <w:num w:numId="17">
    <w:abstractNumId w:val="9"/>
  </w:num>
  <w:num w:numId="18">
    <w:abstractNumId w:val="12"/>
  </w:num>
  <w:num w:numId="19">
    <w:abstractNumId w:val="4"/>
  </w:num>
  <w:num w:numId="20">
    <w:abstractNumId w:val="1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3"/>
  </w:num>
  <w:num w:numId="24">
    <w:abstractNumId w:val="0"/>
    <w:lvlOverride w:ilvl="1">
      <w:lvl w:ilvl="1">
        <w:start w:val="1"/>
        <w:numFmt w:val="lowerLetter"/>
        <w:lvlText w:val="%2、"/>
        <w:lvlJc w:val="left"/>
        <w:pPr>
          <w:ind w:left="1047" w:hanging="480"/>
        </w:pPr>
        <w:rPr>
          <w:rFonts w:hint="eastAsia"/>
        </w:rPr>
      </w:lvl>
    </w:lvlOverride>
  </w:num>
  <w:num w:numId="25">
    <w:abstractNumId w:val="15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DA"/>
    <w:rsid w:val="0001103C"/>
    <w:rsid w:val="000277AE"/>
    <w:rsid w:val="00067053"/>
    <w:rsid w:val="00074000"/>
    <w:rsid w:val="00080C4E"/>
    <w:rsid w:val="00080D17"/>
    <w:rsid w:val="000A10A3"/>
    <w:rsid w:val="000C6FE3"/>
    <w:rsid w:val="000D6333"/>
    <w:rsid w:val="000E401C"/>
    <w:rsid w:val="000E5628"/>
    <w:rsid w:val="000E636E"/>
    <w:rsid w:val="000F1232"/>
    <w:rsid w:val="000F34E2"/>
    <w:rsid w:val="0010398F"/>
    <w:rsid w:val="00106A31"/>
    <w:rsid w:val="0011479F"/>
    <w:rsid w:val="00116CD9"/>
    <w:rsid w:val="0013710B"/>
    <w:rsid w:val="00153E12"/>
    <w:rsid w:val="00165C37"/>
    <w:rsid w:val="00182563"/>
    <w:rsid w:val="001A089E"/>
    <w:rsid w:val="001A22FC"/>
    <w:rsid w:val="001A718E"/>
    <w:rsid w:val="001A75C5"/>
    <w:rsid w:val="001B7013"/>
    <w:rsid w:val="001B7154"/>
    <w:rsid w:val="001C69AA"/>
    <w:rsid w:val="00205BA5"/>
    <w:rsid w:val="002158CF"/>
    <w:rsid w:val="00220BD1"/>
    <w:rsid w:val="002229AF"/>
    <w:rsid w:val="00232FC7"/>
    <w:rsid w:val="00255C95"/>
    <w:rsid w:val="00257085"/>
    <w:rsid w:val="00257DBC"/>
    <w:rsid w:val="002657C8"/>
    <w:rsid w:val="002704CE"/>
    <w:rsid w:val="00295E3C"/>
    <w:rsid w:val="00297604"/>
    <w:rsid w:val="002B04F9"/>
    <w:rsid w:val="002B0675"/>
    <w:rsid w:val="002B2AA5"/>
    <w:rsid w:val="002D0D0E"/>
    <w:rsid w:val="002E48F3"/>
    <w:rsid w:val="002E5247"/>
    <w:rsid w:val="002F1F59"/>
    <w:rsid w:val="002F705C"/>
    <w:rsid w:val="003169B8"/>
    <w:rsid w:val="00327FC1"/>
    <w:rsid w:val="00337CA3"/>
    <w:rsid w:val="00390724"/>
    <w:rsid w:val="003A3EA8"/>
    <w:rsid w:val="003B0A68"/>
    <w:rsid w:val="003B1B68"/>
    <w:rsid w:val="003D3EFA"/>
    <w:rsid w:val="003F104B"/>
    <w:rsid w:val="003F30DA"/>
    <w:rsid w:val="003F781A"/>
    <w:rsid w:val="004101CD"/>
    <w:rsid w:val="0041338C"/>
    <w:rsid w:val="00424BFF"/>
    <w:rsid w:val="004342A3"/>
    <w:rsid w:val="00435C8B"/>
    <w:rsid w:val="00436ADC"/>
    <w:rsid w:val="00440B9B"/>
    <w:rsid w:val="00444553"/>
    <w:rsid w:val="00466971"/>
    <w:rsid w:val="004847F3"/>
    <w:rsid w:val="00491DA6"/>
    <w:rsid w:val="0049355A"/>
    <w:rsid w:val="00494A50"/>
    <w:rsid w:val="004963C8"/>
    <w:rsid w:val="004A56D9"/>
    <w:rsid w:val="004B72C3"/>
    <w:rsid w:val="004F31CE"/>
    <w:rsid w:val="00522CDC"/>
    <w:rsid w:val="00523D46"/>
    <w:rsid w:val="00541CA2"/>
    <w:rsid w:val="005678BC"/>
    <w:rsid w:val="00576C49"/>
    <w:rsid w:val="005A5AA0"/>
    <w:rsid w:val="005B0E77"/>
    <w:rsid w:val="005B2A85"/>
    <w:rsid w:val="005C24D5"/>
    <w:rsid w:val="005C67A2"/>
    <w:rsid w:val="005E0AB6"/>
    <w:rsid w:val="0062360B"/>
    <w:rsid w:val="0062389B"/>
    <w:rsid w:val="00624860"/>
    <w:rsid w:val="0062724A"/>
    <w:rsid w:val="0065526A"/>
    <w:rsid w:val="006618C8"/>
    <w:rsid w:val="00666F15"/>
    <w:rsid w:val="0067351B"/>
    <w:rsid w:val="00692B7E"/>
    <w:rsid w:val="0069424B"/>
    <w:rsid w:val="006B3975"/>
    <w:rsid w:val="006B64DB"/>
    <w:rsid w:val="006C5988"/>
    <w:rsid w:val="006C79CB"/>
    <w:rsid w:val="006D021C"/>
    <w:rsid w:val="006F3B66"/>
    <w:rsid w:val="007137D0"/>
    <w:rsid w:val="00727469"/>
    <w:rsid w:val="007300F4"/>
    <w:rsid w:val="00731A65"/>
    <w:rsid w:val="0077570A"/>
    <w:rsid w:val="00792F21"/>
    <w:rsid w:val="00795230"/>
    <w:rsid w:val="00796194"/>
    <w:rsid w:val="007B0ECA"/>
    <w:rsid w:val="007C3794"/>
    <w:rsid w:val="007C4B2A"/>
    <w:rsid w:val="007D5EBB"/>
    <w:rsid w:val="007E42A6"/>
    <w:rsid w:val="00801880"/>
    <w:rsid w:val="008125F6"/>
    <w:rsid w:val="008135B9"/>
    <w:rsid w:val="00821F22"/>
    <w:rsid w:val="008220D0"/>
    <w:rsid w:val="00860AA1"/>
    <w:rsid w:val="00864006"/>
    <w:rsid w:val="00864C03"/>
    <w:rsid w:val="00867E24"/>
    <w:rsid w:val="008770CE"/>
    <w:rsid w:val="00885283"/>
    <w:rsid w:val="008A32C5"/>
    <w:rsid w:val="008B56AC"/>
    <w:rsid w:val="008D2E1B"/>
    <w:rsid w:val="008E5776"/>
    <w:rsid w:val="008F16F3"/>
    <w:rsid w:val="008F23E0"/>
    <w:rsid w:val="00905066"/>
    <w:rsid w:val="0091712E"/>
    <w:rsid w:val="0093337A"/>
    <w:rsid w:val="00933761"/>
    <w:rsid w:val="00935A7F"/>
    <w:rsid w:val="00943FF2"/>
    <w:rsid w:val="0095494F"/>
    <w:rsid w:val="00960025"/>
    <w:rsid w:val="00972565"/>
    <w:rsid w:val="00977A46"/>
    <w:rsid w:val="00982FBE"/>
    <w:rsid w:val="00983766"/>
    <w:rsid w:val="00992C79"/>
    <w:rsid w:val="00993414"/>
    <w:rsid w:val="009A6576"/>
    <w:rsid w:val="009C3E0A"/>
    <w:rsid w:val="009E4156"/>
    <w:rsid w:val="00A021EE"/>
    <w:rsid w:val="00A168BB"/>
    <w:rsid w:val="00A21595"/>
    <w:rsid w:val="00A27E24"/>
    <w:rsid w:val="00A3268A"/>
    <w:rsid w:val="00A33DC6"/>
    <w:rsid w:val="00A437B1"/>
    <w:rsid w:val="00A55F0E"/>
    <w:rsid w:val="00A603EB"/>
    <w:rsid w:val="00A655DA"/>
    <w:rsid w:val="00A702F7"/>
    <w:rsid w:val="00A95975"/>
    <w:rsid w:val="00A95D95"/>
    <w:rsid w:val="00AA0DC7"/>
    <w:rsid w:val="00AA1664"/>
    <w:rsid w:val="00AA6B24"/>
    <w:rsid w:val="00AC2FB8"/>
    <w:rsid w:val="00AC4B95"/>
    <w:rsid w:val="00AC5ED0"/>
    <w:rsid w:val="00AD3CA1"/>
    <w:rsid w:val="00AD5B9C"/>
    <w:rsid w:val="00AE1B9B"/>
    <w:rsid w:val="00AE4FE3"/>
    <w:rsid w:val="00AE5B84"/>
    <w:rsid w:val="00AF1A36"/>
    <w:rsid w:val="00AF2A0B"/>
    <w:rsid w:val="00AF3A14"/>
    <w:rsid w:val="00B04E6E"/>
    <w:rsid w:val="00B12C95"/>
    <w:rsid w:val="00B15419"/>
    <w:rsid w:val="00B30D3F"/>
    <w:rsid w:val="00B40440"/>
    <w:rsid w:val="00B73CD3"/>
    <w:rsid w:val="00B76D01"/>
    <w:rsid w:val="00B90EDA"/>
    <w:rsid w:val="00BA5F81"/>
    <w:rsid w:val="00BB29F2"/>
    <w:rsid w:val="00BB79B6"/>
    <w:rsid w:val="00BB7EB2"/>
    <w:rsid w:val="00BC6C75"/>
    <w:rsid w:val="00BD41A4"/>
    <w:rsid w:val="00BD4B33"/>
    <w:rsid w:val="00BE1393"/>
    <w:rsid w:val="00BF1C8A"/>
    <w:rsid w:val="00C02A41"/>
    <w:rsid w:val="00C02B2B"/>
    <w:rsid w:val="00C034B0"/>
    <w:rsid w:val="00C0371C"/>
    <w:rsid w:val="00C04F7F"/>
    <w:rsid w:val="00C1373E"/>
    <w:rsid w:val="00C23DDE"/>
    <w:rsid w:val="00C241DC"/>
    <w:rsid w:val="00C27F68"/>
    <w:rsid w:val="00C301DC"/>
    <w:rsid w:val="00C35AAB"/>
    <w:rsid w:val="00C46724"/>
    <w:rsid w:val="00C5567B"/>
    <w:rsid w:val="00C64678"/>
    <w:rsid w:val="00C67A18"/>
    <w:rsid w:val="00C976A9"/>
    <w:rsid w:val="00CA7E0C"/>
    <w:rsid w:val="00CC5E82"/>
    <w:rsid w:val="00CD4B8C"/>
    <w:rsid w:val="00CF5B4A"/>
    <w:rsid w:val="00CF6159"/>
    <w:rsid w:val="00D003A9"/>
    <w:rsid w:val="00D12200"/>
    <w:rsid w:val="00D13F03"/>
    <w:rsid w:val="00D20E9B"/>
    <w:rsid w:val="00D253B0"/>
    <w:rsid w:val="00D2667C"/>
    <w:rsid w:val="00D268E3"/>
    <w:rsid w:val="00D35A11"/>
    <w:rsid w:val="00D40E9E"/>
    <w:rsid w:val="00D528D8"/>
    <w:rsid w:val="00D573B6"/>
    <w:rsid w:val="00D62807"/>
    <w:rsid w:val="00D677B5"/>
    <w:rsid w:val="00D86036"/>
    <w:rsid w:val="00DB22DA"/>
    <w:rsid w:val="00DC2A6C"/>
    <w:rsid w:val="00E0354A"/>
    <w:rsid w:val="00E45CC4"/>
    <w:rsid w:val="00E675FD"/>
    <w:rsid w:val="00E71B63"/>
    <w:rsid w:val="00E81187"/>
    <w:rsid w:val="00E81E81"/>
    <w:rsid w:val="00E84AC8"/>
    <w:rsid w:val="00E94701"/>
    <w:rsid w:val="00EA08D8"/>
    <w:rsid w:val="00EB6FE1"/>
    <w:rsid w:val="00EC434C"/>
    <w:rsid w:val="00EC5256"/>
    <w:rsid w:val="00ED5D71"/>
    <w:rsid w:val="00F04343"/>
    <w:rsid w:val="00F15E35"/>
    <w:rsid w:val="00F25983"/>
    <w:rsid w:val="00F33E5F"/>
    <w:rsid w:val="00F37227"/>
    <w:rsid w:val="00F400AB"/>
    <w:rsid w:val="00F677B2"/>
    <w:rsid w:val="00FB6657"/>
    <w:rsid w:val="00FC65EE"/>
    <w:rsid w:val="00FD119B"/>
    <w:rsid w:val="00FD53CA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D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55DA"/>
    <w:rPr>
      <w:color w:val="0000FF"/>
      <w:u w:val="single"/>
    </w:rPr>
  </w:style>
  <w:style w:type="table" w:styleId="a4">
    <w:name w:val="Table Grid"/>
    <w:basedOn w:val="a1"/>
    <w:rsid w:val="00A655D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5E8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C5E82"/>
    <w:rPr>
      <w:rFonts w:ascii="Cambria" w:eastAsia="新細明體" w:hAnsi="Cambria" w:cs="Times New Roman"/>
      <w:kern w:val="0"/>
      <w:sz w:val="18"/>
      <w:szCs w:val="18"/>
    </w:rPr>
  </w:style>
  <w:style w:type="paragraph" w:styleId="ab">
    <w:name w:val="caption"/>
    <w:basedOn w:val="a"/>
    <w:next w:val="a"/>
    <w:qFormat/>
    <w:rsid w:val="006C79CB"/>
    <w:pPr>
      <w:widowControl w:val="0"/>
    </w:pPr>
    <w:rPr>
      <w:rFonts w:ascii="細明體" w:eastAsia="標楷體"/>
      <w:sz w:val="20"/>
      <w:szCs w:val="20"/>
    </w:rPr>
  </w:style>
  <w:style w:type="character" w:styleId="ac">
    <w:name w:val="Strong"/>
    <w:uiPriority w:val="22"/>
    <w:qFormat/>
    <w:rsid w:val="006C79CB"/>
    <w:rPr>
      <w:b/>
      <w:bCs/>
    </w:rPr>
  </w:style>
  <w:style w:type="paragraph" w:styleId="Web">
    <w:name w:val="Normal (Web)"/>
    <w:basedOn w:val="a"/>
    <w:uiPriority w:val="99"/>
    <w:unhideWhenUsed/>
    <w:rsid w:val="00864C03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d">
    <w:name w:val="List Paragraph"/>
    <w:basedOn w:val="a"/>
    <w:uiPriority w:val="34"/>
    <w:qFormat/>
    <w:rsid w:val="00864C03"/>
    <w:pPr>
      <w:ind w:leftChars="200" w:left="480"/>
    </w:pPr>
  </w:style>
  <w:style w:type="paragraph" w:customStyle="1" w:styleId="CCH">
    <w:name w:val="CCH內文一"/>
    <w:basedOn w:val="a"/>
    <w:rsid w:val="00BE1393"/>
    <w:pPr>
      <w:widowControl w:val="0"/>
      <w:tabs>
        <w:tab w:val="left" w:pos="480"/>
      </w:tabs>
      <w:ind w:leftChars="200" w:left="200"/>
    </w:pPr>
    <w:rPr>
      <w:kern w:val="2"/>
      <w:szCs w:val="20"/>
    </w:rPr>
  </w:style>
  <w:style w:type="numbering" w:customStyle="1" w:styleId="1">
    <w:name w:val="樣式1"/>
    <w:uiPriority w:val="99"/>
    <w:rsid w:val="00C1373E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D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55DA"/>
    <w:rPr>
      <w:color w:val="0000FF"/>
      <w:u w:val="single"/>
    </w:rPr>
  </w:style>
  <w:style w:type="table" w:styleId="a4">
    <w:name w:val="Table Grid"/>
    <w:basedOn w:val="a1"/>
    <w:rsid w:val="00A655D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5E8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C5E82"/>
    <w:rPr>
      <w:rFonts w:ascii="Cambria" w:eastAsia="新細明體" w:hAnsi="Cambria" w:cs="Times New Roman"/>
      <w:kern w:val="0"/>
      <w:sz w:val="18"/>
      <w:szCs w:val="18"/>
    </w:rPr>
  </w:style>
  <w:style w:type="paragraph" w:styleId="ab">
    <w:name w:val="caption"/>
    <w:basedOn w:val="a"/>
    <w:next w:val="a"/>
    <w:qFormat/>
    <w:rsid w:val="006C79CB"/>
    <w:pPr>
      <w:widowControl w:val="0"/>
    </w:pPr>
    <w:rPr>
      <w:rFonts w:ascii="細明體" w:eastAsia="標楷體"/>
      <w:sz w:val="20"/>
      <w:szCs w:val="20"/>
    </w:rPr>
  </w:style>
  <w:style w:type="character" w:styleId="ac">
    <w:name w:val="Strong"/>
    <w:uiPriority w:val="22"/>
    <w:qFormat/>
    <w:rsid w:val="006C79CB"/>
    <w:rPr>
      <w:b/>
      <w:bCs/>
    </w:rPr>
  </w:style>
  <w:style w:type="paragraph" w:styleId="Web">
    <w:name w:val="Normal (Web)"/>
    <w:basedOn w:val="a"/>
    <w:uiPriority w:val="99"/>
    <w:unhideWhenUsed/>
    <w:rsid w:val="00864C03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d">
    <w:name w:val="List Paragraph"/>
    <w:basedOn w:val="a"/>
    <w:uiPriority w:val="34"/>
    <w:qFormat/>
    <w:rsid w:val="00864C03"/>
    <w:pPr>
      <w:ind w:leftChars="200" w:left="480"/>
    </w:pPr>
  </w:style>
  <w:style w:type="paragraph" w:customStyle="1" w:styleId="CCH">
    <w:name w:val="CCH內文一"/>
    <w:basedOn w:val="a"/>
    <w:rsid w:val="00BE1393"/>
    <w:pPr>
      <w:widowControl w:val="0"/>
      <w:tabs>
        <w:tab w:val="left" w:pos="480"/>
      </w:tabs>
      <w:ind w:leftChars="200" w:left="200"/>
    </w:pPr>
    <w:rPr>
      <w:kern w:val="2"/>
      <w:szCs w:val="20"/>
    </w:rPr>
  </w:style>
  <w:style w:type="numbering" w:customStyle="1" w:styleId="1">
    <w:name w:val="樣式1"/>
    <w:uiPriority w:val="99"/>
    <w:rsid w:val="00C1373E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c.gov.tw/downloadfile.aspx?fid=F0B368A52E5EAA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c.gov.tw/downloadfile.aspx?fid=0E1E07FABEB66C3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1DDF-E684-4055-A178-50E59EE9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Links>
    <vt:vector size="6" baseType="variant">
      <vt:variant>
        <vt:i4>6619155</vt:i4>
      </vt:variant>
      <vt:variant>
        <vt:i4>0</vt:i4>
      </vt:variant>
      <vt:variant>
        <vt:i4>0</vt:i4>
      </vt:variant>
      <vt:variant>
        <vt:i4>5</vt:i4>
      </vt:variant>
      <vt:variant>
        <vt:lpwstr>mailto:biosafety@cch.org.tw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2020-10-07T07:35:00Z</dcterms:created>
  <dcterms:modified xsi:type="dcterms:W3CDTF">2020-10-07T07:35:00Z</dcterms:modified>
</cp:coreProperties>
</file>